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1FE7A" w14:textId="3A8F5CC1" w:rsidR="00607A14" w:rsidRPr="00E96D9A" w:rsidRDefault="00A61D75" w:rsidP="00655065">
      <w:pPr>
        <w:jc w:val="center"/>
        <w:rPr>
          <w:rFonts w:ascii="Times" w:hAnsi="Times"/>
          <w:b/>
        </w:rPr>
      </w:pPr>
      <w:r w:rsidRPr="00E96D9A">
        <w:rPr>
          <w:rFonts w:ascii="Times" w:hAnsi="Times"/>
          <w:b/>
        </w:rPr>
        <w:t xml:space="preserve"> </w:t>
      </w:r>
      <w:r w:rsidR="00E96D9A" w:rsidRPr="00E96D9A">
        <w:rPr>
          <w:rFonts w:ascii="Times" w:hAnsi="Times"/>
          <w:b/>
        </w:rPr>
        <w:t>Revolutions Remembered: t</w:t>
      </w:r>
      <w:r w:rsidR="00655065" w:rsidRPr="00E96D9A">
        <w:rPr>
          <w:rFonts w:ascii="Times" w:hAnsi="Times"/>
          <w:b/>
        </w:rPr>
        <w:t>he Golden</w:t>
      </w:r>
      <w:r w:rsidR="00146AE1" w:rsidRPr="00E96D9A">
        <w:rPr>
          <w:rFonts w:ascii="Times" w:hAnsi="Times"/>
          <w:b/>
        </w:rPr>
        <w:t xml:space="preserve"> Mask Festival</w:t>
      </w:r>
      <w:r w:rsidR="003428FF" w:rsidRPr="00E96D9A">
        <w:rPr>
          <w:rFonts w:ascii="Times" w:hAnsi="Times"/>
          <w:b/>
        </w:rPr>
        <w:t xml:space="preserve"> in Moscow</w:t>
      </w:r>
      <w:r w:rsidR="00146AE1" w:rsidRPr="00E96D9A">
        <w:rPr>
          <w:rFonts w:ascii="Times" w:hAnsi="Times"/>
          <w:b/>
        </w:rPr>
        <w:t xml:space="preserve"> 2017</w:t>
      </w:r>
    </w:p>
    <w:p w14:paraId="28E62165" w14:textId="1F9BEBE5" w:rsidR="00E96D9A" w:rsidRPr="00E96D9A" w:rsidRDefault="00E96D9A" w:rsidP="00655065">
      <w:pPr>
        <w:jc w:val="center"/>
        <w:rPr>
          <w:rFonts w:ascii="Times" w:hAnsi="Times"/>
          <w:b/>
        </w:rPr>
      </w:pPr>
      <w:r w:rsidRPr="00E96D9A">
        <w:rPr>
          <w:rFonts w:ascii="Times" w:hAnsi="Times"/>
          <w:b/>
        </w:rPr>
        <w:t xml:space="preserve">Maria </w:t>
      </w:r>
      <w:proofErr w:type="spellStart"/>
      <w:r w:rsidRPr="00E96D9A">
        <w:rPr>
          <w:rFonts w:ascii="Times" w:hAnsi="Times"/>
          <w:b/>
        </w:rPr>
        <w:t>Shevtsova</w:t>
      </w:r>
      <w:proofErr w:type="spellEnd"/>
    </w:p>
    <w:p w14:paraId="7CD0117E" w14:textId="77777777" w:rsidR="00607A14" w:rsidRDefault="00607A14" w:rsidP="00607A14">
      <w:pPr>
        <w:rPr>
          <w:rFonts w:ascii="Times" w:hAnsi="Times"/>
        </w:rPr>
      </w:pPr>
    </w:p>
    <w:p w14:paraId="47D04E7A" w14:textId="288F81E9" w:rsidR="00716966" w:rsidRDefault="00607A14" w:rsidP="00607A14">
      <w:pPr>
        <w:rPr>
          <w:rFonts w:ascii="Times" w:hAnsi="Times"/>
        </w:rPr>
      </w:pPr>
      <w:r>
        <w:rPr>
          <w:rFonts w:ascii="Times" w:hAnsi="Times"/>
        </w:rPr>
        <w:t>The 2017 Golden Mask and National Theatre Award and Festival offered, as</w:t>
      </w:r>
      <w:r w:rsidR="004519EB">
        <w:rPr>
          <w:rFonts w:ascii="Times" w:hAnsi="Times"/>
        </w:rPr>
        <w:t xml:space="preserve"> it</w:t>
      </w:r>
      <w:r>
        <w:rPr>
          <w:rFonts w:ascii="Times" w:hAnsi="Times"/>
        </w:rPr>
        <w:t xml:space="preserve"> usually does, a wide range of</w:t>
      </w:r>
      <w:r w:rsidR="004519EB">
        <w:rPr>
          <w:rFonts w:ascii="Times" w:hAnsi="Times"/>
        </w:rPr>
        <w:t xml:space="preserve"> large- and small-scale</w:t>
      </w:r>
      <w:r>
        <w:rPr>
          <w:rFonts w:ascii="Times" w:hAnsi="Times"/>
        </w:rPr>
        <w:t xml:space="preserve"> theatre</w:t>
      </w:r>
      <w:r w:rsidR="004519EB">
        <w:rPr>
          <w:rFonts w:ascii="Times" w:hAnsi="Times"/>
        </w:rPr>
        <w:t xml:space="preserve">, musical theatre, opera, ballet, contemporary dance and puppetry </w:t>
      </w:r>
      <w:r w:rsidR="004519EB">
        <w:rPr>
          <w:rFonts w:ascii="Times" w:hAnsi="Times"/>
        </w:rPr>
        <w:softHyphen/>
        <w:t>– a month and more of intensive activity that keeps its annually changing jury on it</w:t>
      </w:r>
      <w:r w:rsidR="009631E6">
        <w:rPr>
          <w:rFonts w:ascii="Times" w:hAnsi="Times"/>
        </w:rPr>
        <w:t xml:space="preserve">s toes. Maria </w:t>
      </w:r>
      <w:proofErr w:type="spellStart"/>
      <w:r w:rsidR="009631E6">
        <w:rPr>
          <w:rFonts w:ascii="Times" w:hAnsi="Times"/>
        </w:rPr>
        <w:t>Shevtsova</w:t>
      </w:r>
      <w:proofErr w:type="spellEnd"/>
      <w:r w:rsidR="009631E6">
        <w:rPr>
          <w:rFonts w:ascii="Times" w:hAnsi="Times"/>
        </w:rPr>
        <w:t xml:space="preserve"> provides</w:t>
      </w:r>
      <w:r w:rsidR="004519EB">
        <w:rPr>
          <w:rFonts w:ascii="Times" w:hAnsi="Times"/>
        </w:rPr>
        <w:t xml:space="preserve"> an overview of the Russian Case, a concentration of productions for foreign producers and </w:t>
      </w:r>
      <w:proofErr w:type="gramStart"/>
      <w:r w:rsidR="004519EB">
        <w:rPr>
          <w:rFonts w:ascii="Times" w:hAnsi="Times"/>
        </w:rPr>
        <w:t>critics</w:t>
      </w:r>
      <w:r w:rsidR="009631E6">
        <w:rPr>
          <w:rFonts w:ascii="Times" w:hAnsi="Times"/>
        </w:rPr>
        <w:t xml:space="preserve"> that</w:t>
      </w:r>
      <w:r w:rsidR="004519EB">
        <w:rPr>
          <w:rFonts w:ascii="Times" w:hAnsi="Times"/>
        </w:rPr>
        <w:t xml:space="preserve"> reflects</w:t>
      </w:r>
      <w:proofErr w:type="gramEnd"/>
      <w:r w:rsidR="004519EB">
        <w:rPr>
          <w:rFonts w:ascii="Times" w:hAnsi="Times"/>
        </w:rPr>
        <w:t xml:space="preserve"> quite accurately the</w:t>
      </w:r>
      <w:r w:rsidR="009631E6">
        <w:rPr>
          <w:rFonts w:ascii="Times" w:hAnsi="Times"/>
        </w:rPr>
        <w:t xml:space="preserve"> Golden Mask’s</w:t>
      </w:r>
      <w:r w:rsidR="004519EB">
        <w:rPr>
          <w:rFonts w:ascii="Times" w:hAnsi="Times"/>
        </w:rPr>
        <w:t xml:space="preserve"> </w:t>
      </w:r>
      <w:r w:rsidR="00716966">
        <w:rPr>
          <w:rFonts w:ascii="Times" w:hAnsi="Times"/>
        </w:rPr>
        <w:t xml:space="preserve">complete </w:t>
      </w:r>
      <w:r w:rsidR="009631E6">
        <w:rPr>
          <w:rFonts w:ascii="Times" w:hAnsi="Times"/>
        </w:rPr>
        <w:t>spoken theatre selection (as distinct from other forms of theatre such as dance, for example</w:t>
      </w:r>
      <w:r w:rsidR="00716966">
        <w:rPr>
          <w:rFonts w:ascii="Times" w:hAnsi="Times"/>
        </w:rPr>
        <w:t>).</w:t>
      </w:r>
      <w:r w:rsidR="000646AB">
        <w:rPr>
          <w:rFonts w:ascii="Times" w:hAnsi="Times"/>
        </w:rPr>
        <w:t xml:space="preserve"> Her review observes that a cluster of productions refers </w:t>
      </w:r>
      <w:r w:rsidR="009631E6">
        <w:rPr>
          <w:rFonts w:ascii="Times" w:hAnsi="Times"/>
        </w:rPr>
        <w:t>to rebellions and re</w:t>
      </w:r>
      <w:r w:rsidR="000646AB">
        <w:rPr>
          <w:rFonts w:ascii="Times" w:hAnsi="Times"/>
        </w:rPr>
        <w:t xml:space="preserve">volutions that preceded </w:t>
      </w:r>
      <w:r w:rsidR="00716966">
        <w:rPr>
          <w:rFonts w:ascii="Times" w:hAnsi="Times"/>
        </w:rPr>
        <w:t>the 1917 October Revolution, while</w:t>
      </w:r>
      <w:r w:rsidR="000646AB">
        <w:rPr>
          <w:rFonts w:ascii="Times" w:hAnsi="Times"/>
        </w:rPr>
        <w:t xml:space="preserve"> none deals with material directly related to this event. </w:t>
      </w:r>
      <w:r w:rsidR="009B0C14">
        <w:rPr>
          <w:rFonts w:ascii="Times" w:hAnsi="Times"/>
        </w:rPr>
        <w:t>Remaining works allude in various ways to more recent Russian</w:t>
      </w:r>
      <w:r w:rsidR="00716966">
        <w:rPr>
          <w:rFonts w:ascii="Times" w:hAnsi="Times"/>
        </w:rPr>
        <w:t xml:space="preserve"> and global</w:t>
      </w:r>
      <w:r w:rsidR="009B0C14">
        <w:rPr>
          <w:rFonts w:ascii="Times" w:hAnsi="Times"/>
        </w:rPr>
        <w:t xml:space="preserve"> history, showing how its makers are sensitive to a past that filters through the country’s</w:t>
      </w:r>
      <w:r w:rsidR="00716966">
        <w:rPr>
          <w:rFonts w:ascii="Times" w:hAnsi="Times"/>
        </w:rPr>
        <w:t xml:space="preserve">, </w:t>
      </w:r>
      <w:r w:rsidR="009B0C14">
        <w:rPr>
          <w:rFonts w:ascii="Times" w:hAnsi="Times"/>
        </w:rPr>
        <w:t>and the world’s,</w:t>
      </w:r>
      <w:r w:rsidR="00716966">
        <w:rPr>
          <w:rFonts w:ascii="Times" w:hAnsi="Times"/>
        </w:rPr>
        <w:t xml:space="preserve"> more than troubling</w:t>
      </w:r>
      <w:r w:rsidR="009B0C14">
        <w:rPr>
          <w:rFonts w:ascii="Times" w:hAnsi="Times"/>
        </w:rPr>
        <w:t xml:space="preserve"> present. Maria </w:t>
      </w:r>
      <w:proofErr w:type="spellStart"/>
      <w:r w:rsidR="009B0C14">
        <w:rPr>
          <w:rFonts w:ascii="Times" w:hAnsi="Times"/>
        </w:rPr>
        <w:t>Shevtsova</w:t>
      </w:r>
      <w:proofErr w:type="spellEnd"/>
      <w:r w:rsidR="009B0C14">
        <w:rPr>
          <w:rFonts w:ascii="Times" w:hAnsi="Times"/>
        </w:rPr>
        <w:t>, Professor at Goldsmiths, Un</w:t>
      </w:r>
      <w:r w:rsidR="00716966">
        <w:rPr>
          <w:rFonts w:ascii="Times" w:hAnsi="Times"/>
        </w:rPr>
        <w:t>i</w:t>
      </w:r>
      <w:r w:rsidR="009B0C14">
        <w:rPr>
          <w:rFonts w:ascii="Times" w:hAnsi="Times"/>
        </w:rPr>
        <w:t xml:space="preserve">versity of London, is co-editor of </w:t>
      </w:r>
      <w:r w:rsidR="009B0C14" w:rsidRPr="009B0C14">
        <w:rPr>
          <w:rFonts w:ascii="Times" w:hAnsi="Times"/>
          <w:i/>
        </w:rPr>
        <w:t>New Theatre Quarterly</w:t>
      </w:r>
      <w:r w:rsidR="009B0C14">
        <w:rPr>
          <w:rFonts w:ascii="Times" w:hAnsi="Times"/>
        </w:rPr>
        <w:t>.</w:t>
      </w:r>
      <w:r w:rsidR="000646AB">
        <w:rPr>
          <w:rFonts w:ascii="Times" w:hAnsi="Times"/>
        </w:rPr>
        <w:t xml:space="preserve"> </w:t>
      </w:r>
    </w:p>
    <w:p w14:paraId="789B31CC" w14:textId="1D5F6E59" w:rsidR="009631E6" w:rsidRPr="00D038D1" w:rsidRDefault="000646AB" w:rsidP="00607A14">
      <w:pPr>
        <w:rPr>
          <w:rFonts w:ascii="Times" w:hAnsi="Times"/>
        </w:rPr>
      </w:pPr>
      <w:r>
        <w:rPr>
          <w:rFonts w:ascii="Times" w:hAnsi="Times"/>
        </w:rPr>
        <w:t xml:space="preserve"> </w:t>
      </w:r>
    </w:p>
    <w:p w14:paraId="08ACA04E" w14:textId="0E703858" w:rsidR="00655065" w:rsidRPr="00655065" w:rsidRDefault="00716966" w:rsidP="00716966">
      <w:pPr>
        <w:rPr>
          <w:rFonts w:ascii="Times" w:hAnsi="Times"/>
        </w:rPr>
      </w:pPr>
      <w:r w:rsidRPr="00716966">
        <w:rPr>
          <w:rFonts w:ascii="Times" w:hAnsi="Times"/>
          <w:i/>
        </w:rPr>
        <w:t>Key</w:t>
      </w:r>
      <w:r>
        <w:rPr>
          <w:rFonts w:ascii="Times" w:hAnsi="Times"/>
        </w:rPr>
        <w:t xml:space="preserve"> </w:t>
      </w:r>
      <w:r w:rsidRPr="00716966">
        <w:rPr>
          <w:rFonts w:ascii="Times" w:hAnsi="Times"/>
          <w:i/>
        </w:rPr>
        <w:t>terms</w:t>
      </w:r>
      <w:r>
        <w:rPr>
          <w:rFonts w:ascii="Times" w:hAnsi="Times"/>
        </w:rPr>
        <w:t xml:space="preserve">: </w:t>
      </w:r>
      <w:r w:rsidR="008F749F">
        <w:rPr>
          <w:rFonts w:ascii="Times" w:hAnsi="Times"/>
        </w:rPr>
        <w:t xml:space="preserve">revolutionary precedents, aftermath, </w:t>
      </w:r>
      <w:r w:rsidR="00F64937">
        <w:rPr>
          <w:rFonts w:ascii="Times" w:hAnsi="Times"/>
        </w:rPr>
        <w:t xml:space="preserve">calamities, </w:t>
      </w:r>
      <w:proofErr w:type="spellStart"/>
      <w:r w:rsidR="008F749F">
        <w:rPr>
          <w:rFonts w:ascii="Times" w:hAnsi="Times"/>
        </w:rPr>
        <w:t>Bogomolov</w:t>
      </w:r>
      <w:proofErr w:type="spellEnd"/>
      <w:r w:rsidR="008F749F">
        <w:rPr>
          <w:rFonts w:ascii="Times" w:hAnsi="Times"/>
        </w:rPr>
        <w:t xml:space="preserve">, </w:t>
      </w:r>
      <w:proofErr w:type="spellStart"/>
      <w:r w:rsidR="008F749F">
        <w:rPr>
          <w:rFonts w:ascii="Times" w:hAnsi="Times"/>
        </w:rPr>
        <w:t>But</w:t>
      </w:r>
      <w:bookmarkStart w:id="0" w:name="_GoBack"/>
      <w:bookmarkEnd w:id="0"/>
      <w:r w:rsidR="008F749F">
        <w:rPr>
          <w:rFonts w:ascii="Times" w:hAnsi="Times"/>
        </w:rPr>
        <w:t>usov</w:t>
      </w:r>
      <w:proofErr w:type="spellEnd"/>
      <w:r w:rsidR="008F749F">
        <w:rPr>
          <w:rFonts w:ascii="Times" w:hAnsi="Times"/>
        </w:rPr>
        <w:t xml:space="preserve">, </w:t>
      </w:r>
      <w:proofErr w:type="spellStart"/>
      <w:r w:rsidR="008F749F">
        <w:rPr>
          <w:rFonts w:ascii="Times" w:hAnsi="Times"/>
        </w:rPr>
        <w:t>Dodin</w:t>
      </w:r>
      <w:proofErr w:type="spellEnd"/>
      <w:r w:rsidR="008F749F">
        <w:rPr>
          <w:rFonts w:ascii="Times" w:hAnsi="Times"/>
        </w:rPr>
        <w:t xml:space="preserve">, </w:t>
      </w:r>
      <w:proofErr w:type="spellStart"/>
      <w:r w:rsidR="008F749F">
        <w:rPr>
          <w:rFonts w:ascii="Times" w:hAnsi="Times"/>
        </w:rPr>
        <w:t>Kozlovsky</w:t>
      </w:r>
      <w:proofErr w:type="spellEnd"/>
      <w:r w:rsidR="008F749F">
        <w:rPr>
          <w:rFonts w:ascii="Times" w:hAnsi="Times"/>
        </w:rPr>
        <w:t xml:space="preserve">, </w:t>
      </w:r>
      <w:proofErr w:type="spellStart"/>
      <w:r w:rsidR="008F749F">
        <w:rPr>
          <w:rFonts w:ascii="Times" w:hAnsi="Times"/>
        </w:rPr>
        <w:t>Kulyabin</w:t>
      </w:r>
      <w:proofErr w:type="spellEnd"/>
      <w:r w:rsidR="008F749F">
        <w:rPr>
          <w:rFonts w:ascii="Times" w:hAnsi="Times"/>
        </w:rPr>
        <w:t xml:space="preserve">, </w:t>
      </w:r>
      <w:proofErr w:type="spellStart"/>
      <w:r w:rsidR="008F749F">
        <w:rPr>
          <w:rFonts w:ascii="Times" w:hAnsi="Times"/>
        </w:rPr>
        <w:t>Moguchy</w:t>
      </w:r>
      <w:proofErr w:type="spellEnd"/>
    </w:p>
    <w:p w14:paraId="618E73A0" w14:textId="77777777" w:rsidR="00655065" w:rsidRPr="00655065" w:rsidRDefault="00655065" w:rsidP="00655065">
      <w:pPr>
        <w:jc w:val="center"/>
        <w:rPr>
          <w:rFonts w:ascii="Times" w:hAnsi="Times"/>
        </w:rPr>
      </w:pPr>
    </w:p>
    <w:p w14:paraId="30F6B02C" w14:textId="19E53705" w:rsidR="003C2416" w:rsidRDefault="00655065" w:rsidP="00655065">
      <w:pPr>
        <w:spacing w:line="480" w:lineRule="auto"/>
        <w:rPr>
          <w:rFonts w:ascii="Times" w:hAnsi="Times"/>
        </w:rPr>
      </w:pPr>
      <w:r w:rsidRPr="00655065">
        <w:rPr>
          <w:rFonts w:ascii="Times" w:hAnsi="Times"/>
        </w:rPr>
        <w:t xml:space="preserve">Curated by the theatre critics </w:t>
      </w:r>
      <w:proofErr w:type="spellStart"/>
      <w:r w:rsidRPr="00655065">
        <w:rPr>
          <w:rFonts w:ascii="Times" w:hAnsi="Times"/>
        </w:rPr>
        <w:t>Alyona</w:t>
      </w:r>
      <w:proofErr w:type="spellEnd"/>
      <w:r w:rsidRPr="00655065">
        <w:rPr>
          <w:rFonts w:ascii="Times" w:hAnsi="Times"/>
        </w:rPr>
        <w:t xml:space="preserve"> </w:t>
      </w:r>
      <w:proofErr w:type="spellStart"/>
      <w:r w:rsidRPr="00655065">
        <w:rPr>
          <w:rFonts w:ascii="Times" w:hAnsi="Times"/>
        </w:rPr>
        <w:t>Karas</w:t>
      </w:r>
      <w:proofErr w:type="spellEnd"/>
      <w:r w:rsidRPr="00655065">
        <w:rPr>
          <w:rFonts w:ascii="Times" w:hAnsi="Times"/>
        </w:rPr>
        <w:t xml:space="preserve"> </w:t>
      </w:r>
      <w:r>
        <w:rPr>
          <w:rFonts w:ascii="Times" w:hAnsi="Times"/>
        </w:rPr>
        <w:t>and K</w:t>
      </w:r>
      <w:r w:rsidRPr="00655065">
        <w:rPr>
          <w:rFonts w:ascii="Times" w:hAnsi="Times"/>
        </w:rPr>
        <w:t>ri</w:t>
      </w:r>
      <w:r>
        <w:rPr>
          <w:rFonts w:ascii="Times" w:hAnsi="Times"/>
        </w:rPr>
        <w:t>s</w:t>
      </w:r>
      <w:r w:rsidRPr="00655065">
        <w:rPr>
          <w:rFonts w:ascii="Times" w:hAnsi="Times"/>
        </w:rPr>
        <w:t>ti</w:t>
      </w:r>
      <w:r>
        <w:rPr>
          <w:rFonts w:ascii="Times" w:hAnsi="Times"/>
        </w:rPr>
        <w:t xml:space="preserve">na </w:t>
      </w:r>
      <w:proofErr w:type="spellStart"/>
      <w:r>
        <w:rPr>
          <w:rFonts w:ascii="Times" w:hAnsi="Times"/>
        </w:rPr>
        <w:t>M</w:t>
      </w:r>
      <w:r w:rsidRPr="00655065">
        <w:rPr>
          <w:rFonts w:ascii="Times" w:hAnsi="Times"/>
        </w:rPr>
        <w:t>atvienko</w:t>
      </w:r>
      <w:proofErr w:type="spellEnd"/>
      <w:r>
        <w:rPr>
          <w:rFonts w:ascii="Times" w:hAnsi="Times"/>
        </w:rPr>
        <w:t xml:space="preserve">, the Russian Case </w:t>
      </w:r>
      <w:proofErr w:type="gramStart"/>
      <w:r>
        <w:rPr>
          <w:rFonts w:ascii="Times" w:hAnsi="Times"/>
        </w:rPr>
        <w:t>o</w:t>
      </w:r>
      <w:r w:rsidR="000646AB">
        <w:rPr>
          <w:rFonts w:ascii="Times" w:hAnsi="Times"/>
        </w:rPr>
        <w:t>ffered</w:t>
      </w:r>
      <w:proofErr w:type="gramEnd"/>
      <w:r w:rsidR="000646AB">
        <w:rPr>
          <w:rFonts w:ascii="Times" w:hAnsi="Times"/>
        </w:rPr>
        <w:t xml:space="preserve"> a fairly representative s</w:t>
      </w:r>
      <w:r>
        <w:rPr>
          <w:rFonts w:ascii="Times" w:hAnsi="Times"/>
        </w:rPr>
        <w:t xml:space="preserve">election of works from the much larger </w:t>
      </w:r>
      <w:proofErr w:type="spellStart"/>
      <w:r>
        <w:rPr>
          <w:rFonts w:ascii="Times" w:hAnsi="Times"/>
        </w:rPr>
        <w:t>programme</w:t>
      </w:r>
      <w:proofErr w:type="spellEnd"/>
      <w:r>
        <w:rPr>
          <w:rFonts w:ascii="Times" w:hAnsi="Times"/>
        </w:rPr>
        <w:t xml:space="preserve"> of the Golden Mask Festival; and it managed to include, as has not really been possible before, examples of musicals, which</w:t>
      </w:r>
      <w:r w:rsidR="00FC729E">
        <w:rPr>
          <w:rFonts w:ascii="Times" w:hAnsi="Times"/>
        </w:rPr>
        <w:t xml:space="preserve"> appear</w:t>
      </w:r>
      <w:r>
        <w:rPr>
          <w:rFonts w:ascii="Times" w:hAnsi="Times"/>
        </w:rPr>
        <w:t xml:space="preserve"> to have been a rapidly growing interest in Russian theatre in the past few years. The most striking example is</w:t>
      </w:r>
      <w:r w:rsidR="00E8601A">
        <w:rPr>
          <w:rFonts w:ascii="Times" w:hAnsi="Times"/>
        </w:rPr>
        <w:t xml:space="preserve"> </w:t>
      </w:r>
      <w:r w:rsidR="00E8601A" w:rsidRPr="00E8601A">
        <w:rPr>
          <w:rFonts w:ascii="Times" w:hAnsi="Times"/>
          <w:i/>
        </w:rPr>
        <w:t>The Young Guard</w:t>
      </w:r>
      <w:r w:rsidR="00E8601A">
        <w:rPr>
          <w:rFonts w:ascii="Times" w:hAnsi="Times"/>
        </w:rPr>
        <w:t xml:space="preserve">, directed by Maxim </w:t>
      </w:r>
      <w:proofErr w:type="spellStart"/>
      <w:r w:rsidR="00E8601A">
        <w:rPr>
          <w:rFonts w:ascii="Times" w:hAnsi="Times"/>
        </w:rPr>
        <w:t>Didenko</w:t>
      </w:r>
      <w:proofErr w:type="spellEnd"/>
      <w:r w:rsidR="00E8601A">
        <w:rPr>
          <w:rFonts w:ascii="Times" w:hAnsi="Times"/>
        </w:rPr>
        <w:t xml:space="preserve"> and Dmitri</w:t>
      </w:r>
      <w:r w:rsidR="00FC729E">
        <w:rPr>
          <w:rFonts w:ascii="Times" w:hAnsi="Times"/>
        </w:rPr>
        <w:t xml:space="preserve"> </w:t>
      </w:r>
      <w:proofErr w:type="spellStart"/>
      <w:r w:rsidR="00FC729E">
        <w:rPr>
          <w:rFonts w:ascii="Times" w:hAnsi="Times"/>
        </w:rPr>
        <w:t>Yegorov</w:t>
      </w:r>
      <w:proofErr w:type="spellEnd"/>
      <w:r w:rsidR="00FC729E">
        <w:rPr>
          <w:rFonts w:ascii="Times" w:hAnsi="Times"/>
        </w:rPr>
        <w:t xml:space="preserve"> from St Petersburg</w:t>
      </w:r>
      <w:r w:rsidR="00146AE1">
        <w:rPr>
          <w:rFonts w:ascii="Times" w:hAnsi="Times"/>
        </w:rPr>
        <w:t>. The work is</w:t>
      </w:r>
      <w:r w:rsidR="00FC729E">
        <w:rPr>
          <w:rFonts w:ascii="Times" w:hAnsi="Times"/>
        </w:rPr>
        <w:t xml:space="preserve"> based on</w:t>
      </w:r>
      <w:r w:rsidR="00E8601A">
        <w:rPr>
          <w:rFonts w:ascii="Times" w:hAnsi="Times"/>
        </w:rPr>
        <w:t xml:space="preserve"> </w:t>
      </w:r>
      <w:proofErr w:type="spellStart"/>
      <w:r w:rsidR="00E8601A">
        <w:rPr>
          <w:rFonts w:ascii="Times" w:hAnsi="Times"/>
        </w:rPr>
        <w:t>Aleksandr</w:t>
      </w:r>
      <w:proofErr w:type="spellEnd"/>
      <w:r w:rsidR="00E8601A">
        <w:rPr>
          <w:rFonts w:ascii="Times" w:hAnsi="Times"/>
        </w:rPr>
        <w:t xml:space="preserve"> </w:t>
      </w:r>
      <w:proofErr w:type="spellStart"/>
      <w:r w:rsidR="00E8601A">
        <w:rPr>
          <w:rFonts w:ascii="Times" w:hAnsi="Times"/>
        </w:rPr>
        <w:t>Fadeyev’s</w:t>
      </w:r>
      <w:proofErr w:type="spellEnd"/>
      <w:r w:rsidR="00E8601A">
        <w:rPr>
          <w:rFonts w:ascii="Times" w:hAnsi="Times"/>
        </w:rPr>
        <w:t xml:space="preserve"> patriotic 1946 novel about</w:t>
      </w:r>
      <w:r w:rsidR="00FB765B">
        <w:rPr>
          <w:rFonts w:ascii="Times" w:hAnsi="Times"/>
        </w:rPr>
        <w:t xml:space="preserve"> youthful</w:t>
      </w:r>
      <w:r w:rsidR="00E8601A">
        <w:rPr>
          <w:rFonts w:ascii="Times" w:hAnsi="Times"/>
        </w:rPr>
        <w:t xml:space="preserve"> resistance fighters</w:t>
      </w:r>
      <w:r w:rsidR="00146AE1">
        <w:rPr>
          <w:rFonts w:ascii="Times" w:hAnsi="Times"/>
        </w:rPr>
        <w:t xml:space="preserve"> against the German invaders</w:t>
      </w:r>
      <w:r w:rsidR="00E8601A">
        <w:rPr>
          <w:rFonts w:ascii="Times" w:hAnsi="Times"/>
        </w:rPr>
        <w:t xml:space="preserve"> in 1942-43 in eastern Ukraine.</w:t>
      </w:r>
      <w:r w:rsidR="00FC729E">
        <w:rPr>
          <w:rFonts w:ascii="Times" w:hAnsi="Times"/>
        </w:rPr>
        <w:t xml:space="preserve"> The Russian Case also showed contemporary dance (ballet is still beyond its reach), but it general</w:t>
      </w:r>
      <w:r w:rsidR="003C2416">
        <w:rPr>
          <w:rFonts w:ascii="Times" w:hAnsi="Times"/>
        </w:rPr>
        <w:t xml:space="preserve">ly had practical difficulties, </w:t>
      </w:r>
      <w:r w:rsidR="00FC729E">
        <w:rPr>
          <w:rFonts w:ascii="Times" w:hAnsi="Times"/>
        </w:rPr>
        <w:t>balancing the number of small-scale productions</w:t>
      </w:r>
      <w:r w:rsidR="00146AE1">
        <w:rPr>
          <w:rFonts w:ascii="Times" w:hAnsi="Times"/>
        </w:rPr>
        <w:t xml:space="preserve"> on offer</w:t>
      </w:r>
      <w:r w:rsidR="00FC729E">
        <w:rPr>
          <w:rFonts w:ascii="Times" w:hAnsi="Times"/>
        </w:rPr>
        <w:t xml:space="preserve"> with main-stage big ones. </w:t>
      </w:r>
    </w:p>
    <w:p w14:paraId="02D142CF" w14:textId="5777B8CD" w:rsidR="00655065" w:rsidRDefault="003C2416" w:rsidP="00655065">
      <w:pPr>
        <w:spacing w:line="480" w:lineRule="auto"/>
        <w:rPr>
          <w:rFonts w:ascii="Times" w:hAnsi="Times"/>
        </w:rPr>
      </w:pPr>
      <w:r>
        <w:rPr>
          <w:rFonts w:ascii="Times" w:hAnsi="Times"/>
        </w:rPr>
        <w:tab/>
        <w:t>What was especially</w:t>
      </w:r>
      <w:r w:rsidR="00FC729E">
        <w:rPr>
          <w:rFonts w:ascii="Times" w:hAnsi="Times"/>
        </w:rPr>
        <w:t xml:space="preserve"> pleasing</w:t>
      </w:r>
      <w:r>
        <w:rPr>
          <w:rFonts w:ascii="Times" w:hAnsi="Times"/>
        </w:rPr>
        <w:t>,</w:t>
      </w:r>
      <w:r w:rsidR="00FC729E">
        <w:rPr>
          <w:rFonts w:ascii="Times" w:hAnsi="Times"/>
        </w:rPr>
        <w:t xml:space="preserve"> this time round</w:t>
      </w:r>
      <w:r w:rsidR="005A5423">
        <w:rPr>
          <w:rFonts w:ascii="Times" w:hAnsi="Times"/>
        </w:rPr>
        <w:t>, was the Russian Case’s</w:t>
      </w:r>
      <w:r>
        <w:rPr>
          <w:rFonts w:ascii="Times" w:hAnsi="Times"/>
        </w:rPr>
        <w:t xml:space="preserve"> inclusion o</w:t>
      </w:r>
      <w:r w:rsidR="005A5423">
        <w:rPr>
          <w:rFonts w:ascii="Times" w:hAnsi="Times"/>
        </w:rPr>
        <w:t>f several productions outside</w:t>
      </w:r>
      <w:r>
        <w:rPr>
          <w:rFonts w:ascii="Times" w:hAnsi="Times"/>
        </w:rPr>
        <w:t xml:space="preserve"> the Golden Mask competition that were available for one or two performances with</w:t>
      </w:r>
      <w:r w:rsidR="00ED2AE6">
        <w:rPr>
          <w:rFonts w:ascii="Times" w:hAnsi="Times"/>
        </w:rPr>
        <w:t>in</w:t>
      </w:r>
      <w:r w:rsidR="005A5423">
        <w:rPr>
          <w:rFonts w:ascii="Times" w:hAnsi="Times"/>
        </w:rPr>
        <w:t xml:space="preserve"> its time-scale</w:t>
      </w:r>
      <w:r>
        <w:rPr>
          <w:rFonts w:ascii="Times" w:hAnsi="Times"/>
        </w:rPr>
        <w:t>. This meant that</w:t>
      </w:r>
      <w:r w:rsidR="00ED2AE6">
        <w:rPr>
          <w:rFonts w:ascii="Times" w:hAnsi="Times"/>
        </w:rPr>
        <w:t xml:space="preserve"> Russian Case visitors were able to see the new works of such </w:t>
      </w:r>
      <w:proofErr w:type="spellStart"/>
      <w:r w:rsidR="00ED2AE6">
        <w:rPr>
          <w:rFonts w:ascii="Times" w:hAnsi="Times"/>
        </w:rPr>
        <w:t>favourites</w:t>
      </w:r>
      <w:proofErr w:type="spellEnd"/>
      <w:r w:rsidR="00ED2AE6">
        <w:rPr>
          <w:rFonts w:ascii="Times" w:hAnsi="Times"/>
        </w:rPr>
        <w:t xml:space="preserve"> as Kirill </w:t>
      </w:r>
      <w:proofErr w:type="spellStart"/>
      <w:r w:rsidR="00ED2AE6">
        <w:rPr>
          <w:rFonts w:ascii="Times" w:hAnsi="Times"/>
        </w:rPr>
        <w:lastRenderedPageBreak/>
        <w:t>Serebren</w:t>
      </w:r>
      <w:r w:rsidR="00AC0485">
        <w:rPr>
          <w:rFonts w:ascii="Times" w:hAnsi="Times"/>
        </w:rPr>
        <w:t>n</w:t>
      </w:r>
      <w:r w:rsidR="00ED2AE6">
        <w:rPr>
          <w:rFonts w:ascii="Times" w:hAnsi="Times"/>
        </w:rPr>
        <w:t>ikov</w:t>
      </w:r>
      <w:proofErr w:type="spellEnd"/>
      <w:r w:rsidR="00ED2AE6">
        <w:rPr>
          <w:rFonts w:ascii="Times" w:hAnsi="Times"/>
        </w:rPr>
        <w:t xml:space="preserve"> (</w:t>
      </w:r>
      <w:r w:rsidR="00ED2AE6" w:rsidRPr="00ED2AE6">
        <w:rPr>
          <w:rFonts w:ascii="Times" w:hAnsi="Times"/>
          <w:i/>
        </w:rPr>
        <w:t xml:space="preserve">Kafka </w:t>
      </w:r>
      <w:r w:rsidR="00ED2AE6">
        <w:rPr>
          <w:rFonts w:ascii="Times" w:hAnsi="Times"/>
        </w:rPr>
        <w:t xml:space="preserve">by Valery </w:t>
      </w:r>
      <w:proofErr w:type="spellStart"/>
      <w:r w:rsidR="00ED2AE6">
        <w:rPr>
          <w:rFonts w:ascii="Times" w:hAnsi="Times"/>
        </w:rPr>
        <w:t>Pecheykin</w:t>
      </w:r>
      <w:proofErr w:type="spellEnd"/>
      <w:r w:rsidR="00AC0485">
        <w:rPr>
          <w:rFonts w:ascii="Times" w:hAnsi="Times"/>
        </w:rPr>
        <w:t xml:space="preserve"> at </w:t>
      </w:r>
      <w:proofErr w:type="spellStart"/>
      <w:r w:rsidR="00AC0485">
        <w:rPr>
          <w:rFonts w:ascii="Times" w:hAnsi="Times"/>
        </w:rPr>
        <w:t>Serebrennikov’s</w:t>
      </w:r>
      <w:proofErr w:type="spellEnd"/>
      <w:r w:rsidR="00AC0485">
        <w:rPr>
          <w:rFonts w:ascii="Times" w:hAnsi="Times"/>
        </w:rPr>
        <w:t xml:space="preserve"> Gogol Centre</w:t>
      </w:r>
      <w:r w:rsidR="00ED2AE6">
        <w:rPr>
          <w:rFonts w:ascii="Times" w:hAnsi="Times"/>
        </w:rPr>
        <w:t xml:space="preserve">), </w:t>
      </w:r>
      <w:proofErr w:type="spellStart"/>
      <w:r w:rsidR="00ED2AE6">
        <w:rPr>
          <w:rFonts w:ascii="Times" w:hAnsi="Times"/>
        </w:rPr>
        <w:t>Yury</w:t>
      </w:r>
      <w:proofErr w:type="spellEnd"/>
      <w:r w:rsidR="00ED2AE6">
        <w:rPr>
          <w:rFonts w:ascii="Times" w:hAnsi="Times"/>
        </w:rPr>
        <w:t xml:space="preserve"> </w:t>
      </w:r>
      <w:proofErr w:type="spellStart"/>
      <w:r w:rsidR="00ED2AE6">
        <w:rPr>
          <w:rFonts w:ascii="Times" w:hAnsi="Times"/>
        </w:rPr>
        <w:t>Butusov</w:t>
      </w:r>
      <w:proofErr w:type="spellEnd"/>
      <w:r w:rsidR="00ED2AE6">
        <w:rPr>
          <w:rFonts w:ascii="Times" w:hAnsi="Times"/>
        </w:rPr>
        <w:t xml:space="preserve"> (Brecht’s </w:t>
      </w:r>
      <w:r w:rsidR="00ED2AE6" w:rsidRPr="00ED2AE6">
        <w:rPr>
          <w:rFonts w:ascii="Times" w:hAnsi="Times"/>
          <w:i/>
        </w:rPr>
        <w:t>Drums in the Night</w:t>
      </w:r>
      <w:r w:rsidR="0006616B">
        <w:rPr>
          <w:rFonts w:ascii="Times" w:hAnsi="Times"/>
          <w:i/>
        </w:rPr>
        <w:t xml:space="preserve"> </w:t>
      </w:r>
      <w:r w:rsidR="0006616B">
        <w:rPr>
          <w:rFonts w:ascii="Times" w:hAnsi="Times"/>
          <w:i/>
        </w:rPr>
        <w:softHyphen/>
        <w:t xml:space="preserve">– </w:t>
      </w:r>
      <w:r w:rsidR="0006616B" w:rsidRPr="0006616B">
        <w:rPr>
          <w:rFonts w:ascii="Times" w:hAnsi="Times"/>
        </w:rPr>
        <w:t>his very first play</w:t>
      </w:r>
      <w:r w:rsidR="0006616B">
        <w:rPr>
          <w:rFonts w:ascii="Times" w:hAnsi="Times"/>
        </w:rPr>
        <w:t xml:space="preserve"> –</w:t>
      </w:r>
      <w:r w:rsidR="00ED2AE6">
        <w:rPr>
          <w:rFonts w:ascii="Times" w:hAnsi="Times"/>
        </w:rPr>
        <w:t xml:space="preserve"> in repertory at the Pushkin theatre</w:t>
      </w:r>
      <w:r w:rsidR="0006616B">
        <w:rPr>
          <w:rFonts w:ascii="Times" w:hAnsi="Times"/>
        </w:rPr>
        <w:t>, but showing</w:t>
      </w:r>
      <w:r w:rsidR="00146AE1">
        <w:rPr>
          <w:rFonts w:ascii="Times" w:hAnsi="Times"/>
        </w:rPr>
        <w:t xml:space="preserve"> only for one night</w:t>
      </w:r>
      <w:r w:rsidR="00ED2AE6">
        <w:rPr>
          <w:rFonts w:ascii="Times" w:hAnsi="Times"/>
        </w:rPr>
        <w:t xml:space="preserve">) and </w:t>
      </w:r>
      <w:proofErr w:type="spellStart"/>
      <w:r w:rsidR="00ED2AE6">
        <w:rPr>
          <w:rFonts w:ascii="Times" w:hAnsi="Times"/>
        </w:rPr>
        <w:t>Timofey</w:t>
      </w:r>
      <w:proofErr w:type="spellEnd"/>
      <w:r w:rsidR="00ED2AE6">
        <w:rPr>
          <w:rFonts w:ascii="Times" w:hAnsi="Times"/>
        </w:rPr>
        <w:t xml:space="preserve"> </w:t>
      </w:r>
      <w:proofErr w:type="spellStart"/>
      <w:r w:rsidR="00ED2AE6">
        <w:rPr>
          <w:rFonts w:ascii="Times" w:hAnsi="Times"/>
        </w:rPr>
        <w:t>Kulyabin</w:t>
      </w:r>
      <w:proofErr w:type="spellEnd"/>
      <w:r w:rsidR="00ED2AE6">
        <w:rPr>
          <w:rFonts w:ascii="Times" w:hAnsi="Times"/>
        </w:rPr>
        <w:t xml:space="preserve">  (Chekhov’s </w:t>
      </w:r>
      <w:proofErr w:type="spellStart"/>
      <w:r w:rsidR="00ED2AE6" w:rsidRPr="00ED2AE6">
        <w:rPr>
          <w:rFonts w:ascii="Times" w:hAnsi="Times"/>
          <w:i/>
        </w:rPr>
        <w:t>Ivanov</w:t>
      </w:r>
      <w:proofErr w:type="spellEnd"/>
      <w:r w:rsidR="00ED2AE6">
        <w:rPr>
          <w:rFonts w:ascii="Times" w:hAnsi="Times"/>
        </w:rPr>
        <w:t xml:space="preserve"> at the Theatre of Nations)</w:t>
      </w:r>
      <w:r w:rsidR="0006616B">
        <w:rPr>
          <w:rFonts w:ascii="Times" w:hAnsi="Times"/>
        </w:rPr>
        <w:t>.</w:t>
      </w:r>
      <w:r w:rsidR="00807750">
        <w:rPr>
          <w:rFonts w:ascii="Times" w:hAnsi="Times"/>
        </w:rPr>
        <w:t xml:space="preserve"> </w:t>
      </w:r>
      <w:r w:rsidR="00AC0485">
        <w:rPr>
          <w:rFonts w:ascii="Times" w:hAnsi="Times"/>
        </w:rPr>
        <w:t xml:space="preserve"> F</w:t>
      </w:r>
      <w:r w:rsidR="005A5423">
        <w:rPr>
          <w:rFonts w:ascii="Times" w:hAnsi="Times"/>
        </w:rPr>
        <w:t>ortunately,</w:t>
      </w:r>
      <w:r w:rsidR="00ED2AE6">
        <w:rPr>
          <w:rFonts w:ascii="Times" w:hAnsi="Times"/>
        </w:rPr>
        <w:t xml:space="preserve"> I was able to ‘twin’ </w:t>
      </w:r>
      <w:proofErr w:type="spellStart"/>
      <w:r w:rsidR="00AC0485" w:rsidRPr="00AC0485">
        <w:rPr>
          <w:rFonts w:ascii="Times" w:hAnsi="Times"/>
          <w:i/>
        </w:rPr>
        <w:t>Ivanov</w:t>
      </w:r>
      <w:proofErr w:type="spellEnd"/>
      <w:r w:rsidR="00AC0485">
        <w:rPr>
          <w:rFonts w:ascii="Times" w:hAnsi="Times"/>
        </w:rPr>
        <w:t xml:space="preserve"> </w:t>
      </w:r>
      <w:r w:rsidR="00ED2AE6">
        <w:rPr>
          <w:rFonts w:ascii="Times" w:hAnsi="Times"/>
        </w:rPr>
        <w:t xml:space="preserve">with </w:t>
      </w:r>
      <w:proofErr w:type="spellStart"/>
      <w:r w:rsidR="00ED2AE6">
        <w:rPr>
          <w:rFonts w:ascii="Times" w:hAnsi="Times"/>
        </w:rPr>
        <w:t>Kulyabin’s</w:t>
      </w:r>
      <w:proofErr w:type="spellEnd"/>
      <w:r w:rsidR="00ED2AE6">
        <w:rPr>
          <w:rFonts w:ascii="Times" w:hAnsi="Times"/>
        </w:rPr>
        <w:t xml:space="preserve"> </w:t>
      </w:r>
      <w:r w:rsidR="00ED2AE6" w:rsidRPr="00ED2AE6">
        <w:rPr>
          <w:rFonts w:ascii="Times" w:hAnsi="Times"/>
          <w:i/>
        </w:rPr>
        <w:t>Three Sisters</w:t>
      </w:r>
      <w:r w:rsidR="005A5423">
        <w:rPr>
          <w:rFonts w:ascii="Times" w:hAnsi="Times"/>
          <w:i/>
        </w:rPr>
        <w:t>.</w:t>
      </w:r>
      <w:r w:rsidR="005A5423">
        <w:rPr>
          <w:rFonts w:ascii="Times" w:hAnsi="Times"/>
        </w:rPr>
        <w:t xml:space="preserve"> The latter was</w:t>
      </w:r>
      <w:r w:rsidR="00ED2AE6">
        <w:rPr>
          <w:rFonts w:ascii="Times" w:hAnsi="Times"/>
          <w:i/>
        </w:rPr>
        <w:t xml:space="preserve"> </w:t>
      </w:r>
      <w:r w:rsidR="005A5423">
        <w:rPr>
          <w:rFonts w:ascii="Times" w:hAnsi="Times"/>
        </w:rPr>
        <w:t>well and truly a run</w:t>
      </w:r>
      <w:r w:rsidR="00ED2AE6" w:rsidRPr="005A5423">
        <w:rPr>
          <w:rFonts w:ascii="Times" w:hAnsi="Times"/>
        </w:rPr>
        <w:t>ner in the Golden Mask</w:t>
      </w:r>
      <w:r w:rsidR="005A5423">
        <w:rPr>
          <w:rFonts w:ascii="Times" w:hAnsi="Times"/>
        </w:rPr>
        <w:t xml:space="preserve">, but beyond the period of the Russian Case. (See </w:t>
      </w:r>
      <w:r w:rsidR="005A5423" w:rsidRPr="005A5423">
        <w:rPr>
          <w:rFonts w:ascii="Times" w:hAnsi="Times"/>
          <w:i/>
        </w:rPr>
        <w:t>NTQ</w:t>
      </w:r>
      <w:r w:rsidR="00807750">
        <w:rPr>
          <w:rFonts w:ascii="Times" w:hAnsi="Times"/>
        </w:rPr>
        <w:t xml:space="preserve"> 123, 2015 for </w:t>
      </w:r>
      <w:proofErr w:type="spellStart"/>
      <w:r w:rsidR="00807750">
        <w:rPr>
          <w:rFonts w:ascii="Times" w:hAnsi="Times"/>
        </w:rPr>
        <w:t>Butusov</w:t>
      </w:r>
      <w:proofErr w:type="spellEnd"/>
      <w:r w:rsidR="00807750">
        <w:rPr>
          <w:rFonts w:ascii="Times" w:hAnsi="Times"/>
        </w:rPr>
        <w:t xml:space="preserve"> and </w:t>
      </w:r>
      <w:proofErr w:type="spellStart"/>
      <w:r w:rsidR="00807750">
        <w:rPr>
          <w:rFonts w:ascii="Times" w:hAnsi="Times"/>
        </w:rPr>
        <w:t>Kulaybin</w:t>
      </w:r>
      <w:proofErr w:type="spellEnd"/>
      <w:r w:rsidR="00146AE1">
        <w:rPr>
          <w:rFonts w:ascii="Times" w:hAnsi="Times"/>
        </w:rPr>
        <w:t xml:space="preserve"> </w:t>
      </w:r>
      <w:r w:rsidR="003803AC">
        <w:rPr>
          <w:rFonts w:ascii="Times" w:hAnsi="Times"/>
        </w:rPr>
        <w:t>in the Golden</w:t>
      </w:r>
      <w:r w:rsidR="00146AE1">
        <w:rPr>
          <w:rFonts w:ascii="Times" w:hAnsi="Times"/>
        </w:rPr>
        <w:t xml:space="preserve"> Mask</w:t>
      </w:r>
      <w:r w:rsidR="003803AC">
        <w:rPr>
          <w:rFonts w:ascii="Times" w:hAnsi="Times"/>
        </w:rPr>
        <w:t xml:space="preserve"> Festival of that year.</w:t>
      </w:r>
      <w:r w:rsidR="005A5423">
        <w:rPr>
          <w:rFonts w:ascii="Times" w:hAnsi="Times"/>
        </w:rPr>
        <w:t>)</w:t>
      </w:r>
    </w:p>
    <w:p w14:paraId="30FCA2DE" w14:textId="111EFA97" w:rsidR="00222F7E" w:rsidRDefault="005A5423" w:rsidP="00655065">
      <w:pPr>
        <w:spacing w:line="480" w:lineRule="auto"/>
        <w:rPr>
          <w:rFonts w:ascii="Times" w:hAnsi="Times"/>
        </w:rPr>
      </w:pPr>
      <w:r>
        <w:rPr>
          <w:rFonts w:ascii="Times" w:hAnsi="Times"/>
        </w:rPr>
        <w:tab/>
        <w:t>It was intriguing to observe the indirect references to 1917 in</w:t>
      </w:r>
      <w:r w:rsidR="0071066C">
        <w:rPr>
          <w:rFonts w:ascii="Times" w:hAnsi="Times"/>
        </w:rPr>
        <w:t xml:space="preserve"> the</w:t>
      </w:r>
      <w:r>
        <w:rPr>
          <w:rFonts w:ascii="Times" w:hAnsi="Times"/>
        </w:rPr>
        <w:t xml:space="preserve"> </w:t>
      </w:r>
      <w:r w:rsidR="0071066C">
        <w:rPr>
          <w:rFonts w:ascii="Times" w:hAnsi="Times"/>
        </w:rPr>
        <w:t>G</w:t>
      </w:r>
      <w:r>
        <w:rPr>
          <w:rFonts w:ascii="Times" w:hAnsi="Times"/>
        </w:rPr>
        <w:t>olden Mask 2017</w:t>
      </w:r>
      <w:r w:rsidR="0071066C">
        <w:rPr>
          <w:rFonts w:ascii="Times" w:hAnsi="Times"/>
        </w:rPr>
        <w:t xml:space="preserve">. Or, it is perhaps more accurate to say that productions shown at the festival </w:t>
      </w:r>
      <w:r w:rsidR="000135E3">
        <w:rPr>
          <w:rFonts w:ascii="Times" w:hAnsi="Times"/>
        </w:rPr>
        <w:t>skirted around 1917,</w:t>
      </w:r>
      <w:r w:rsidR="0071066C">
        <w:rPr>
          <w:rFonts w:ascii="Times" w:hAnsi="Times"/>
        </w:rPr>
        <w:t xml:space="preserve"> picking out what</w:t>
      </w:r>
      <w:r w:rsidR="003803AC">
        <w:rPr>
          <w:rFonts w:ascii="Times" w:hAnsi="Times"/>
        </w:rPr>
        <w:t xml:space="preserve"> their</w:t>
      </w:r>
      <w:r w:rsidR="0071066C">
        <w:rPr>
          <w:rFonts w:ascii="Times" w:hAnsi="Times"/>
        </w:rPr>
        <w:t xml:space="preserve"> directors and companies saw</w:t>
      </w:r>
      <w:r w:rsidR="00A968B1">
        <w:rPr>
          <w:rFonts w:ascii="Times" w:hAnsi="Times"/>
        </w:rPr>
        <w:t xml:space="preserve"> either a</w:t>
      </w:r>
      <w:r w:rsidR="000135E3">
        <w:rPr>
          <w:rFonts w:ascii="Times" w:hAnsi="Times"/>
        </w:rPr>
        <w:t>s</w:t>
      </w:r>
      <w:r w:rsidR="0071066C">
        <w:rPr>
          <w:rFonts w:ascii="Times" w:hAnsi="Times"/>
        </w:rPr>
        <w:t xml:space="preserve"> </w:t>
      </w:r>
      <w:r w:rsidR="003803AC">
        <w:rPr>
          <w:rFonts w:ascii="Times" w:hAnsi="Times"/>
        </w:rPr>
        <w:t>the</w:t>
      </w:r>
      <w:r w:rsidR="000135E3">
        <w:rPr>
          <w:rFonts w:ascii="Times" w:hAnsi="Times"/>
        </w:rPr>
        <w:t xml:space="preserve"> </w:t>
      </w:r>
      <w:r w:rsidR="003803AC">
        <w:rPr>
          <w:rFonts w:ascii="Times" w:hAnsi="Times"/>
        </w:rPr>
        <w:t xml:space="preserve">revolution’s </w:t>
      </w:r>
      <w:r w:rsidR="000135E3">
        <w:rPr>
          <w:rFonts w:ascii="Times" w:hAnsi="Times"/>
        </w:rPr>
        <w:t>nefarious precedents or</w:t>
      </w:r>
      <w:r w:rsidR="0071066C">
        <w:rPr>
          <w:rFonts w:ascii="Times" w:hAnsi="Times"/>
        </w:rPr>
        <w:t xml:space="preserve"> </w:t>
      </w:r>
      <w:r w:rsidR="003803AC">
        <w:rPr>
          <w:rFonts w:ascii="Times" w:hAnsi="Times"/>
        </w:rPr>
        <w:t xml:space="preserve">its </w:t>
      </w:r>
      <w:r w:rsidR="0071066C">
        <w:rPr>
          <w:rFonts w:ascii="Times" w:hAnsi="Times"/>
        </w:rPr>
        <w:t>post</w:t>
      </w:r>
      <w:r w:rsidR="00CE78F6">
        <w:rPr>
          <w:rFonts w:ascii="Times" w:hAnsi="Times"/>
        </w:rPr>
        <w:t>-</w:t>
      </w:r>
      <w:r w:rsidR="0071066C">
        <w:rPr>
          <w:rFonts w:ascii="Times" w:hAnsi="Times"/>
        </w:rPr>
        <w:t>revolutionary calamities</w:t>
      </w:r>
      <w:r w:rsidR="00A968B1">
        <w:rPr>
          <w:rFonts w:ascii="Times" w:hAnsi="Times"/>
        </w:rPr>
        <w:t xml:space="preserve">, </w:t>
      </w:r>
      <w:r w:rsidR="003803AC">
        <w:rPr>
          <w:rFonts w:ascii="Times" w:hAnsi="Times"/>
        </w:rPr>
        <w:t>heaving in</w:t>
      </w:r>
      <w:r w:rsidR="00AC0485">
        <w:rPr>
          <w:rFonts w:ascii="Times" w:hAnsi="Times"/>
        </w:rPr>
        <w:t xml:space="preserve"> its </w:t>
      </w:r>
      <w:proofErr w:type="gramStart"/>
      <w:r w:rsidR="00AC0485">
        <w:rPr>
          <w:rFonts w:ascii="Times" w:hAnsi="Times"/>
        </w:rPr>
        <w:t>aftermath</w:t>
      </w:r>
      <w:r w:rsidR="00F64937">
        <w:rPr>
          <w:rFonts w:ascii="Times" w:hAnsi="Times"/>
        </w:rPr>
        <w:t xml:space="preserve"> </w:t>
      </w:r>
      <w:r w:rsidR="00AC0485">
        <w:rPr>
          <w:rFonts w:ascii="Times" w:hAnsi="Times"/>
        </w:rPr>
        <w:t xml:space="preserve"> in</w:t>
      </w:r>
      <w:proofErr w:type="gramEnd"/>
      <w:r w:rsidR="00AC0485">
        <w:rPr>
          <w:rFonts w:ascii="Times" w:hAnsi="Times"/>
        </w:rPr>
        <w:t xml:space="preserve"> some way.</w:t>
      </w:r>
      <w:r w:rsidR="00CE78F6">
        <w:rPr>
          <w:rFonts w:ascii="Times" w:hAnsi="Times"/>
        </w:rPr>
        <w:t xml:space="preserve"> </w:t>
      </w:r>
    </w:p>
    <w:p w14:paraId="6700E3CF" w14:textId="2D54888B" w:rsidR="00222F7E" w:rsidRDefault="00222F7E" w:rsidP="00655065">
      <w:pPr>
        <w:spacing w:line="480" w:lineRule="auto"/>
        <w:rPr>
          <w:rFonts w:ascii="Times" w:hAnsi="Times"/>
        </w:rPr>
      </w:pPr>
      <w:r>
        <w:rPr>
          <w:rFonts w:ascii="Times" w:hAnsi="Times"/>
        </w:rPr>
        <w:tab/>
      </w:r>
      <w:r w:rsidR="00224E4B">
        <w:rPr>
          <w:rFonts w:ascii="Times" w:hAnsi="Times"/>
        </w:rPr>
        <w:t>To the group of</w:t>
      </w:r>
      <w:r w:rsidR="000135E3">
        <w:rPr>
          <w:rFonts w:ascii="Times" w:hAnsi="Times"/>
        </w:rPr>
        <w:t xml:space="preserve"> ‘</w:t>
      </w:r>
      <w:r w:rsidR="00224E4B">
        <w:rPr>
          <w:rFonts w:ascii="Times" w:hAnsi="Times"/>
        </w:rPr>
        <w:t>precedents</w:t>
      </w:r>
      <w:r w:rsidR="000135E3">
        <w:rPr>
          <w:rFonts w:ascii="Times" w:hAnsi="Times"/>
        </w:rPr>
        <w:t>’</w:t>
      </w:r>
      <w:r w:rsidR="00224E4B">
        <w:rPr>
          <w:rFonts w:ascii="Times" w:hAnsi="Times"/>
        </w:rPr>
        <w:t xml:space="preserve"> belonged </w:t>
      </w:r>
      <w:r w:rsidR="00224E4B" w:rsidRPr="00224E4B">
        <w:rPr>
          <w:rFonts w:ascii="Times" w:hAnsi="Times"/>
          <w:i/>
        </w:rPr>
        <w:t>Rebels</w:t>
      </w:r>
      <w:r w:rsidR="00224E4B">
        <w:rPr>
          <w:rFonts w:ascii="Times" w:hAnsi="Times"/>
        </w:rPr>
        <w:t>, written and direct</w:t>
      </w:r>
      <w:r w:rsidR="003803AC">
        <w:rPr>
          <w:rFonts w:ascii="Times" w:hAnsi="Times"/>
        </w:rPr>
        <w:t xml:space="preserve">ed by </w:t>
      </w:r>
      <w:proofErr w:type="spellStart"/>
      <w:r w:rsidR="003803AC">
        <w:rPr>
          <w:rFonts w:ascii="Times" w:hAnsi="Times"/>
        </w:rPr>
        <w:t>Aleksandr</w:t>
      </w:r>
      <w:proofErr w:type="spellEnd"/>
      <w:r w:rsidR="003803AC">
        <w:rPr>
          <w:rFonts w:ascii="Times" w:hAnsi="Times"/>
        </w:rPr>
        <w:t xml:space="preserve"> </w:t>
      </w:r>
      <w:proofErr w:type="spellStart"/>
      <w:r w:rsidR="003803AC">
        <w:rPr>
          <w:rFonts w:ascii="Times" w:hAnsi="Times"/>
        </w:rPr>
        <w:t>Molochnikov</w:t>
      </w:r>
      <w:proofErr w:type="spellEnd"/>
      <w:r w:rsidR="003803AC">
        <w:rPr>
          <w:rFonts w:ascii="Times" w:hAnsi="Times"/>
        </w:rPr>
        <w:t>, an</w:t>
      </w:r>
      <w:r w:rsidR="00224E4B">
        <w:rPr>
          <w:rFonts w:ascii="Times" w:hAnsi="Times"/>
        </w:rPr>
        <w:t xml:space="preserve"> actor of the Moscow Art Theatre, for </w:t>
      </w:r>
      <w:r w:rsidR="00AC0485">
        <w:rPr>
          <w:rFonts w:ascii="Times" w:hAnsi="Times"/>
        </w:rPr>
        <w:t>t</w:t>
      </w:r>
      <w:r w:rsidR="00224E4B">
        <w:rPr>
          <w:rFonts w:ascii="Times" w:hAnsi="Times"/>
        </w:rPr>
        <w:t>his house. A huge, rambunctious work full of satire, tomfoolery, burlesque</w:t>
      </w:r>
      <w:r w:rsidR="003803AC">
        <w:rPr>
          <w:rFonts w:ascii="Times" w:hAnsi="Times"/>
        </w:rPr>
        <w:t>,</w:t>
      </w:r>
      <w:r w:rsidR="00224E4B">
        <w:rPr>
          <w:rFonts w:ascii="Times" w:hAnsi="Times"/>
        </w:rPr>
        <w:t xml:space="preserve"> jokes and 1980s and 1990s ‘underground’ rock, its starts with a relatively gentle parody of the Decembrists</w:t>
      </w:r>
      <w:r w:rsidR="003803AC">
        <w:rPr>
          <w:rFonts w:ascii="Times" w:hAnsi="Times"/>
        </w:rPr>
        <w:t>’</w:t>
      </w:r>
      <w:r w:rsidR="00224E4B">
        <w:rPr>
          <w:rFonts w:ascii="Times" w:hAnsi="Times"/>
        </w:rPr>
        <w:t xml:space="preserve"> revolt against the tsar in 1825. The iconic Russian poet, </w:t>
      </w:r>
      <w:proofErr w:type="spellStart"/>
      <w:r w:rsidR="00224E4B">
        <w:rPr>
          <w:rFonts w:ascii="Times" w:hAnsi="Times"/>
        </w:rPr>
        <w:t>Aleksandr</w:t>
      </w:r>
      <w:proofErr w:type="spellEnd"/>
      <w:r w:rsidR="00224E4B">
        <w:rPr>
          <w:rFonts w:ascii="Times" w:hAnsi="Times"/>
        </w:rPr>
        <w:t xml:space="preserve"> Pushkin</w:t>
      </w:r>
      <w:r w:rsidR="008940CB">
        <w:rPr>
          <w:rFonts w:ascii="Times" w:hAnsi="Times"/>
        </w:rPr>
        <w:t>,</w:t>
      </w:r>
      <w:r w:rsidR="00224E4B">
        <w:rPr>
          <w:rFonts w:ascii="Times" w:hAnsi="Times"/>
        </w:rPr>
        <w:t xml:space="preserve"> was of these luckless</w:t>
      </w:r>
      <w:r w:rsidR="008940CB">
        <w:rPr>
          <w:rFonts w:ascii="Times" w:hAnsi="Times"/>
        </w:rPr>
        <w:t xml:space="preserve"> heroes, most of whom </w:t>
      </w:r>
      <w:proofErr w:type="spellStart"/>
      <w:r w:rsidR="008940CB">
        <w:rPr>
          <w:rFonts w:ascii="Times" w:hAnsi="Times"/>
        </w:rPr>
        <w:t>Nichloas</w:t>
      </w:r>
      <w:proofErr w:type="spellEnd"/>
      <w:r w:rsidR="008940CB">
        <w:rPr>
          <w:rFonts w:ascii="Times" w:hAnsi="Times"/>
        </w:rPr>
        <w:t xml:space="preserve"> I sent to Siberia, sparing Pushkin to write for another day. A cheeky Pushkin glides by on ice skates as part of the d</w:t>
      </w:r>
      <w:r w:rsidR="00CC314C">
        <w:rPr>
          <w:rFonts w:ascii="Times" w:hAnsi="Times"/>
        </w:rPr>
        <w:t xml:space="preserve">ouble-edged </w:t>
      </w:r>
      <w:proofErr w:type="spellStart"/>
      <w:r w:rsidR="00CC314C">
        <w:rPr>
          <w:rFonts w:ascii="Times" w:hAnsi="Times"/>
        </w:rPr>
        <w:t>humour</w:t>
      </w:r>
      <w:proofErr w:type="spellEnd"/>
      <w:r w:rsidR="00CC314C">
        <w:rPr>
          <w:rFonts w:ascii="Times" w:hAnsi="Times"/>
        </w:rPr>
        <w:t xml:space="preserve"> of the scenes</w:t>
      </w:r>
      <w:r w:rsidR="00AC0485">
        <w:rPr>
          <w:rFonts w:ascii="Times" w:hAnsi="Times"/>
        </w:rPr>
        <w:t xml:space="preserve"> these </w:t>
      </w:r>
      <w:r w:rsidR="00CC314C">
        <w:rPr>
          <w:rFonts w:ascii="Times" w:hAnsi="Times"/>
        </w:rPr>
        <w:t xml:space="preserve">idealistic </w:t>
      </w:r>
      <w:r w:rsidR="00AC0485">
        <w:rPr>
          <w:rFonts w:ascii="Times" w:hAnsi="Times"/>
        </w:rPr>
        <w:t xml:space="preserve">rebels </w:t>
      </w:r>
      <w:r w:rsidR="003803AC">
        <w:rPr>
          <w:rFonts w:ascii="Times" w:hAnsi="Times"/>
        </w:rPr>
        <w:t>set</w:t>
      </w:r>
      <w:r w:rsidR="00AC0485">
        <w:rPr>
          <w:rFonts w:ascii="Times" w:hAnsi="Times"/>
        </w:rPr>
        <w:t xml:space="preserve"> for </w:t>
      </w:r>
      <w:r w:rsidR="001E79C3">
        <w:rPr>
          <w:rFonts w:ascii="Times" w:hAnsi="Times"/>
        </w:rPr>
        <w:t>a violent</w:t>
      </w:r>
      <w:r w:rsidR="00AC0485">
        <w:rPr>
          <w:rFonts w:ascii="Times" w:hAnsi="Times"/>
        </w:rPr>
        <w:t xml:space="preserve"> future</w:t>
      </w:r>
      <w:r w:rsidR="008940CB">
        <w:rPr>
          <w:rFonts w:ascii="Times" w:hAnsi="Times"/>
        </w:rPr>
        <w:t xml:space="preserve">. </w:t>
      </w:r>
    </w:p>
    <w:p w14:paraId="28305FC8" w14:textId="34FD2F60" w:rsidR="005A5423" w:rsidRDefault="00222F7E" w:rsidP="00655065">
      <w:pPr>
        <w:spacing w:line="480" w:lineRule="auto"/>
        <w:rPr>
          <w:rFonts w:ascii="Times" w:hAnsi="Times"/>
        </w:rPr>
      </w:pPr>
      <w:r>
        <w:rPr>
          <w:rFonts w:ascii="Times" w:hAnsi="Times"/>
        </w:rPr>
        <w:tab/>
      </w:r>
      <w:r w:rsidR="008940CB">
        <w:rPr>
          <w:rFonts w:ascii="Times" w:hAnsi="Times"/>
        </w:rPr>
        <w:t>Subsequent revolutionary</w:t>
      </w:r>
      <w:r w:rsidR="00FB765B">
        <w:rPr>
          <w:rFonts w:ascii="Times" w:hAnsi="Times"/>
        </w:rPr>
        <w:t xml:space="preserve"> figures</w:t>
      </w:r>
      <w:r w:rsidR="00AC0485">
        <w:rPr>
          <w:rFonts w:ascii="Times" w:hAnsi="Times"/>
        </w:rPr>
        <w:t xml:space="preserve"> of nineteenth-</w:t>
      </w:r>
      <w:r w:rsidR="008940CB">
        <w:rPr>
          <w:rFonts w:ascii="Times" w:hAnsi="Times"/>
        </w:rPr>
        <w:t>century</w:t>
      </w:r>
      <w:r w:rsidR="00AC0485">
        <w:rPr>
          <w:rFonts w:ascii="Times" w:hAnsi="Times"/>
        </w:rPr>
        <w:t xml:space="preserve"> Russia</w:t>
      </w:r>
      <w:r w:rsidR="008940CB">
        <w:rPr>
          <w:rFonts w:ascii="Times" w:hAnsi="Times"/>
        </w:rPr>
        <w:t xml:space="preserve"> are</w:t>
      </w:r>
      <w:r w:rsidR="003856FF">
        <w:rPr>
          <w:rFonts w:ascii="Times" w:hAnsi="Times"/>
        </w:rPr>
        <w:t xml:space="preserve"> presented</w:t>
      </w:r>
      <w:r w:rsidR="008940CB">
        <w:rPr>
          <w:rFonts w:ascii="Times" w:hAnsi="Times"/>
        </w:rPr>
        <w:t xml:space="preserve"> in a </w:t>
      </w:r>
      <w:r w:rsidR="003856FF">
        <w:rPr>
          <w:rFonts w:ascii="Times" w:hAnsi="Times"/>
        </w:rPr>
        <w:t>louder,</w:t>
      </w:r>
      <w:r w:rsidR="008940CB">
        <w:rPr>
          <w:rFonts w:ascii="Times" w:hAnsi="Times"/>
        </w:rPr>
        <w:t xml:space="preserve"> sharper</w:t>
      </w:r>
      <w:r w:rsidR="003856FF">
        <w:rPr>
          <w:rFonts w:ascii="Times" w:hAnsi="Times"/>
        </w:rPr>
        <w:t xml:space="preserve"> tone</w:t>
      </w:r>
      <w:r w:rsidR="00AC0485">
        <w:rPr>
          <w:rFonts w:ascii="Times" w:hAnsi="Times"/>
        </w:rPr>
        <w:t xml:space="preserve">. There are </w:t>
      </w:r>
      <w:r w:rsidR="003856FF">
        <w:rPr>
          <w:rFonts w:ascii="Times" w:hAnsi="Times"/>
        </w:rPr>
        <w:t xml:space="preserve">sketches of incidents perpetrated by the terrorists known as the People’s Will, the terrorist Sergey </w:t>
      </w:r>
      <w:proofErr w:type="spellStart"/>
      <w:r w:rsidR="003856FF">
        <w:rPr>
          <w:rFonts w:ascii="Times" w:hAnsi="Times"/>
        </w:rPr>
        <w:t>Nechayev</w:t>
      </w:r>
      <w:proofErr w:type="spellEnd"/>
      <w:r w:rsidR="003856FF">
        <w:rPr>
          <w:rFonts w:ascii="Times" w:hAnsi="Times"/>
        </w:rPr>
        <w:t xml:space="preserve"> (a prototype of Dostoevsky’s </w:t>
      </w:r>
      <w:r w:rsidR="003856FF" w:rsidRPr="003856FF">
        <w:rPr>
          <w:rFonts w:ascii="Times" w:hAnsi="Times"/>
          <w:i/>
        </w:rPr>
        <w:t>The Devils</w:t>
      </w:r>
      <w:r w:rsidR="003856FF">
        <w:rPr>
          <w:rFonts w:ascii="Times" w:hAnsi="Times"/>
          <w:i/>
        </w:rPr>
        <w:t>)</w:t>
      </w:r>
      <w:r w:rsidR="003856FF">
        <w:rPr>
          <w:rFonts w:ascii="Times" w:hAnsi="Times"/>
        </w:rPr>
        <w:t xml:space="preserve">, the anarchist </w:t>
      </w:r>
      <w:proofErr w:type="spellStart"/>
      <w:r w:rsidR="003856FF">
        <w:rPr>
          <w:rFonts w:ascii="Times" w:hAnsi="Times"/>
        </w:rPr>
        <w:t>Mikh</w:t>
      </w:r>
      <w:r w:rsidR="00AC0485">
        <w:rPr>
          <w:rFonts w:ascii="Times" w:hAnsi="Times"/>
        </w:rPr>
        <w:t>aïl</w:t>
      </w:r>
      <w:proofErr w:type="spellEnd"/>
      <w:r w:rsidR="00AC0485">
        <w:rPr>
          <w:rFonts w:ascii="Times" w:hAnsi="Times"/>
        </w:rPr>
        <w:t xml:space="preserve"> Bakunin</w:t>
      </w:r>
      <w:r w:rsidR="003803AC">
        <w:rPr>
          <w:rFonts w:ascii="Times" w:hAnsi="Times"/>
        </w:rPr>
        <w:t>,</w:t>
      </w:r>
      <w:r w:rsidR="00AC0485">
        <w:rPr>
          <w:rFonts w:ascii="Times" w:hAnsi="Times"/>
        </w:rPr>
        <w:t xml:space="preserve"> and Marx somewhere else. All allude to the cumulative e</w:t>
      </w:r>
      <w:r w:rsidR="00CC314C">
        <w:rPr>
          <w:rFonts w:ascii="Times" w:hAnsi="Times"/>
        </w:rPr>
        <w:t>f</w:t>
      </w:r>
      <w:r w:rsidR="00AC0485">
        <w:rPr>
          <w:rFonts w:ascii="Times" w:hAnsi="Times"/>
        </w:rPr>
        <w:t>forts</w:t>
      </w:r>
      <w:r w:rsidR="00CC740D">
        <w:rPr>
          <w:rFonts w:ascii="Times" w:hAnsi="Times"/>
        </w:rPr>
        <w:t xml:space="preserve"> that turned into</w:t>
      </w:r>
      <w:r>
        <w:rPr>
          <w:rFonts w:ascii="Times" w:hAnsi="Times"/>
        </w:rPr>
        <w:t xml:space="preserve"> October 1917, about which, other than these hints, there is nothing. Meanwhile</w:t>
      </w:r>
      <w:r w:rsidR="00A50517">
        <w:rPr>
          <w:rFonts w:ascii="Times" w:hAnsi="Times"/>
        </w:rPr>
        <w:t>,</w:t>
      </w:r>
      <w:r>
        <w:rPr>
          <w:rFonts w:ascii="Times" w:hAnsi="Times"/>
        </w:rPr>
        <w:t xml:space="preserve"> cinema-style </w:t>
      </w:r>
      <w:r w:rsidR="008A167E">
        <w:rPr>
          <w:rFonts w:ascii="Times" w:hAnsi="Times"/>
        </w:rPr>
        <w:t xml:space="preserve">pictures </w:t>
      </w:r>
      <w:r>
        <w:rPr>
          <w:rFonts w:ascii="Times" w:hAnsi="Times"/>
        </w:rPr>
        <w:t>are projected on a screen at the back</w:t>
      </w:r>
      <w:r w:rsidRPr="00222F7E">
        <w:rPr>
          <w:rFonts w:ascii="Times" w:hAnsi="Times"/>
        </w:rPr>
        <w:t xml:space="preserve"> </w:t>
      </w:r>
      <w:r w:rsidR="00CC314C">
        <w:rPr>
          <w:rFonts w:ascii="Times" w:hAnsi="Times"/>
        </w:rPr>
        <w:t>(many</w:t>
      </w:r>
      <w:r w:rsidR="003803AC">
        <w:rPr>
          <w:rFonts w:ascii="Times" w:hAnsi="Times"/>
        </w:rPr>
        <w:t xml:space="preserve"> are</w:t>
      </w:r>
      <w:r>
        <w:rPr>
          <w:rFonts w:ascii="Times" w:hAnsi="Times"/>
        </w:rPr>
        <w:t xml:space="preserve"> of the anti-heroes on the stage), where, on a platform, bands perform their rock songs until the</w:t>
      </w:r>
      <w:r w:rsidR="00CC314C">
        <w:rPr>
          <w:rFonts w:ascii="Times" w:hAnsi="Times"/>
        </w:rPr>
        <w:t xml:space="preserve"> end of the show. The assumption, it would seem,</w:t>
      </w:r>
      <w:r w:rsidR="008A167E">
        <w:rPr>
          <w:rFonts w:ascii="Times" w:hAnsi="Times"/>
        </w:rPr>
        <w:t xml:space="preserve"> is that this underground music of the modern era </w:t>
      </w:r>
      <w:r w:rsidR="00911E80">
        <w:rPr>
          <w:rFonts w:ascii="Times" w:hAnsi="Times"/>
        </w:rPr>
        <w:t xml:space="preserve">served as sociopolitical critique, without spilling blood. </w:t>
      </w:r>
      <w:r w:rsidR="001E79C3">
        <w:rPr>
          <w:rFonts w:ascii="Times" w:hAnsi="Times"/>
        </w:rPr>
        <w:t>For all its energy and</w:t>
      </w:r>
      <w:r w:rsidR="00CC314C">
        <w:rPr>
          <w:rFonts w:ascii="Times" w:hAnsi="Times"/>
        </w:rPr>
        <w:t xml:space="preserve"> interest, it</w:t>
      </w:r>
      <w:r w:rsidR="008A167E">
        <w:rPr>
          <w:rFonts w:ascii="Times" w:hAnsi="Times"/>
        </w:rPr>
        <w:t xml:space="preserve"> is hard to see what else</w:t>
      </w:r>
      <w:r w:rsidR="00911E80">
        <w:rPr>
          <w:rFonts w:ascii="Times" w:hAnsi="Times"/>
        </w:rPr>
        <w:t xml:space="preserve"> </w:t>
      </w:r>
      <w:r w:rsidR="00481692" w:rsidRPr="008A167E">
        <w:rPr>
          <w:rFonts w:ascii="Times" w:hAnsi="Times"/>
          <w:i/>
        </w:rPr>
        <w:t>Rebels</w:t>
      </w:r>
      <w:r w:rsidR="00481692">
        <w:rPr>
          <w:rFonts w:ascii="Times" w:hAnsi="Times"/>
        </w:rPr>
        <w:t xml:space="preserve"> might have been saying </w:t>
      </w:r>
      <w:r w:rsidR="007E18AF">
        <w:rPr>
          <w:rFonts w:ascii="Times" w:hAnsi="Times"/>
        </w:rPr>
        <w:t>other than</w:t>
      </w:r>
      <w:r w:rsidR="008A167E">
        <w:rPr>
          <w:rFonts w:ascii="Times" w:hAnsi="Times"/>
        </w:rPr>
        <w:t xml:space="preserve"> </w:t>
      </w:r>
      <w:r w:rsidR="00481692">
        <w:rPr>
          <w:rFonts w:ascii="Times" w:hAnsi="Times"/>
        </w:rPr>
        <w:t>‘“revolutionary ideology” begets destruction, which begets more destruction’; and this generalized ‘revolutionary ideology’</w:t>
      </w:r>
      <w:r w:rsidR="00A74358">
        <w:rPr>
          <w:rFonts w:ascii="Times" w:hAnsi="Times"/>
        </w:rPr>
        <w:t xml:space="preserve">, </w:t>
      </w:r>
      <w:r w:rsidR="003803AC">
        <w:rPr>
          <w:rFonts w:ascii="Times" w:hAnsi="Times"/>
        </w:rPr>
        <w:t xml:space="preserve">which is </w:t>
      </w:r>
      <w:r w:rsidR="00A74358">
        <w:rPr>
          <w:rFonts w:ascii="Times" w:hAnsi="Times"/>
        </w:rPr>
        <w:t xml:space="preserve">of little interpretative value, </w:t>
      </w:r>
      <w:r w:rsidR="00481692">
        <w:rPr>
          <w:rFonts w:ascii="Times" w:hAnsi="Times"/>
        </w:rPr>
        <w:t>appears to be the</w:t>
      </w:r>
      <w:r w:rsidR="00A74358">
        <w:rPr>
          <w:rFonts w:ascii="Times" w:hAnsi="Times"/>
        </w:rPr>
        <w:t xml:space="preserve"> motif justifying the production’s broad </w:t>
      </w:r>
      <w:r w:rsidR="00481692">
        <w:rPr>
          <w:rFonts w:ascii="Times" w:hAnsi="Times"/>
        </w:rPr>
        <w:t>sweep</w:t>
      </w:r>
      <w:r w:rsidR="00A74358">
        <w:rPr>
          <w:rFonts w:ascii="Times" w:hAnsi="Times"/>
        </w:rPr>
        <w:t>.</w:t>
      </w:r>
    </w:p>
    <w:p w14:paraId="753AB452" w14:textId="61035BA7" w:rsidR="003C32A3" w:rsidRDefault="008A167E" w:rsidP="00655065">
      <w:pPr>
        <w:spacing w:line="480" w:lineRule="auto"/>
        <w:rPr>
          <w:rFonts w:ascii="Times" w:hAnsi="Times"/>
        </w:rPr>
      </w:pPr>
      <w:r>
        <w:rPr>
          <w:rFonts w:ascii="Times" w:hAnsi="Times"/>
        </w:rPr>
        <w:t xml:space="preserve"> </w:t>
      </w:r>
      <w:r>
        <w:rPr>
          <w:rFonts w:ascii="Times" w:hAnsi="Times"/>
        </w:rPr>
        <w:tab/>
      </w:r>
      <w:r w:rsidRPr="008A167E">
        <w:rPr>
          <w:rFonts w:ascii="Times" w:hAnsi="Times"/>
          <w:i/>
        </w:rPr>
        <w:t>Bel</w:t>
      </w:r>
      <w:r>
        <w:rPr>
          <w:rFonts w:ascii="Times" w:hAnsi="Times"/>
          <w:i/>
        </w:rPr>
        <w:t>y.</w:t>
      </w:r>
      <w:r w:rsidRPr="008A167E">
        <w:rPr>
          <w:rFonts w:ascii="Times" w:hAnsi="Times"/>
          <w:i/>
        </w:rPr>
        <w:t xml:space="preserve"> </w:t>
      </w:r>
      <w:proofErr w:type="gramStart"/>
      <w:r w:rsidRPr="008A167E">
        <w:rPr>
          <w:rFonts w:ascii="Times" w:hAnsi="Times"/>
          <w:i/>
        </w:rPr>
        <w:t>Petersburg</w:t>
      </w:r>
      <w:r w:rsidR="003803AC">
        <w:rPr>
          <w:rFonts w:ascii="Times" w:hAnsi="Times"/>
          <w:i/>
        </w:rPr>
        <w:t>,</w:t>
      </w:r>
      <w:r w:rsidR="00911E80">
        <w:rPr>
          <w:rFonts w:ascii="Times" w:hAnsi="Times"/>
        </w:rPr>
        <w:t xml:space="preserve"> after </w:t>
      </w:r>
      <w:proofErr w:type="spellStart"/>
      <w:r w:rsidR="00911E80">
        <w:rPr>
          <w:rFonts w:ascii="Times" w:hAnsi="Times"/>
        </w:rPr>
        <w:t>Andrey</w:t>
      </w:r>
      <w:proofErr w:type="spellEnd"/>
      <w:r w:rsidR="00911E80">
        <w:rPr>
          <w:rFonts w:ascii="Times" w:hAnsi="Times"/>
        </w:rPr>
        <w:t xml:space="preserve"> Bely’s </w:t>
      </w:r>
      <w:r w:rsidR="00F63DD6">
        <w:rPr>
          <w:rFonts w:ascii="Times" w:hAnsi="Times"/>
        </w:rPr>
        <w:t xml:space="preserve">1913 </w:t>
      </w:r>
      <w:r>
        <w:rPr>
          <w:rFonts w:ascii="Times" w:hAnsi="Times"/>
        </w:rPr>
        <w:t>phantasmagorical</w:t>
      </w:r>
      <w:r w:rsidR="00481692">
        <w:rPr>
          <w:rFonts w:ascii="Times" w:hAnsi="Times"/>
        </w:rPr>
        <w:t xml:space="preserve"> novel</w:t>
      </w:r>
      <w:r w:rsidR="003803AC">
        <w:rPr>
          <w:rFonts w:ascii="Times" w:hAnsi="Times"/>
        </w:rPr>
        <w:t xml:space="preserve"> and</w:t>
      </w:r>
      <w:r w:rsidR="00A74358">
        <w:rPr>
          <w:rFonts w:ascii="Times" w:hAnsi="Times"/>
        </w:rPr>
        <w:t xml:space="preserve"> </w:t>
      </w:r>
      <w:r w:rsidR="001E79C3">
        <w:rPr>
          <w:rFonts w:ascii="Times" w:hAnsi="Times"/>
        </w:rPr>
        <w:t>performed by the St Pe</w:t>
      </w:r>
      <w:r w:rsidR="00481692">
        <w:rPr>
          <w:rFonts w:ascii="Times" w:hAnsi="Times"/>
        </w:rPr>
        <w:t>tersburg Musical Comedy Theatre,</w:t>
      </w:r>
      <w:r w:rsidR="003803AC">
        <w:rPr>
          <w:rFonts w:ascii="Times" w:hAnsi="Times"/>
        </w:rPr>
        <w:t xml:space="preserve"> </w:t>
      </w:r>
      <w:r w:rsidR="001E79C3">
        <w:rPr>
          <w:rFonts w:ascii="Times" w:hAnsi="Times"/>
        </w:rPr>
        <w:t>provided a surprising comparison</w:t>
      </w:r>
      <w:r w:rsidR="00CF0C95">
        <w:rPr>
          <w:rFonts w:ascii="Times" w:hAnsi="Times"/>
        </w:rPr>
        <w:t>.</w:t>
      </w:r>
      <w:proofErr w:type="gramEnd"/>
      <w:r w:rsidR="00CF0C95">
        <w:rPr>
          <w:rFonts w:ascii="Times" w:hAnsi="Times"/>
        </w:rPr>
        <w:t xml:space="preserve"> This was so not only because it</w:t>
      </w:r>
      <w:r w:rsidR="002020BF">
        <w:rPr>
          <w:rFonts w:ascii="Times" w:hAnsi="Times"/>
        </w:rPr>
        <w:t xml:space="preserve"> had the</w:t>
      </w:r>
      <w:r w:rsidR="00911E80">
        <w:rPr>
          <w:rFonts w:ascii="Times" w:hAnsi="Times"/>
        </w:rPr>
        <w:t xml:space="preserve"> whole</w:t>
      </w:r>
      <w:r w:rsidR="002020BF">
        <w:rPr>
          <w:rFonts w:ascii="Times" w:hAnsi="Times"/>
        </w:rPr>
        <w:t xml:space="preserve"> arsenal of musicals at its </w:t>
      </w:r>
      <w:r w:rsidR="001E79C3">
        <w:rPr>
          <w:rFonts w:ascii="Times" w:hAnsi="Times"/>
        </w:rPr>
        <w:t>disposal</w:t>
      </w:r>
      <w:r w:rsidR="002020BF">
        <w:rPr>
          <w:rFonts w:ascii="Times" w:hAnsi="Times"/>
        </w:rPr>
        <w:t xml:space="preserve">, which spoken </w:t>
      </w:r>
      <w:r w:rsidR="00415AC7">
        <w:rPr>
          <w:rFonts w:ascii="Times" w:hAnsi="Times"/>
        </w:rPr>
        <w:t>theatre</w:t>
      </w:r>
      <w:r w:rsidR="002020BF">
        <w:rPr>
          <w:rFonts w:ascii="Times" w:hAnsi="Times"/>
        </w:rPr>
        <w:t xml:space="preserve"> like </w:t>
      </w:r>
      <w:r w:rsidR="002020BF" w:rsidRPr="002020BF">
        <w:rPr>
          <w:rFonts w:ascii="Times" w:hAnsi="Times"/>
          <w:i/>
        </w:rPr>
        <w:t>Rebels</w:t>
      </w:r>
      <w:r w:rsidR="00192AA2">
        <w:rPr>
          <w:rFonts w:ascii="Times" w:hAnsi="Times"/>
        </w:rPr>
        <w:t xml:space="preserve"> simply cannot</w:t>
      </w:r>
      <w:r w:rsidR="002020BF">
        <w:rPr>
          <w:rFonts w:ascii="Times" w:hAnsi="Times"/>
        </w:rPr>
        <w:t xml:space="preserve"> muster, but also because it handled Bely’s surrealistic</w:t>
      </w:r>
      <w:r w:rsidR="001E79C3">
        <w:rPr>
          <w:rFonts w:ascii="Times" w:hAnsi="Times"/>
        </w:rPr>
        <w:t xml:space="preserve"> twists and turn</w:t>
      </w:r>
      <w:r w:rsidR="003C32A3">
        <w:rPr>
          <w:rFonts w:ascii="Times" w:hAnsi="Times"/>
        </w:rPr>
        <w:t>s very skillfully</w:t>
      </w:r>
      <w:r w:rsidR="00A74358">
        <w:rPr>
          <w:rFonts w:ascii="Times" w:hAnsi="Times"/>
        </w:rPr>
        <w:t xml:space="preserve"> in an idiom that one might be pardoned for thinking was </w:t>
      </w:r>
      <w:r w:rsidR="00415AC7">
        <w:rPr>
          <w:rFonts w:ascii="Times" w:hAnsi="Times"/>
        </w:rPr>
        <w:t>not tuned in</w:t>
      </w:r>
      <w:r w:rsidR="00A74358">
        <w:rPr>
          <w:rFonts w:ascii="Times" w:hAnsi="Times"/>
        </w:rPr>
        <w:t xml:space="preserve"> to Bely’s </w:t>
      </w:r>
      <w:r w:rsidR="00415AC7">
        <w:rPr>
          <w:rFonts w:ascii="Times" w:hAnsi="Times"/>
        </w:rPr>
        <w:t xml:space="preserve">kinds of </w:t>
      </w:r>
      <w:r w:rsidR="00A74358">
        <w:rPr>
          <w:rFonts w:ascii="Times" w:hAnsi="Times"/>
        </w:rPr>
        <w:t>concerns</w:t>
      </w:r>
      <w:r w:rsidR="003C32A3">
        <w:rPr>
          <w:rFonts w:ascii="Times" w:hAnsi="Times"/>
        </w:rPr>
        <w:t xml:space="preserve">. Bely’s main purpose, </w:t>
      </w:r>
      <w:r w:rsidR="007E18AF">
        <w:rPr>
          <w:rFonts w:ascii="Times" w:hAnsi="Times"/>
        </w:rPr>
        <w:t>besides evoking the city’s cold, misty but mysterious</w:t>
      </w:r>
      <w:r w:rsidR="003C32A3">
        <w:rPr>
          <w:rFonts w:ascii="Times" w:hAnsi="Times"/>
        </w:rPr>
        <w:t xml:space="preserve"> atm</w:t>
      </w:r>
      <w:r w:rsidR="007E18AF">
        <w:rPr>
          <w:rFonts w:ascii="Times" w:hAnsi="Times"/>
        </w:rPr>
        <w:t xml:space="preserve">osphere, </w:t>
      </w:r>
      <w:r w:rsidR="001E79C3">
        <w:rPr>
          <w:rFonts w:ascii="Times" w:hAnsi="Times"/>
        </w:rPr>
        <w:t>was to lampoon the</w:t>
      </w:r>
      <w:r w:rsidR="001E79C3" w:rsidRPr="001E79C3">
        <w:rPr>
          <w:rFonts w:ascii="Times" w:hAnsi="Times"/>
        </w:rPr>
        <w:t xml:space="preserve"> </w:t>
      </w:r>
      <w:r w:rsidR="001E79C3">
        <w:rPr>
          <w:rFonts w:ascii="Times" w:hAnsi="Times"/>
        </w:rPr>
        <w:t xml:space="preserve">reactionary civil servant </w:t>
      </w:r>
      <w:proofErr w:type="spellStart"/>
      <w:r w:rsidR="001E79C3">
        <w:rPr>
          <w:rFonts w:ascii="Times" w:hAnsi="Times"/>
        </w:rPr>
        <w:t>Ableukhov</w:t>
      </w:r>
      <w:proofErr w:type="spellEnd"/>
      <w:r w:rsidR="001E79C3">
        <w:rPr>
          <w:rFonts w:ascii="Times" w:hAnsi="Times"/>
        </w:rPr>
        <w:t xml:space="preserve"> and his narcissistic, wannabe bomb-throwing son</w:t>
      </w:r>
      <w:r w:rsidR="00415AC7">
        <w:rPr>
          <w:rFonts w:ascii="Times" w:hAnsi="Times"/>
        </w:rPr>
        <w:t>, who was ordered to murder him: the time is</w:t>
      </w:r>
      <w:r w:rsidR="00916C2A">
        <w:rPr>
          <w:rFonts w:ascii="Times" w:hAnsi="Times"/>
        </w:rPr>
        <w:t xml:space="preserve"> the revolutionary year </w:t>
      </w:r>
      <w:r w:rsidR="00415AC7">
        <w:rPr>
          <w:rFonts w:ascii="Times" w:hAnsi="Times"/>
        </w:rPr>
        <w:t>1905.</w:t>
      </w:r>
      <w:r w:rsidR="007E18AF">
        <w:rPr>
          <w:rFonts w:ascii="Times" w:hAnsi="Times"/>
        </w:rPr>
        <w:t xml:space="preserve"> Here the theme ‘reaction bege</w:t>
      </w:r>
      <w:r w:rsidR="00415AC7">
        <w:rPr>
          <w:rFonts w:ascii="Times" w:hAnsi="Times"/>
        </w:rPr>
        <w:t xml:space="preserve">ts revolution’ predominates, while it contends that </w:t>
      </w:r>
      <w:r w:rsidR="001E79C3">
        <w:rPr>
          <w:rFonts w:ascii="Times" w:hAnsi="Times"/>
        </w:rPr>
        <w:t>the second</w:t>
      </w:r>
      <w:r w:rsidR="00415AC7">
        <w:rPr>
          <w:rFonts w:ascii="Times" w:hAnsi="Times"/>
        </w:rPr>
        <w:t xml:space="preserve"> is unable to correct</w:t>
      </w:r>
      <w:r w:rsidR="001E79C3">
        <w:rPr>
          <w:rFonts w:ascii="Times" w:hAnsi="Times"/>
        </w:rPr>
        <w:t xml:space="preserve"> the first. The production confidently</w:t>
      </w:r>
      <w:r w:rsidR="003C32A3">
        <w:rPr>
          <w:rFonts w:ascii="Times" w:hAnsi="Times"/>
        </w:rPr>
        <w:t xml:space="preserve"> displays its gallery of grotesques and</w:t>
      </w:r>
      <w:r w:rsidR="00B24910">
        <w:rPr>
          <w:rFonts w:ascii="Times" w:hAnsi="Times"/>
        </w:rPr>
        <w:t>, after working</w:t>
      </w:r>
      <w:r w:rsidR="00916C2A">
        <w:rPr>
          <w:rFonts w:ascii="Times" w:hAnsi="Times"/>
        </w:rPr>
        <w:t xml:space="preserve"> primarily</w:t>
      </w:r>
      <w:r w:rsidR="00B24910">
        <w:rPr>
          <w:rFonts w:ascii="Times" w:hAnsi="Times"/>
        </w:rPr>
        <w:t xml:space="preserve"> for laughs, ends with a series of powerful images of terror and war – aga</w:t>
      </w:r>
      <w:r w:rsidR="00645069">
        <w:rPr>
          <w:rFonts w:ascii="Times" w:hAnsi="Times"/>
        </w:rPr>
        <w:t xml:space="preserve">in, projected on a screen. </w:t>
      </w:r>
    </w:p>
    <w:p w14:paraId="62D73E7E" w14:textId="547FD8E9" w:rsidR="008A167E" w:rsidRDefault="003C32A3" w:rsidP="00655065">
      <w:pPr>
        <w:spacing w:line="480" w:lineRule="auto"/>
        <w:rPr>
          <w:rFonts w:ascii="Times" w:hAnsi="Times"/>
        </w:rPr>
      </w:pPr>
      <w:r>
        <w:rPr>
          <w:rFonts w:ascii="Times" w:hAnsi="Times"/>
        </w:rPr>
        <w:tab/>
        <w:t xml:space="preserve">These </w:t>
      </w:r>
      <w:r w:rsidR="00645069">
        <w:rPr>
          <w:rFonts w:ascii="Times" w:hAnsi="Times"/>
        </w:rPr>
        <w:t>images</w:t>
      </w:r>
      <w:r w:rsidR="00415AC7">
        <w:rPr>
          <w:rFonts w:ascii="Times" w:hAnsi="Times"/>
        </w:rPr>
        <w:t xml:space="preserve"> are</w:t>
      </w:r>
      <w:r>
        <w:rPr>
          <w:rFonts w:ascii="Times" w:hAnsi="Times"/>
        </w:rPr>
        <w:t xml:space="preserve"> from documentary footage recalling</w:t>
      </w:r>
      <w:r w:rsidR="00645069">
        <w:rPr>
          <w:rFonts w:ascii="Times" w:hAnsi="Times"/>
        </w:rPr>
        <w:t xml:space="preserve"> the revolution, the Civil War and World War I, followed by a fast</w:t>
      </w:r>
      <w:r w:rsidR="00FB2DF9">
        <w:rPr>
          <w:rFonts w:ascii="Times" w:hAnsi="Times"/>
        </w:rPr>
        <w:t>-</w:t>
      </w:r>
      <w:r w:rsidR="00645069">
        <w:rPr>
          <w:rFonts w:ascii="Times" w:hAnsi="Times"/>
        </w:rPr>
        <w:t>forward of twentieth-century</w:t>
      </w:r>
      <w:r w:rsidR="00FB2DF9">
        <w:rPr>
          <w:rFonts w:ascii="Times" w:hAnsi="Times"/>
        </w:rPr>
        <w:t xml:space="preserve"> war</w:t>
      </w:r>
      <w:r>
        <w:rPr>
          <w:rFonts w:ascii="Times" w:hAnsi="Times"/>
        </w:rPr>
        <w:t xml:space="preserve"> history, which</w:t>
      </w:r>
      <w:r w:rsidR="00911E80">
        <w:rPr>
          <w:rFonts w:ascii="Times" w:hAnsi="Times"/>
        </w:rPr>
        <w:t xml:space="preserve"> end</w:t>
      </w:r>
      <w:r>
        <w:rPr>
          <w:rFonts w:ascii="Times" w:hAnsi="Times"/>
        </w:rPr>
        <w:t>s</w:t>
      </w:r>
      <w:r w:rsidR="00911E80">
        <w:rPr>
          <w:rFonts w:ascii="Times" w:hAnsi="Times"/>
        </w:rPr>
        <w:t xml:space="preserve"> with a shock:</w:t>
      </w:r>
      <w:r>
        <w:rPr>
          <w:rFonts w:ascii="Times" w:hAnsi="Times"/>
        </w:rPr>
        <w:t xml:space="preserve"> the image</w:t>
      </w:r>
      <w:r w:rsidR="00FB2DF9">
        <w:rPr>
          <w:rFonts w:ascii="Times" w:hAnsi="Times"/>
        </w:rPr>
        <w:t xml:space="preserve"> that went across the world of the metro carriage blasted by a bomb in St Petersburg</w:t>
      </w:r>
      <w:r w:rsidR="00FB765B">
        <w:rPr>
          <w:rFonts w:ascii="Times" w:hAnsi="Times"/>
        </w:rPr>
        <w:t xml:space="preserve"> just two</w:t>
      </w:r>
      <w:r w:rsidR="00FB2DF9">
        <w:rPr>
          <w:rFonts w:ascii="Times" w:hAnsi="Times"/>
        </w:rPr>
        <w:t xml:space="preserve"> days before. And this, together with the</w:t>
      </w:r>
      <w:r w:rsidR="0038082E">
        <w:rPr>
          <w:rFonts w:ascii="Times" w:hAnsi="Times"/>
        </w:rPr>
        <w:t xml:space="preserve"> </w:t>
      </w:r>
      <w:r w:rsidR="00911E80">
        <w:rPr>
          <w:rFonts w:ascii="Times" w:hAnsi="Times"/>
        </w:rPr>
        <w:t xml:space="preserve">entire production </w:t>
      </w:r>
      <w:r w:rsidR="00911E80">
        <w:rPr>
          <w:rFonts w:ascii="Times" w:hAnsi="Times"/>
        </w:rPr>
        <w:softHyphen/>
        <w:t>–</w:t>
      </w:r>
      <w:r w:rsidR="00911E80">
        <w:rPr>
          <w:rFonts w:ascii="Times" w:hAnsi="Times"/>
        </w:rPr>
        <w:softHyphen/>
        <w:t xml:space="preserve"> beautiful voices to a wonderful orchestra – </w:t>
      </w:r>
      <w:r w:rsidR="00FB2DF9">
        <w:rPr>
          <w:rFonts w:ascii="Times" w:hAnsi="Times"/>
        </w:rPr>
        <w:t xml:space="preserve">raises </w:t>
      </w:r>
      <w:r w:rsidR="0038082E">
        <w:rPr>
          <w:rFonts w:ascii="Times" w:hAnsi="Times"/>
        </w:rPr>
        <w:t>the question of whether a musical can actually handle such subjects without trivializing the human tragedies at their heart.</w:t>
      </w:r>
      <w:r w:rsidR="00FB765B">
        <w:rPr>
          <w:rFonts w:ascii="Times" w:hAnsi="Times"/>
        </w:rPr>
        <w:t xml:space="preserve"> </w:t>
      </w:r>
      <w:r w:rsidR="00FB765B" w:rsidRPr="00E474FA">
        <w:rPr>
          <w:rFonts w:ascii="Times" w:hAnsi="Times"/>
          <w:i/>
        </w:rPr>
        <w:t>Bely. Petersburg</w:t>
      </w:r>
      <w:r w:rsidR="00FB765B">
        <w:rPr>
          <w:rFonts w:ascii="Times" w:hAnsi="Times"/>
        </w:rPr>
        <w:t xml:space="preserve"> was my ‘replacement’ for </w:t>
      </w:r>
      <w:r w:rsidR="00FB765B" w:rsidRPr="00FB765B">
        <w:rPr>
          <w:rFonts w:ascii="Times" w:hAnsi="Times"/>
          <w:i/>
        </w:rPr>
        <w:t>The</w:t>
      </w:r>
      <w:r w:rsidR="00FB765B">
        <w:rPr>
          <w:rFonts w:ascii="Times" w:hAnsi="Times"/>
        </w:rPr>
        <w:t xml:space="preserve"> </w:t>
      </w:r>
      <w:r w:rsidR="00FB765B" w:rsidRPr="00FB765B">
        <w:rPr>
          <w:rFonts w:ascii="Times" w:hAnsi="Times"/>
          <w:i/>
        </w:rPr>
        <w:t>Young Guard</w:t>
      </w:r>
      <w:r w:rsidR="00FB765B">
        <w:rPr>
          <w:rFonts w:ascii="Times" w:hAnsi="Times"/>
        </w:rPr>
        <w:t>, which I was unable to see, but a similar question might well have been</w:t>
      </w:r>
      <w:r w:rsidR="007E18AF">
        <w:rPr>
          <w:rFonts w:ascii="Times" w:hAnsi="Times"/>
        </w:rPr>
        <w:t xml:space="preserve"> pertinent to it.</w:t>
      </w:r>
      <w:r w:rsidR="00FB765B">
        <w:rPr>
          <w:rFonts w:ascii="Times" w:hAnsi="Times"/>
        </w:rPr>
        <w:t xml:space="preserve"> </w:t>
      </w:r>
      <w:r w:rsidR="00E474FA">
        <w:rPr>
          <w:rFonts w:ascii="Times" w:hAnsi="Times"/>
        </w:rPr>
        <w:t>There is, of course, an additional issue, too large for a short review, which</w:t>
      </w:r>
      <w:r w:rsidR="0020451C">
        <w:rPr>
          <w:rFonts w:ascii="Times" w:hAnsi="Times"/>
        </w:rPr>
        <w:t xml:space="preserve"> concerns </w:t>
      </w:r>
      <w:r w:rsidR="00916C2A">
        <w:rPr>
          <w:rFonts w:ascii="Times" w:hAnsi="Times"/>
        </w:rPr>
        <w:t xml:space="preserve">the </w:t>
      </w:r>
      <w:r w:rsidR="0020451C" w:rsidRPr="0020451C">
        <w:rPr>
          <w:rFonts w:ascii="Times" w:hAnsi="Times"/>
          <w:i/>
        </w:rPr>
        <w:t>reasons</w:t>
      </w:r>
      <w:r w:rsidR="0020451C">
        <w:rPr>
          <w:rFonts w:ascii="Times" w:hAnsi="Times"/>
        </w:rPr>
        <w:t xml:space="preserve"> for</w:t>
      </w:r>
      <w:r w:rsidR="00916C2A">
        <w:rPr>
          <w:rFonts w:ascii="Times" w:hAnsi="Times"/>
        </w:rPr>
        <w:t xml:space="preserve"> Russian directors </w:t>
      </w:r>
      <w:r w:rsidR="007E18AF">
        <w:rPr>
          <w:rFonts w:ascii="Times" w:hAnsi="Times"/>
        </w:rPr>
        <w:t>choosing musicals</w:t>
      </w:r>
      <w:r w:rsidR="00E474FA">
        <w:rPr>
          <w:rFonts w:ascii="Times" w:hAnsi="Times"/>
        </w:rPr>
        <w:t xml:space="preserve"> for broaching difficult history.</w:t>
      </w:r>
    </w:p>
    <w:p w14:paraId="00781A0F" w14:textId="270AFFD2" w:rsidR="00A34975" w:rsidRDefault="00E474FA" w:rsidP="00655065">
      <w:pPr>
        <w:spacing w:line="480" w:lineRule="auto"/>
        <w:rPr>
          <w:rFonts w:ascii="Times" w:hAnsi="Times"/>
        </w:rPr>
      </w:pPr>
      <w:r>
        <w:rPr>
          <w:rFonts w:ascii="Times" w:hAnsi="Times"/>
        </w:rPr>
        <w:tab/>
      </w:r>
      <w:r w:rsidR="00F63DD6">
        <w:rPr>
          <w:rFonts w:ascii="Times" w:hAnsi="Times"/>
        </w:rPr>
        <w:t xml:space="preserve"> </w:t>
      </w:r>
      <w:proofErr w:type="spellStart"/>
      <w:r w:rsidR="00F63DD6">
        <w:rPr>
          <w:rFonts w:ascii="Times" w:hAnsi="Times"/>
        </w:rPr>
        <w:t>Butusov</w:t>
      </w:r>
      <w:r>
        <w:rPr>
          <w:rFonts w:ascii="Times" w:hAnsi="Times"/>
        </w:rPr>
        <w:t>’s</w:t>
      </w:r>
      <w:proofErr w:type="spellEnd"/>
      <w:r>
        <w:rPr>
          <w:rFonts w:ascii="Times" w:hAnsi="Times"/>
        </w:rPr>
        <w:t xml:space="preserve"> </w:t>
      </w:r>
      <w:r w:rsidRPr="00E474FA">
        <w:rPr>
          <w:rFonts w:ascii="Times" w:hAnsi="Times"/>
          <w:i/>
        </w:rPr>
        <w:t>Drums in the Night</w:t>
      </w:r>
      <w:r>
        <w:rPr>
          <w:rFonts w:ascii="Times" w:hAnsi="Times"/>
        </w:rPr>
        <w:t xml:space="preserve"> </w:t>
      </w:r>
      <w:r w:rsidR="00A968B1">
        <w:rPr>
          <w:rFonts w:ascii="Times" w:hAnsi="Times"/>
        </w:rPr>
        <w:t>belongs to the</w:t>
      </w:r>
      <w:r w:rsidR="000135E3">
        <w:rPr>
          <w:rFonts w:ascii="Times" w:hAnsi="Times"/>
        </w:rPr>
        <w:t xml:space="preserve"> group</w:t>
      </w:r>
      <w:r w:rsidR="00916C2A">
        <w:rPr>
          <w:rFonts w:ascii="Times" w:hAnsi="Times"/>
        </w:rPr>
        <w:t xml:space="preserve"> revolving around the idea of the ‘aftermath’ of 1917</w:t>
      </w:r>
      <w:r w:rsidR="00CC740D">
        <w:rPr>
          <w:rFonts w:ascii="Times" w:hAnsi="Times"/>
        </w:rPr>
        <w:t>. In his inimitable, extravagant-</w:t>
      </w:r>
      <w:proofErr w:type="spellStart"/>
      <w:r w:rsidR="00CC740D">
        <w:rPr>
          <w:rFonts w:ascii="Times" w:hAnsi="Times"/>
        </w:rPr>
        <w:t>humourous</w:t>
      </w:r>
      <w:proofErr w:type="spellEnd"/>
      <w:r w:rsidR="00CC740D">
        <w:rPr>
          <w:rFonts w:ascii="Times" w:hAnsi="Times"/>
        </w:rPr>
        <w:t xml:space="preserve"> </w:t>
      </w:r>
      <w:r w:rsidR="00077E2B">
        <w:rPr>
          <w:rFonts w:ascii="Times" w:hAnsi="Times"/>
        </w:rPr>
        <w:t xml:space="preserve">style, </w:t>
      </w:r>
      <w:proofErr w:type="spellStart"/>
      <w:r w:rsidR="00077E2B">
        <w:rPr>
          <w:rFonts w:ascii="Times" w:hAnsi="Times"/>
        </w:rPr>
        <w:t>Butusov</w:t>
      </w:r>
      <w:proofErr w:type="spellEnd"/>
      <w:r w:rsidR="00077E2B">
        <w:rPr>
          <w:rFonts w:ascii="Times" w:hAnsi="Times"/>
        </w:rPr>
        <w:t xml:space="preserve"> dresses </w:t>
      </w:r>
      <w:proofErr w:type="spellStart"/>
      <w:r w:rsidR="00077E2B">
        <w:rPr>
          <w:rFonts w:ascii="Times" w:hAnsi="Times"/>
        </w:rPr>
        <w:t>Kragler</w:t>
      </w:r>
      <w:proofErr w:type="spellEnd"/>
      <w:r w:rsidR="00077E2B">
        <w:rPr>
          <w:rFonts w:ascii="Times" w:hAnsi="Times"/>
        </w:rPr>
        <w:t>, Brecht’s returned soldier w</w:t>
      </w:r>
      <w:r w:rsidR="00A968B1">
        <w:rPr>
          <w:rFonts w:ascii="Times" w:hAnsi="Times"/>
        </w:rPr>
        <w:t>ho reclaims Anna, his promised bride</w:t>
      </w:r>
      <w:r w:rsidR="00077E2B">
        <w:rPr>
          <w:rFonts w:ascii="Times" w:hAnsi="Times"/>
        </w:rPr>
        <w:t>, in a petticoat supposed to be a wedding dress</w:t>
      </w:r>
      <w:r w:rsidR="00A968B1">
        <w:rPr>
          <w:rFonts w:ascii="Times" w:hAnsi="Times"/>
        </w:rPr>
        <w:t>. All</w:t>
      </w:r>
      <w:r w:rsidR="00916C2A">
        <w:rPr>
          <w:rFonts w:ascii="Times" w:hAnsi="Times"/>
        </w:rPr>
        <w:t xml:space="preserve"> actions developing</w:t>
      </w:r>
      <w:r w:rsidR="00077E2B">
        <w:rPr>
          <w:rFonts w:ascii="Times" w:hAnsi="Times"/>
        </w:rPr>
        <w:t xml:space="preserve"> from this central one expose the absurd behavior of people devoured by fear and insecurity, which breed hatred and greed.</w:t>
      </w:r>
      <w:r w:rsidR="00A968B1">
        <w:rPr>
          <w:rFonts w:ascii="Times" w:hAnsi="Times"/>
        </w:rPr>
        <w:t xml:space="preserve"> Gunshot-fire from the </w:t>
      </w:r>
      <w:proofErr w:type="spellStart"/>
      <w:r w:rsidR="00A968B1">
        <w:rPr>
          <w:rFonts w:ascii="Times" w:hAnsi="Times"/>
        </w:rPr>
        <w:t>Spartacist</w:t>
      </w:r>
      <w:proofErr w:type="spellEnd"/>
      <w:r w:rsidR="00A968B1">
        <w:rPr>
          <w:rFonts w:ascii="Times" w:hAnsi="Times"/>
        </w:rPr>
        <w:t xml:space="preserve"> uprising</w:t>
      </w:r>
      <w:r w:rsidR="00916C2A">
        <w:rPr>
          <w:rFonts w:ascii="Times" w:hAnsi="Times"/>
        </w:rPr>
        <w:t xml:space="preserve"> in Germany</w:t>
      </w:r>
      <w:r w:rsidR="00A968B1">
        <w:rPr>
          <w:rFonts w:ascii="Times" w:hAnsi="Times"/>
        </w:rPr>
        <w:t xml:space="preserve"> of 1919 – </w:t>
      </w:r>
      <w:r w:rsidR="00CC740D">
        <w:rPr>
          <w:rFonts w:ascii="Times" w:hAnsi="Times"/>
        </w:rPr>
        <w:t>encouraged by the Russian revolution</w:t>
      </w:r>
      <w:r w:rsidR="00951492">
        <w:rPr>
          <w:rFonts w:ascii="Times" w:hAnsi="Times"/>
        </w:rPr>
        <w:t xml:space="preserve"> – is interspersed with an eclectic rang</w:t>
      </w:r>
      <w:r w:rsidR="0006616B">
        <w:rPr>
          <w:rFonts w:ascii="Times" w:hAnsi="Times"/>
        </w:rPr>
        <w:t>e of cabaret, pop an</w:t>
      </w:r>
      <w:r w:rsidR="00916C2A">
        <w:rPr>
          <w:rFonts w:ascii="Times" w:hAnsi="Times"/>
        </w:rPr>
        <w:t xml:space="preserve">d rock, </w:t>
      </w:r>
      <w:r w:rsidR="003F3037">
        <w:rPr>
          <w:rFonts w:ascii="Times" w:hAnsi="Times"/>
        </w:rPr>
        <w:t xml:space="preserve">such a medley having become a </w:t>
      </w:r>
      <w:proofErr w:type="spellStart"/>
      <w:r w:rsidR="0006616B">
        <w:rPr>
          <w:rFonts w:ascii="Times" w:hAnsi="Times"/>
        </w:rPr>
        <w:t>Butu</w:t>
      </w:r>
      <w:r w:rsidR="003F3037">
        <w:rPr>
          <w:rFonts w:ascii="Times" w:hAnsi="Times"/>
        </w:rPr>
        <w:t>sov</w:t>
      </w:r>
      <w:proofErr w:type="spellEnd"/>
      <w:r w:rsidR="003F3037">
        <w:rPr>
          <w:rFonts w:ascii="Times" w:hAnsi="Times"/>
        </w:rPr>
        <w:t xml:space="preserve"> signature in the last</w:t>
      </w:r>
      <w:r w:rsidR="00951492">
        <w:rPr>
          <w:rFonts w:ascii="Times" w:hAnsi="Times"/>
        </w:rPr>
        <w:t xml:space="preserve"> </w:t>
      </w:r>
      <w:r w:rsidR="00A34975">
        <w:rPr>
          <w:rFonts w:ascii="Times" w:hAnsi="Times"/>
        </w:rPr>
        <w:t>approximately</w:t>
      </w:r>
      <w:r w:rsidR="003F3037">
        <w:rPr>
          <w:rFonts w:ascii="Times" w:hAnsi="Times"/>
        </w:rPr>
        <w:t xml:space="preserve"> ten years</w:t>
      </w:r>
      <w:r w:rsidR="003B1F7B">
        <w:rPr>
          <w:rFonts w:ascii="Times" w:hAnsi="Times"/>
        </w:rPr>
        <w:t>. E</w:t>
      </w:r>
      <w:r w:rsidR="00951492">
        <w:rPr>
          <w:rFonts w:ascii="Times" w:hAnsi="Times"/>
        </w:rPr>
        <w:t>tude-style extrapolations</w:t>
      </w:r>
      <w:r w:rsidR="003B1F7B">
        <w:rPr>
          <w:rFonts w:ascii="Times" w:hAnsi="Times"/>
        </w:rPr>
        <w:t xml:space="preserve"> and variations on themes</w:t>
      </w:r>
      <w:r w:rsidR="00951492">
        <w:rPr>
          <w:rFonts w:ascii="Times" w:hAnsi="Times"/>
        </w:rPr>
        <w:t xml:space="preserve"> (another </w:t>
      </w:r>
      <w:r w:rsidR="003F3037">
        <w:rPr>
          <w:rFonts w:ascii="Times" w:hAnsi="Times"/>
        </w:rPr>
        <w:t xml:space="preserve">of his </w:t>
      </w:r>
      <w:r w:rsidR="00951492">
        <w:rPr>
          <w:rFonts w:ascii="Times" w:hAnsi="Times"/>
        </w:rPr>
        <w:t>s</w:t>
      </w:r>
      <w:r w:rsidR="00CC740D">
        <w:rPr>
          <w:rFonts w:ascii="Times" w:hAnsi="Times"/>
        </w:rPr>
        <w:t>ignature</w:t>
      </w:r>
      <w:r w:rsidR="003F3037">
        <w:rPr>
          <w:rFonts w:ascii="Times" w:hAnsi="Times"/>
        </w:rPr>
        <w:t>s</w:t>
      </w:r>
      <w:r w:rsidR="00CC740D">
        <w:rPr>
          <w:rFonts w:ascii="Times" w:hAnsi="Times"/>
        </w:rPr>
        <w:t>) build up to a let-it-all-hang-out rock-concert</w:t>
      </w:r>
      <w:r w:rsidR="003F3037">
        <w:rPr>
          <w:rFonts w:ascii="Times" w:hAnsi="Times"/>
        </w:rPr>
        <w:t xml:space="preserve"> conclusion (</w:t>
      </w:r>
      <w:r w:rsidR="00951492">
        <w:rPr>
          <w:rFonts w:ascii="Times" w:hAnsi="Times"/>
        </w:rPr>
        <w:t>another signatur</w:t>
      </w:r>
      <w:r w:rsidR="00A34975">
        <w:rPr>
          <w:rFonts w:ascii="Times" w:hAnsi="Times"/>
        </w:rPr>
        <w:t>e)</w:t>
      </w:r>
      <w:r w:rsidR="00A50517">
        <w:rPr>
          <w:rFonts w:ascii="Times" w:hAnsi="Times"/>
        </w:rPr>
        <w:t xml:space="preserve"> to the beat of thunderous drums</w:t>
      </w:r>
      <w:r w:rsidR="00A34975">
        <w:rPr>
          <w:rFonts w:ascii="Times" w:hAnsi="Times"/>
        </w:rPr>
        <w:t>.</w:t>
      </w:r>
      <w:r w:rsidR="0006616B">
        <w:rPr>
          <w:rFonts w:ascii="Times" w:hAnsi="Times"/>
        </w:rPr>
        <w:t xml:space="preserve"> Although apparently fragmented, the production holds Brecht’s text together, never losing sight of its political asides.</w:t>
      </w:r>
    </w:p>
    <w:p w14:paraId="1F108AC7" w14:textId="326F3A2E" w:rsidR="005B5FE3" w:rsidRDefault="00A34975" w:rsidP="00655065">
      <w:pPr>
        <w:spacing w:line="480" w:lineRule="auto"/>
        <w:rPr>
          <w:rFonts w:ascii="Times" w:hAnsi="Times"/>
        </w:rPr>
      </w:pPr>
      <w:r>
        <w:rPr>
          <w:rFonts w:ascii="Times" w:hAnsi="Times"/>
        </w:rPr>
        <w:tab/>
        <w:t xml:space="preserve"> </w:t>
      </w:r>
      <w:r w:rsidRPr="00A34975">
        <w:rPr>
          <w:rFonts w:ascii="Times" w:hAnsi="Times"/>
          <w:i/>
        </w:rPr>
        <w:t>Drums in the Night</w:t>
      </w:r>
      <w:r>
        <w:rPr>
          <w:rFonts w:ascii="Times" w:hAnsi="Times"/>
        </w:rPr>
        <w:t xml:space="preserve"> could not </w:t>
      </w:r>
      <w:r w:rsidR="00951492">
        <w:rPr>
          <w:rFonts w:ascii="Times" w:hAnsi="Times"/>
        </w:rPr>
        <w:t>have been more differen</w:t>
      </w:r>
      <w:r>
        <w:rPr>
          <w:rFonts w:ascii="Times" w:hAnsi="Times"/>
        </w:rPr>
        <w:t>t from the site-specific perambulatory</w:t>
      </w:r>
      <w:r w:rsidR="00951492">
        <w:rPr>
          <w:rFonts w:ascii="Times" w:hAnsi="Times"/>
        </w:rPr>
        <w:t xml:space="preserve"> performance</w:t>
      </w:r>
      <w:r>
        <w:rPr>
          <w:rFonts w:ascii="Times" w:hAnsi="Times"/>
        </w:rPr>
        <w:t xml:space="preserve"> of </w:t>
      </w:r>
      <w:r w:rsidRPr="00A34975">
        <w:rPr>
          <w:rFonts w:ascii="Times" w:hAnsi="Times"/>
          <w:i/>
        </w:rPr>
        <w:t>Refugee Conversations</w:t>
      </w:r>
      <w:r>
        <w:rPr>
          <w:rFonts w:ascii="Times" w:hAnsi="Times"/>
        </w:rPr>
        <w:t>, with</w:t>
      </w:r>
      <w:r w:rsidR="001105F2">
        <w:rPr>
          <w:rFonts w:ascii="Times" w:hAnsi="Times"/>
        </w:rPr>
        <w:t xml:space="preserve"> spectators listening through</w:t>
      </w:r>
      <w:r>
        <w:rPr>
          <w:rFonts w:ascii="Times" w:hAnsi="Times"/>
        </w:rPr>
        <w:t xml:space="preserve"> earphones, at Moscow’s Leningrad</w:t>
      </w:r>
      <w:r w:rsidR="00951492">
        <w:rPr>
          <w:rFonts w:ascii="Times" w:hAnsi="Times"/>
        </w:rPr>
        <w:t xml:space="preserve"> station</w:t>
      </w:r>
      <w:r>
        <w:rPr>
          <w:rFonts w:ascii="Times" w:hAnsi="Times"/>
        </w:rPr>
        <w:t>. Brecht wro</w:t>
      </w:r>
      <w:r w:rsidR="00CC740D">
        <w:rPr>
          <w:rFonts w:ascii="Times" w:hAnsi="Times"/>
        </w:rPr>
        <w:t xml:space="preserve">te this play in 1940-41, </w:t>
      </w:r>
      <w:r>
        <w:rPr>
          <w:rFonts w:ascii="Times" w:hAnsi="Times"/>
        </w:rPr>
        <w:t>at the time that he fled Germany for Finland</w:t>
      </w:r>
      <w:r w:rsidR="003F3037">
        <w:rPr>
          <w:rFonts w:ascii="Times" w:hAnsi="Times"/>
        </w:rPr>
        <w:t xml:space="preserve">. </w:t>
      </w:r>
      <w:r w:rsidR="00CC740D">
        <w:rPr>
          <w:rFonts w:ascii="Times" w:hAnsi="Times"/>
        </w:rPr>
        <w:t>The performance piece is a</w:t>
      </w:r>
      <w:r w:rsidR="001105F2">
        <w:rPr>
          <w:rFonts w:ascii="Times" w:hAnsi="Times"/>
        </w:rPr>
        <w:t xml:space="preserve"> neutralized, rather flat</w:t>
      </w:r>
      <w:r w:rsidR="00CC740D">
        <w:rPr>
          <w:rFonts w:ascii="Times" w:hAnsi="Times"/>
        </w:rPr>
        <w:t xml:space="preserve"> reading</w:t>
      </w:r>
      <w:r w:rsidR="003F3037">
        <w:rPr>
          <w:rFonts w:ascii="Times" w:hAnsi="Times"/>
        </w:rPr>
        <w:t xml:space="preserve"> for two placed</w:t>
      </w:r>
      <w:r w:rsidR="001105F2">
        <w:rPr>
          <w:rFonts w:ascii="Times" w:hAnsi="Times"/>
        </w:rPr>
        <w:t xml:space="preserve"> by Petersburg director</w:t>
      </w:r>
      <w:r w:rsidR="00541A24">
        <w:rPr>
          <w:rFonts w:ascii="Times" w:hAnsi="Times"/>
        </w:rPr>
        <w:t xml:space="preserve">s Konstantin </w:t>
      </w:r>
      <w:proofErr w:type="spellStart"/>
      <w:r w:rsidR="00541A24">
        <w:rPr>
          <w:rFonts w:ascii="Times" w:hAnsi="Times"/>
        </w:rPr>
        <w:t>U</w:t>
      </w:r>
      <w:r w:rsidR="001105F2">
        <w:rPr>
          <w:rFonts w:ascii="Times" w:hAnsi="Times"/>
        </w:rPr>
        <w:t>chitel</w:t>
      </w:r>
      <w:proofErr w:type="spellEnd"/>
      <w:r w:rsidR="001105F2">
        <w:rPr>
          <w:rFonts w:ascii="Times" w:hAnsi="Times"/>
        </w:rPr>
        <w:t xml:space="preserve"> a</w:t>
      </w:r>
      <w:r w:rsidR="003F3037">
        <w:rPr>
          <w:rFonts w:ascii="Times" w:hAnsi="Times"/>
        </w:rPr>
        <w:t xml:space="preserve">nd Vladimir </w:t>
      </w:r>
      <w:proofErr w:type="spellStart"/>
      <w:r w:rsidR="003F3037">
        <w:rPr>
          <w:rFonts w:ascii="Times" w:hAnsi="Times"/>
        </w:rPr>
        <w:t>Kuznetsov</w:t>
      </w:r>
      <w:proofErr w:type="spellEnd"/>
      <w:r w:rsidR="003F3037">
        <w:rPr>
          <w:rFonts w:ascii="Times" w:hAnsi="Times"/>
        </w:rPr>
        <w:t xml:space="preserve"> in various spots in the station</w:t>
      </w:r>
      <w:r w:rsidR="00860B2F">
        <w:rPr>
          <w:rFonts w:ascii="Times" w:hAnsi="Times"/>
        </w:rPr>
        <w:t>. In St Petersburg, it was</w:t>
      </w:r>
      <w:r w:rsidR="001105F2">
        <w:rPr>
          <w:rFonts w:ascii="Times" w:hAnsi="Times"/>
        </w:rPr>
        <w:t xml:space="preserve"> performed </w:t>
      </w:r>
      <w:r w:rsidR="00FC0871">
        <w:rPr>
          <w:rFonts w:ascii="Times" w:hAnsi="Times"/>
        </w:rPr>
        <w:t>in that city’s</w:t>
      </w:r>
      <w:r w:rsidR="003F3037">
        <w:rPr>
          <w:rFonts w:ascii="Times" w:hAnsi="Times"/>
        </w:rPr>
        <w:t xml:space="preserve"> Finland s</w:t>
      </w:r>
      <w:r w:rsidR="003B1F7B">
        <w:rPr>
          <w:rFonts w:ascii="Times" w:hAnsi="Times"/>
        </w:rPr>
        <w:t>tation</w:t>
      </w:r>
      <w:r w:rsidR="001105F2">
        <w:rPr>
          <w:rFonts w:ascii="Times" w:hAnsi="Times"/>
        </w:rPr>
        <w:t>, known for having been</w:t>
      </w:r>
      <w:r w:rsidR="00FC0871">
        <w:rPr>
          <w:rFonts w:ascii="Times" w:hAnsi="Times"/>
        </w:rPr>
        <w:t xml:space="preserve"> Lenin’s destination,</w:t>
      </w:r>
      <w:r w:rsidR="003B1F7B">
        <w:rPr>
          <w:rFonts w:ascii="Times" w:hAnsi="Times"/>
        </w:rPr>
        <w:t xml:space="preserve"> </w:t>
      </w:r>
      <w:r w:rsidR="00FC0871">
        <w:rPr>
          <w:rFonts w:ascii="Times" w:hAnsi="Times"/>
        </w:rPr>
        <w:t>one hundred years ago</w:t>
      </w:r>
      <w:r w:rsidR="00851995">
        <w:rPr>
          <w:rFonts w:ascii="Times" w:hAnsi="Times"/>
        </w:rPr>
        <w:t>.</w:t>
      </w:r>
      <w:r w:rsidR="00CC740D">
        <w:rPr>
          <w:rFonts w:ascii="Times" w:hAnsi="Times"/>
        </w:rPr>
        <w:t xml:space="preserve"> </w:t>
      </w:r>
    </w:p>
    <w:p w14:paraId="0789E703" w14:textId="37FA48CA" w:rsidR="000947AD" w:rsidRDefault="005B5FE3" w:rsidP="00655065">
      <w:pPr>
        <w:spacing w:line="480" w:lineRule="auto"/>
        <w:rPr>
          <w:rFonts w:ascii="Times" w:hAnsi="Times"/>
        </w:rPr>
      </w:pPr>
      <w:r>
        <w:rPr>
          <w:rFonts w:ascii="Times" w:hAnsi="Times"/>
        </w:rPr>
        <w:tab/>
      </w:r>
      <w:r w:rsidR="00FC0871">
        <w:rPr>
          <w:rFonts w:ascii="Times" w:hAnsi="Times"/>
        </w:rPr>
        <w:t>Different</w:t>
      </w:r>
      <w:r w:rsidR="00851995">
        <w:rPr>
          <w:rFonts w:ascii="Times" w:hAnsi="Times"/>
        </w:rPr>
        <w:t xml:space="preserve">, again, in the ‘ aftermath ‘ bracket, was </w:t>
      </w:r>
      <w:proofErr w:type="spellStart"/>
      <w:r w:rsidR="00851995" w:rsidRPr="00851995">
        <w:rPr>
          <w:rFonts w:ascii="Times" w:hAnsi="Times"/>
          <w:i/>
        </w:rPr>
        <w:t>Magadan</w:t>
      </w:r>
      <w:proofErr w:type="spellEnd"/>
      <w:r w:rsidR="00851995" w:rsidRPr="00851995">
        <w:rPr>
          <w:rFonts w:ascii="Times" w:hAnsi="Times"/>
          <w:i/>
        </w:rPr>
        <w:t>/</w:t>
      </w:r>
      <w:r w:rsidR="00951492" w:rsidRPr="00851995">
        <w:rPr>
          <w:rFonts w:ascii="Times" w:hAnsi="Times"/>
          <w:i/>
        </w:rPr>
        <w:t>Cabaret</w:t>
      </w:r>
      <w:r w:rsidR="00851995">
        <w:rPr>
          <w:rFonts w:ascii="Times" w:hAnsi="Times"/>
        </w:rPr>
        <w:t xml:space="preserve">, </w:t>
      </w:r>
      <w:proofErr w:type="spellStart"/>
      <w:r w:rsidR="00851995">
        <w:rPr>
          <w:rFonts w:ascii="Times" w:hAnsi="Times"/>
        </w:rPr>
        <w:t>Yury</w:t>
      </w:r>
      <w:proofErr w:type="spellEnd"/>
      <w:r w:rsidR="00851995">
        <w:rPr>
          <w:rFonts w:ascii="Times" w:hAnsi="Times"/>
        </w:rPr>
        <w:t xml:space="preserve"> </w:t>
      </w:r>
      <w:proofErr w:type="spellStart"/>
      <w:r w:rsidR="00851995">
        <w:rPr>
          <w:rFonts w:ascii="Times" w:hAnsi="Times"/>
        </w:rPr>
        <w:t>Pogrebnich</w:t>
      </w:r>
      <w:r w:rsidR="00541A24">
        <w:rPr>
          <w:rFonts w:ascii="Times" w:hAnsi="Times"/>
        </w:rPr>
        <w:t>k</w:t>
      </w:r>
      <w:r w:rsidR="00851995">
        <w:rPr>
          <w:rFonts w:ascii="Times" w:hAnsi="Times"/>
        </w:rPr>
        <w:t>o’s</w:t>
      </w:r>
      <w:proofErr w:type="spellEnd"/>
      <w:r w:rsidR="00851995">
        <w:rPr>
          <w:rFonts w:ascii="Times" w:hAnsi="Times"/>
        </w:rPr>
        <w:t xml:space="preserve"> </w:t>
      </w:r>
      <w:proofErr w:type="spellStart"/>
      <w:r w:rsidR="00851995">
        <w:rPr>
          <w:rFonts w:ascii="Times" w:hAnsi="Times"/>
        </w:rPr>
        <w:t>sobre</w:t>
      </w:r>
      <w:proofErr w:type="spellEnd"/>
      <w:r w:rsidR="00F339AE">
        <w:rPr>
          <w:rFonts w:ascii="Times" w:hAnsi="Times"/>
        </w:rPr>
        <w:t xml:space="preserve"> production </w:t>
      </w:r>
      <w:r w:rsidR="00DA0283">
        <w:rPr>
          <w:rFonts w:ascii="Times" w:hAnsi="Times"/>
        </w:rPr>
        <w:t>whose very name</w:t>
      </w:r>
      <w:r w:rsidR="0071286D">
        <w:rPr>
          <w:rFonts w:ascii="Times" w:hAnsi="Times"/>
        </w:rPr>
        <w:t xml:space="preserve"> tells a story, since</w:t>
      </w:r>
      <w:r w:rsidR="00DA0283">
        <w:rPr>
          <w:rFonts w:ascii="Times" w:hAnsi="Times"/>
        </w:rPr>
        <w:t xml:space="preserve"> </w:t>
      </w:r>
      <w:r w:rsidR="0071286D">
        <w:rPr>
          <w:rFonts w:ascii="Times" w:hAnsi="Times"/>
        </w:rPr>
        <w:t>it can only refer</w:t>
      </w:r>
      <w:r w:rsidR="00D35438">
        <w:rPr>
          <w:rFonts w:ascii="Times" w:hAnsi="Times"/>
        </w:rPr>
        <w:t xml:space="preserve"> to the </w:t>
      </w:r>
      <w:proofErr w:type="spellStart"/>
      <w:r w:rsidR="00D35438">
        <w:rPr>
          <w:rFonts w:ascii="Times" w:hAnsi="Times"/>
        </w:rPr>
        <w:t>Magadan</w:t>
      </w:r>
      <w:proofErr w:type="spellEnd"/>
      <w:r w:rsidR="00D35438">
        <w:rPr>
          <w:rFonts w:ascii="Times" w:hAnsi="Times"/>
        </w:rPr>
        <w:t xml:space="preserve"> gulag</w:t>
      </w:r>
      <w:r w:rsidR="00DA0283">
        <w:rPr>
          <w:rFonts w:ascii="Times" w:hAnsi="Times"/>
        </w:rPr>
        <w:t xml:space="preserve"> situated in far-eastern Siberia. Its</w:t>
      </w:r>
      <w:r w:rsidR="00F339AE">
        <w:rPr>
          <w:rFonts w:ascii="Times" w:hAnsi="Times"/>
        </w:rPr>
        <w:t xml:space="preserve"> narrative</w:t>
      </w:r>
      <w:r w:rsidR="00615FD1">
        <w:rPr>
          <w:rFonts w:ascii="Times" w:hAnsi="Times"/>
        </w:rPr>
        <w:t xml:space="preserve"> is implied</w:t>
      </w:r>
      <w:r w:rsidR="00C55A1C">
        <w:rPr>
          <w:rFonts w:ascii="Times" w:hAnsi="Times"/>
        </w:rPr>
        <w:t>, as well,</w:t>
      </w:r>
      <w:r w:rsidR="00615FD1">
        <w:rPr>
          <w:rFonts w:ascii="Times" w:hAnsi="Times"/>
        </w:rPr>
        <w:t xml:space="preserve"> by the</w:t>
      </w:r>
      <w:r w:rsidR="00096311">
        <w:rPr>
          <w:rFonts w:ascii="Times" w:hAnsi="Times"/>
        </w:rPr>
        <w:t xml:space="preserve"> simple fact of one or two actors </w:t>
      </w:r>
      <w:r w:rsidR="00615FD1">
        <w:rPr>
          <w:rFonts w:ascii="Times" w:hAnsi="Times"/>
        </w:rPr>
        <w:t>singing</w:t>
      </w:r>
      <w:r w:rsidR="00F339AE">
        <w:rPr>
          <w:rFonts w:ascii="Times" w:hAnsi="Times"/>
        </w:rPr>
        <w:t xml:space="preserve"> 1930s popular son</w:t>
      </w:r>
      <w:r w:rsidR="00DA0283">
        <w:rPr>
          <w:rFonts w:ascii="Times" w:hAnsi="Times"/>
        </w:rPr>
        <w:t>gs</w:t>
      </w:r>
      <w:r w:rsidR="0071286D">
        <w:rPr>
          <w:rFonts w:ascii="Times" w:hAnsi="Times"/>
        </w:rPr>
        <w:t xml:space="preserve"> and, occasionally, songs composed in </w:t>
      </w:r>
      <w:proofErr w:type="spellStart"/>
      <w:r w:rsidR="0071286D">
        <w:rPr>
          <w:rFonts w:ascii="Times" w:hAnsi="Times"/>
        </w:rPr>
        <w:t>Magadan</w:t>
      </w:r>
      <w:proofErr w:type="spellEnd"/>
      <w:r w:rsidR="00DA0283">
        <w:rPr>
          <w:rFonts w:ascii="Times" w:hAnsi="Times"/>
        </w:rPr>
        <w:t xml:space="preserve">, accompanied by </w:t>
      </w:r>
      <w:r w:rsidR="00096311">
        <w:rPr>
          <w:rFonts w:ascii="Times" w:hAnsi="Times"/>
        </w:rPr>
        <w:t xml:space="preserve">an accordion. </w:t>
      </w:r>
      <w:r w:rsidR="0071286D">
        <w:rPr>
          <w:rFonts w:ascii="Times" w:hAnsi="Times"/>
        </w:rPr>
        <w:t>These actors, within a small group,</w:t>
      </w:r>
      <w:r>
        <w:rPr>
          <w:rFonts w:ascii="Times" w:hAnsi="Times"/>
        </w:rPr>
        <w:t xml:space="preserve"> sit on tiered benches – movement</w:t>
      </w:r>
      <w:r w:rsidR="00C55A1C">
        <w:rPr>
          <w:rFonts w:ascii="Times" w:hAnsi="Times"/>
        </w:rPr>
        <w:t>, like speech,</w:t>
      </w:r>
      <w:r>
        <w:rPr>
          <w:rFonts w:ascii="Times" w:hAnsi="Times"/>
        </w:rPr>
        <w:t xml:space="preserve"> is minima</w:t>
      </w:r>
      <w:r w:rsidR="00C55A1C">
        <w:rPr>
          <w:rFonts w:ascii="Times" w:hAnsi="Times"/>
        </w:rPr>
        <w:t>l throughout; now and then</w:t>
      </w:r>
      <w:r>
        <w:rPr>
          <w:rFonts w:ascii="Times" w:hAnsi="Times"/>
        </w:rPr>
        <w:t>, two f</w:t>
      </w:r>
      <w:r w:rsidR="0071286D">
        <w:rPr>
          <w:rFonts w:ascii="Times" w:hAnsi="Times"/>
        </w:rPr>
        <w:t>igures</w:t>
      </w:r>
      <w:r w:rsidR="00C55A1C">
        <w:rPr>
          <w:rFonts w:ascii="Times" w:hAnsi="Times"/>
        </w:rPr>
        <w:t xml:space="preserve"> in Siberian Buddhist clothing</w:t>
      </w:r>
      <w:r>
        <w:rPr>
          <w:rFonts w:ascii="Times" w:hAnsi="Times"/>
        </w:rPr>
        <w:t xml:space="preserve"> quietly appear and quiet</w:t>
      </w:r>
      <w:r w:rsidR="00C55A1C">
        <w:rPr>
          <w:rFonts w:ascii="Times" w:hAnsi="Times"/>
        </w:rPr>
        <w:t>ly chant. The production’s delicate apposition</w:t>
      </w:r>
      <w:r>
        <w:rPr>
          <w:rFonts w:ascii="Times" w:hAnsi="Times"/>
        </w:rPr>
        <w:t xml:space="preserve"> of </w:t>
      </w:r>
      <w:r w:rsidR="00C55A1C">
        <w:rPr>
          <w:rFonts w:ascii="Times" w:hAnsi="Times"/>
        </w:rPr>
        <w:t xml:space="preserve">visual and vocal images, layered by occasional screen images – </w:t>
      </w:r>
      <w:r w:rsidR="00C55A1C">
        <w:rPr>
          <w:rFonts w:ascii="Times" w:hAnsi="Times"/>
        </w:rPr>
        <w:softHyphen/>
        <w:t xml:space="preserve"> a ship’s funnel blowing smoke, two people struggling to walk, up to their waist in snow – </w:t>
      </w:r>
      <w:r w:rsidR="00857639">
        <w:rPr>
          <w:rFonts w:ascii="Times" w:hAnsi="Times"/>
        </w:rPr>
        <w:t>recalls Siberia’s long-distant religious past, plundered by the barbarism</w:t>
      </w:r>
      <w:r w:rsidR="00990E51">
        <w:rPr>
          <w:rFonts w:ascii="Times" w:hAnsi="Times"/>
        </w:rPr>
        <w:t xml:space="preserve"> of </w:t>
      </w:r>
      <w:proofErr w:type="spellStart"/>
      <w:r w:rsidR="00990E51">
        <w:rPr>
          <w:rFonts w:ascii="Times" w:hAnsi="Times"/>
        </w:rPr>
        <w:t>Magadan</w:t>
      </w:r>
      <w:proofErr w:type="spellEnd"/>
      <w:r w:rsidR="00857639">
        <w:rPr>
          <w:rFonts w:ascii="Times" w:hAnsi="Times"/>
        </w:rPr>
        <w:t>.</w:t>
      </w:r>
      <w:r w:rsidR="00165044">
        <w:rPr>
          <w:rFonts w:ascii="Times" w:hAnsi="Times"/>
        </w:rPr>
        <w:t xml:space="preserve"> </w:t>
      </w:r>
      <w:proofErr w:type="spellStart"/>
      <w:r w:rsidR="00165044" w:rsidRPr="00165044">
        <w:rPr>
          <w:rFonts w:ascii="Times" w:hAnsi="Times"/>
          <w:i/>
        </w:rPr>
        <w:t>Magadan</w:t>
      </w:r>
      <w:proofErr w:type="spellEnd"/>
      <w:r w:rsidR="00165044" w:rsidRPr="00165044">
        <w:rPr>
          <w:rFonts w:ascii="Times" w:hAnsi="Times"/>
          <w:i/>
        </w:rPr>
        <w:t>/ Cabaret</w:t>
      </w:r>
      <w:r w:rsidR="00165044">
        <w:rPr>
          <w:rFonts w:ascii="Times" w:hAnsi="Times"/>
        </w:rPr>
        <w:t xml:space="preserve"> was, deservedly, the Golden Mask winner of the category ‘theatre of small forms’.</w:t>
      </w:r>
    </w:p>
    <w:p w14:paraId="2C4A882C" w14:textId="02B05892" w:rsidR="00C16085" w:rsidRDefault="000947AD" w:rsidP="00655065">
      <w:pPr>
        <w:spacing w:line="480" w:lineRule="auto"/>
        <w:rPr>
          <w:rFonts w:ascii="Times" w:hAnsi="Times"/>
        </w:rPr>
      </w:pPr>
      <w:r>
        <w:rPr>
          <w:rFonts w:ascii="Times" w:hAnsi="Times"/>
        </w:rPr>
        <w:tab/>
        <w:t>Turning now to the remaining Russian Case offerings</w:t>
      </w:r>
      <w:r w:rsidR="007A7C8C">
        <w:rPr>
          <w:rFonts w:ascii="Times" w:hAnsi="Times"/>
        </w:rPr>
        <w:t>,</w:t>
      </w:r>
      <w:r>
        <w:rPr>
          <w:rFonts w:ascii="Times" w:hAnsi="Times"/>
        </w:rPr>
        <w:t xml:space="preserve"> which featured </w:t>
      </w:r>
      <w:proofErr w:type="spellStart"/>
      <w:r>
        <w:rPr>
          <w:rFonts w:ascii="Times" w:hAnsi="Times"/>
        </w:rPr>
        <w:t>Heiner</w:t>
      </w:r>
      <w:proofErr w:type="spellEnd"/>
      <w:r>
        <w:rPr>
          <w:rFonts w:ascii="Times" w:hAnsi="Times"/>
        </w:rPr>
        <w:t xml:space="preserve"> Goebbels’ remarkable sound score</w:t>
      </w:r>
      <w:r w:rsidR="007A7C8C">
        <w:rPr>
          <w:rFonts w:ascii="Times" w:hAnsi="Times"/>
        </w:rPr>
        <w:t xml:space="preserve"> with soloist, </w:t>
      </w:r>
      <w:r w:rsidR="007A7C8C" w:rsidRPr="007A7C8C">
        <w:rPr>
          <w:rFonts w:ascii="Times" w:hAnsi="Times"/>
          <w:i/>
        </w:rPr>
        <w:t>Max Black or 62 Ways of</w:t>
      </w:r>
      <w:r w:rsidR="007A7C8C">
        <w:rPr>
          <w:rFonts w:ascii="Times" w:hAnsi="Times"/>
        </w:rPr>
        <w:t xml:space="preserve"> </w:t>
      </w:r>
      <w:r w:rsidR="007A7C8C" w:rsidRPr="007A7C8C">
        <w:rPr>
          <w:rFonts w:ascii="Times" w:hAnsi="Times"/>
          <w:i/>
        </w:rPr>
        <w:t>Supporting the Head with a Hand</w:t>
      </w:r>
      <w:r w:rsidR="007A7C8C">
        <w:rPr>
          <w:rFonts w:ascii="Times" w:hAnsi="Times"/>
        </w:rPr>
        <w:t xml:space="preserve">, </w:t>
      </w:r>
      <w:r w:rsidR="003F3037">
        <w:rPr>
          <w:rFonts w:ascii="Times" w:hAnsi="Times"/>
        </w:rPr>
        <w:t>performed</w:t>
      </w:r>
      <w:r w:rsidR="00C16085">
        <w:rPr>
          <w:rFonts w:ascii="Times" w:hAnsi="Times"/>
        </w:rPr>
        <w:t xml:space="preserve"> </w:t>
      </w:r>
      <w:r w:rsidR="007A7C8C">
        <w:rPr>
          <w:rFonts w:ascii="Times" w:hAnsi="Times"/>
        </w:rPr>
        <w:t>whimsically</w:t>
      </w:r>
      <w:r w:rsidR="00165044">
        <w:rPr>
          <w:rFonts w:ascii="Times" w:hAnsi="Times"/>
        </w:rPr>
        <w:t>,</w:t>
      </w:r>
      <w:r w:rsidR="007A7C8C">
        <w:rPr>
          <w:rFonts w:ascii="Times" w:hAnsi="Times"/>
        </w:rPr>
        <w:t xml:space="preserve"> accurately</w:t>
      </w:r>
      <w:r w:rsidR="00165044">
        <w:rPr>
          <w:rFonts w:ascii="Times" w:hAnsi="Times"/>
        </w:rPr>
        <w:t>,</w:t>
      </w:r>
      <w:r w:rsidR="007A7C8C">
        <w:rPr>
          <w:rFonts w:ascii="Times" w:hAnsi="Times"/>
        </w:rPr>
        <w:t xml:space="preserve"> and elegantly performed by </w:t>
      </w:r>
      <w:proofErr w:type="spellStart"/>
      <w:r w:rsidR="007A7C8C">
        <w:rPr>
          <w:rFonts w:ascii="Times" w:hAnsi="Times"/>
        </w:rPr>
        <w:t>Aleksandr</w:t>
      </w:r>
      <w:proofErr w:type="spellEnd"/>
      <w:r w:rsidR="007A7C8C">
        <w:rPr>
          <w:rFonts w:ascii="Times" w:hAnsi="Times"/>
        </w:rPr>
        <w:t xml:space="preserve"> </w:t>
      </w:r>
      <w:proofErr w:type="spellStart"/>
      <w:r w:rsidR="007A7C8C">
        <w:rPr>
          <w:rFonts w:ascii="Times" w:hAnsi="Times"/>
        </w:rPr>
        <w:t>Panteleyev</w:t>
      </w:r>
      <w:proofErr w:type="spellEnd"/>
      <w:r w:rsidR="003F3037">
        <w:rPr>
          <w:rFonts w:ascii="Times" w:hAnsi="Times"/>
        </w:rPr>
        <w:t xml:space="preserve">, widely known </w:t>
      </w:r>
      <w:r w:rsidR="00C16085">
        <w:rPr>
          <w:rFonts w:ascii="Times" w:hAnsi="Times"/>
        </w:rPr>
        <w:t xml:space="preserve">for his role in </w:t>
      </w:r>
      <w:r w:rsidR="006D297E">
        <w:rPr>
          <w:rFonts w:ascii="Times" w:hAnsi="Times"/>
        </w:rPr>
        <w:t xml:space="preserve">Anatoly </w:t>
      </w:r>
      <w:proofErr w:type="spellStart"/>
      <w:r w:rsidR="006D297E">
        <w:rPr>
          <w:rFonts w:ascii="Times" w:hAnsi="Times"/>
        </w:rPr>
        <w:t>Vasilyev’s</w:t>
      </w:r>
      <w:proofErr w:type="spellEnd"/>
      <w:r w:rsidR="006D297E">
        <w:rPr>
          <w:rFonts w:ascii="Times" w:hAnsi="Times"/>
        </w:rPr>
        <w:t xml:space="preserve"> </w:t>
      </w:r>
      <w:proofErr w:type="spellStart"/>
      <w:r w:rsidR="006D297E">
        <w:rPr>
          <w:rFonts w:ascii="Times" w:hAnsi="Times"/>
        </w:rPr>
        <w:t>pathbreaking</w:t>
      </w:r>
      <w:proofErr w:type="spellEnd"/>
      <w:r w:rsidR="006D297E">
        <w:rPr>
          <w:rFonts w:ascii="Times" w:hAnsi="Times"/>
        </w:rPr>
        <w:t xml:space="preserve"> </w:t>
      </w:r>
      <w:r w:rsidR="006D297E" w:rsidRPr="006D297E">
        <w:rPr>
          <w:rFonts w:ascii="Times" w:hAnsi="Times"/>
        </w:rPr>
        <w:t>1</w:t>
      </w:r>
      <w:r w:rsidR="0049756D">
        <w:rPr>
          <w:rFonts w:ascii="Times" w:hAnsi="Times"/>
        </w:rPr>
        <w:t>979</w:t>
      </w:r>
      <w:r w:rsidR="006D297E">
        <w:rPr>
          <w:rFonts w:ascii="Times" w:hAnsi="Times"/>
        </w:rPr>
        <w:t xml:space="preserve"> </w:t>
      </w:r>
      <w:r w:rsidR="00165044" w:rsidRPr="006D297E">
        <w:rPr>
          <w:rFonts w:ascii="Times" w:hAnsi="Times"/>
          <w:i/>
        </w:rPr>
        <w:t>The Grown Daughter of a Young Man</w:t>
      </w:r>
      <w:r w:rsidR="0049756D">
        <w:rPr>
          <w:rFonts w:ascii="Times" w:hAnsi="Times"/>
        </w:rPr>
        <w:t xml:space="preserve">. This took place in the </w:t>
      </w:r>
      <w:r w:rsidR="008924E8">
        <w:rPr>
          <w:rFonts w:ascii="Times" w:hAnsi="Times"/>
        </w:rPr>
        <w:t xml:space="preserve">newly redesigned and refurbished, </w:t>
      </w:r>
      <w:r w:rsidR="0049756D">
        <w:rPr>
          <w:rFonts w:ascii="Times" w:hAnsi="Times"/>
        </w:rPr>
        <w:t xml:space="preserve">exciting Stanislavsky </w:t>
      </w:r>
      <w:proofErr w:type="spellStart"/>
      <w:r w:rsidR="0049756D">
        <w:rPr>
          <w:rFonts w:ascii="Times" w:hAnsi="Times"/>
        </w:rPr>
        <w:t>Electrotheatre</w:t>
      </w:r>
      <w:proofErr w:type="spellEnd"/>
      <w:r w:rsidR="0049756D">
        <w:rPr>
          <w:rFonts w:ascii="Times" w:hAnsi="Times"/>
        </w:rPr>
        <w:t xml:space="preserve"> </w:t>
      </w:r>
      <w:r w:rsidR="008924E8">
        <w:rPr>
          <w:rFonts w:ascii="Times" w:hAnsi="Times"/>
        </w:rPr>
        <w:t xml:space="preserve">whose managing director and director of numbers of its vanguard productions is Boris </w:t>
      </w:r>
      <w:proofErr w:type="spellStart"/>
      <w:r w:rsidR="008924E8">
        <w:rPr>
          <w:rFonts w:ascii="Times" w:hAnsi="Times"/>
        </w:rPr>
        <w:t>Yukhanano</w:t>
      </w:r>
      <w:r w:rsidR="007F56FE">
        <w:rPr>
          <w:rFonts w:ascii="Times" w:hAnsi="Times"/>
        </w:rPr>
        <w:t>v</w:t>
      </w:r>
      <w:proofErr w:type="spellEnd"/>
      <w:r w:rsidR="007F56FE">
        <w:rPr>
          <w:rFonts w:ascii="Times" w:hAnsi="Times"/>
        </w:rPr>
        <w:t>, also from</w:t>
      </w:r>
      <w:r w:rsidR="008924E8" w:rsidRPr="008924E8">
        <w:rPr>
          <w:rFonts w:ascii="Times" w:hAnsi="Times"/>
        </w:rPr>
        <w:t xml:space="preserve"> </w:t>
      </w:r>
      <w:proofErr w:type="spellStart"/>
      <w:r w:rsidR="007F56FE">
        <w:rPr>
          <w:rFonts w:ascii="Times" w:hAnsi="Times"/>
        </w:rPr>
        <w:t>Vasilyev’s</w:t>
      </w:r>
      <w:proofErr w:type="spellEnd"/>
      <w:r w:rsidR="007F56FE">
        <w:rPr>
          <w:rFonts w:ascii="Times" w:hAnsi="Times"/>
        </w:rPr>
        <w:t xml:space="preserve"> school</w:t>
      </w:r>
      <w:r w:rsidR="008924E8">
        <w:rPr>
          <w:rFonts w:ascii="Times" w:hAnsi="Times"/>
        </w:rPr>
        <w:t>.</w:t>
      </w:r>
      <w:r w:rsidR="00C16085">
        <w:rPr>
          <w:rFonts w:ascii="Times" w:hAnsi="Times"/>
        </w:rPr>
        <w:t xml:space="preserve"> Then</w:t>
      </w:r>
      <w:r w:rsidR="008924E8">
        <w:rPr>
          <w:rFonts w:ascii="Times" w:hAnsi="Times"/>
        </w:rPr>
        <w:t>, at the Moscow Art Theatre,</w:t>
      </w:r>
      <w:r w:rsidR="00C16085">
        <w:rPr>
          <w:rFonts w:ascii="Times" w:hAnsi="Times"/>
        </w:rPr>
        <w:t xml:space="preserve"> there was</w:t>
      </w:r>
      <w:r w:rsidR="007A7C8C">
        <w:rPr>
          <w:rFonts w:ascii="Times" w:hAnsi="Times"/>
        </w:rPr>
        <w:t xml:space="preserve"> </w:t>
      </w:r>
      <w:proofErr w:type="gramStart"/>
      <w:r w:rsidR="00A34523" w:rsidRPr="00A34523">
        <w:rPr>
          <w:rFonts w:ascii="Times" w:hAnsi="Times"/>
          <w:i/>
        </w:rPr>
        <w:t>Central Park West</w:t>
      </w:r>
      <w:r w:rsidR="00A34523">
        <w:rPr>
          <w:rFonts w:ascii="Times" w:hAnsi="Times"/>
        </w:rPr>
        <w:t xml:space="preserve"> after Woody Allen, stage</w:t>
      </w:r>
      <w:r w:rsidR="008924E8">
        <w:rPr>
          <w:rFonts w:ascii="Times" w:hAnsi="Times"/>
        </w:rPr>
        <w:t xml:space="preserve">d by Konstantin </w:t>
      </w:r>
      <w:proofErr w:type="spellStart"/>
      <w:r w:rsidR="008924E8">
        <w:rPr>
          <w:rFonts w:ascii="Times" w:hAnsi="Times"/>
        </w:rPr>
        <w:t>Bogomolov</w:t>
      </w:r>
      <w:proofErr w:type="spellEnd"/>
      <w:proofErr w:type="gramEnd"/>
      <w:r w:rsidR="008924E8">
        <w:rPr>
          <w:rFonts w:ascii="Times" w:hAnsi="Times"/>
        </w:rPr>
        <w:t>; it</w:t>
      </w:r>
      <w:r w:rsidR="00A34523">
        <w:rPr>
          <w:rFonts w:ascii="Times" w:hAnsi="Times"/>
        </w:rPr>
        <w:t xml:space="preserve"> s</w:t>
      </w:r>
      <w:r w:rsidR="00C16085">
        <w:rPr>
          <w:rFonts w:ascii="Times" w:hAnsi="Times"/>
        </w:rPr>
        <w:t xml:space="preserve">howed </w:t>
      </w:r>
      <w:proofErr w:type="spellStart"/>
      <w:r w:rsidR="00C16085">
        <w:rPr>
          <w:rFonts w:ascii="Times" w:hAnsi="Times"/>
        </w:rPr>
        <w:t>Bogomolov’s</w:t>
      </w:r>
      <w:proofErr w:type="spellEnd"/>
      <w:r w:rsidR="006F2148">
        <w:rPr>
          <w:rFonts w:ascii="Times" w:hAnsi="Times"/>
        </w:rPr>
        <w:t xml:space="preserve"> light-hearted side as</w:t>
      </w:r>
      <w:r w:rsidR="0065421E">
        <w:rPr>
          <w:rFonts w:ascii="Times" w:hAnsi="Times"/>
        </w:rPr>
        <w:t xml:space="preserve"> </w:t>
      </w:r>
      <w:r w:rsidR="006F2148">
        <w:rPr>
          <w:rFonts w:ascii="Times" w:hAnsi="Times"/>
        </w:rPr>
        <w:t>well as</w:t>
      </w:r>
      <w:r w:rsidR="00C16085">
        <w:rPr>
          <w:rFonts w:ascii="Times" w:hAnsi="Times"/>
        </w:rPr>
        <w:t xml:space="preserve"> his</w:t>
      </w:r>
      <w:r w:rsidR="006F2148">
        <w:rPr>
          <w:rFonts w:ascii="Times" w:hAnsi="Times"/>
        </w:rPr>
        <w:t xml:space="preserve"> </w:t>
      </w:r>
      <w:r w:rsidR="00A34523">
        <w:rPr>
          <w:rFonts w:ascii="Times" w:hAnsi="Times"/>
        </w:rPr>
        <w:t xml:space="preserve">directorial </w:t>
      </w:r>
      <w:r w:rsidR="006D297E">
        <w:rPr>
          <w:rFonts w:ascii="Times" w:hAnsi="Times"/>
        </w:rPr>
        <w:t>versatility</w:t>
      </w:r>
      <w:r w:rsidR="00C16085">
        <w:rPr>
          <w:rFonts w:ascii="Times" w:hAnsi="Times"/>
        </w:rPr>
        <w:t xml:space="preserve">. </w:t>
      </w:r>
      <w:proofErr w:type="spellStart"/>
      <w:r w:rsidR="00C16085">
        <w:rPr>
          <w:rFonts w:ascii="Times" w:hAnsi="Times"/>
        </w:rPr>
        <w:t>Bogomolov</w:t>
      </w:r>
      <w:proofErr w:type="spellEnd"/>
      <w:r w:rsidR="00A34523">
        <w:rPr>
          <w:rFonts w:ascii="Times" w:hAnsi="Times"/>
        </w:rPr>
        <w:t xml:space="preserve"> can handle social comedy with as much aplomb as</w:t>
      </w:r>
      <w:r w:rsidR="006F2148">
        <w:rPr>
          <w:rFonts w:ascii="Times" w:hAnsi="Times"/>
        </w:rPr>
        <w:t xml:space="preserve"> vertiginous satire (</w:t>
      </w:r>
      <w:r w:rsidR="006F2148" w:rsidRPr="006F2148">
        <w:rPr>
          <w:rFonts w:ascii="Times" w:hAnsi="Times"/>
          <w:i/>
        </w:rPr>
        <w:t>An</w:t>
      </w:r>
      <w:r w:rsidR="006F2148">
        <w:rPr>
          <w:rFonts w:ascii="Times" w:hAnsi="Times"/>
        </w:rPr>
        <w:t xml:space="preserve"> </w:t>
      </w:r>
      <w:r w:rsidR="006F2148" w:rsidRPr="006F2148">
        <w:rPr>
          <w:rFonts w:ascii="Times" w:hAnsi="Times"/>
          <w:i/>
        </w:rPr>
        <w:t>Ideal Husband</w:t>
      </w:r>
      <w:r w:rsidR="006F2148">
        <w:rPr>
          <w:rFonts w:ascii="Times" w:hAnsi="Times"/>
        </w:rPr>
        <w:t>, 2013)</w:t>
      </w:r>
      <w:r w:rsidR="00A34523">
        <w:rPr>
          <w:rFonts w:ascii="Times" w:hAnsi="Times"/>
        </w:rPr>
        <w:t xml:space="preserve"> </w:t>
      </w:r>
      <w:r w:rsidR="0065421E">
        <w:rPr>
          <w:rFonts w:ascii="Times" w:hAnsi="Times"/>
        </w:rPr>
        <w:t>or political</w:t>
      </w:r>
      <w:r w:rsidR="007F56FE">
        <w:rPr>
          <w:rFonts w:ascii="Times" w:hAnsi="Times"/>
        </w:rPr>
        <w:t>ly concentrated</w:t>
      </w:r>
      <w:r w:rsidR="0065421E">
        <w:rPr>
          <w:rFonts w:ascii="Times" w:hAnsi="Times"/>
        </w:rPr>
        <w:t xml:space="preserve"> satire (</w:t>
      </w:r>
      <w:r w:rsidR="0065421E" w:rsidRPr="0065421E">
        <w:rPr>
          <w:rFonts w:ascii="Times" w:hAnsi="Times"/>
          <w:i/>
        </w:rPr>
        <w:t>Boris Godunov</w:t>
      </w:r>
      <w:r w:rsidR="0065421E">
        <w:rPr>
          <w:rFonts w:ascii="Times" w:hAnsi="Times"/>
        </w:rPr>
        <w:t>, 2014) and everything else</w:t>
      </w:r>
      <w:r w:rsidR="00C16085">
        <w:rPr>
          <w:rFonts w:ascii="Times" w:hAnsi="Times"/>
        </w:rPr>
        <w:t xml:space="preserve"> in his </w:t>
      </w:r>
      <w:r w:rsidR="0065421E">
        <w:rPr>
          <w:rFonts w:ascii="Times" w:hAnsi="Times"/>
        </w:rPr>
        <w:t>mixes</w:t>
      </w:r>
      <w:r w:rsidR="00C16085">
        <w:rPr>
          <w:rFonts w:ascii="Times" w:hAnsi="Times"/>
        </w:rPr>
        <w:t xml:space="preserve"> of genres, </w:t>
      </w:r>
      <w:r w:rsidR="0065421E">
        <w:rPr>
          <w:rFonts w:ascii="Times" w:hAnsi="Times"/>
        </w:rPr>
        <w:t>not least</w:t>
      </w:r>
      <w:r w:rsidR="00C16085">
        <w:rPr>
          <w:rFonts w:ascii="Times" w:hAnsi="Times"/>
        </w:rPr>
        <w:t xml:space="preserve"> in</w:t>
      </w:r>
      <w:r w:rsidR="0065421E">
        <w:rPr>
          <w:rFonts w:ascii="Times" w:hAnsi="Times"/>
        </w:rPr>
        <w:t xml:space="preserve"> </w:t>
      </w:r>
      <w:r w:rsidR="0065421E" w:rsidRPr="0065421E">
        <w:rPr>
          <w:rFonts w:ascii="Times" w:hAnsi="Times"/>
          <w:i/>
        </w:rPr>
        <w:t>The Dragon</w:t>
      </w:r>
      <w:r w:rsidR="00C16085">
        <w:rPr>
          <w:rFonts w:ascii="Times" w:hAnsi="Times"/>
          <w:i/>
        </w:rPr>
        <w:t xml:space="preserve"> </w:t>
      </w:r>
      <w:r w:rsidR="00C16085">
        <w:rPr>
          <w:rFonts w:ascii="Times" w:hAnsi="Times"/>
        </w:rPr>
        <w:t>(</w:t>
      </w:r>
      <w:r w:rsidR="0065421E">
        <w:rPr>
          <w:rFonts w:ascii="Times" w:hAnsi="Times"/>
        </w:rPr>
        <w:t>2017</w:t>
      </w:r>
      <w:r w:rsidR="00C16085">
        <w:rPr>
          <w:rFonts w:ascii="Times" w:hAnsi="Times"/>
        </w:rPr>
        <w:t xml:space="preserve">) after </w:t>
      </w:r>
      <w:proofErr w:type="spellStart"/>
      <w:r w:rsidR="00C16085">
        <w:rPr>
          <w:rFonts w:ascii="Times" w:hAnsi="Times"/>
        </w:rPr>
        <w:t>Evgeny</w:t>
      </w:r>
      <w:proofErr w:type="spellEnd"/>
      <w:r w:rsidR="00C16085">
        <w:rPr>
          <w:rFonts w:ascii="Times" w:hAnsi="Times"/>
        </w:rPr>
        <w:t xml:space="preserve"> </w:t>
      </w:r>
      <w:proofErr w:type="spellStart"/>
      <w:r w:rsidR="00C16085">
        <w:rPr>
          <w:rFonts w:ascii="Times" w:hAnsi="Times"/>
        </w:rPr>
        <w:t>Shvarts</w:t>
      </w:r>
      <w:proofErr w:type="spellEnd"/>
      <w:r w:rsidR="00C16085">
        <w:rPr>
          <w:rFonts w:ascii="Times" w:hAnsi="Times"/>
        </w:rPr>
        <w:t>.</w:t>
      </w:r>
    </w:p>
    <w:p w14:paraId="7748033E" w14:textId="17C7426E" w:rsidR="004F039D" w:rsidRDefault="00C16085" w:rsidP="00655065">
      <w:pPr>
        <w:spacing w:line="480" w:lineRule="auto"/>
        <w:rPr>
          <w:rFonts w:ascii="Times" w:hAnsi="Times"/>
        </w:rPr>
      </w:pPr>
      <w:r>
        <w:rPr>
          <w:rFonts w:ascii="Times" w:hAnsi="Times"/>
        </w:rPr>
        <w:tab/>
      </w:r>
      <w:r w:rsidR="006D297E" w:rsidRPr="00821C0B">
        <w:rPr>
          <w:rFonts w:ascii="Times" w:hAnsi="Times"/>
          <w:i/>
        </w:rPr>
        <w:t>Russian Romance</w:t>
      </w:r>
      <w:r w:rsidR="003165A9">
        <w:rPr>
          <w:rFonts w:ascii="Times" w:hAnsi="Times"/>
        </w:rPr>
        <w:t xml:space="preserve"> (</w:t>
      </w:r>
      <w:r w:rsidR="00821C0B">
        <w:rPr>
          <w:rFonts w:ascii="Times" w:hAnsi="Times"/>
        </w:rPr>
        <w:t>winner of the Golden Mask for ‘best production</w:t>
      </w:r>
      <w:r w:rsidR="003165A9">
        <w:rPr>
          <w:rFonts w:ascii="Times" w:hAnsi="Times"/>
        </w:rPr>
        <w:t>’</w:t>
      </w:r>
      <w:r w:rsidR="00821C0B">
        <w:rPr>
          <w:rFonts w:ascii="Times" w:hAnsi="Times"/>
        </w:rPr>
        <w:t>)</w:t>
      </w:r>
      <w:r w:rsidR="003165A9">
        <w:rPr>
          <w:rFonts w:ascii="Times" w:hAnsi="Times"/>
        </w:rPr>
        <w:t xml:space="preserve"> </w:t>
      </w:r>
      <w:r w:rsidR="006D297E">
        <w:rPr>
          <w:rFonts w:ascii="Times" w:hAnsi="Times"/>
        </w:rPr>
        <w:t>by the L</w:t>
      </w:r>
      <w:r w:rsidR="00821C0B">
        <w:rPr>
          <w:rFonts w:ascii="Times" w:hAnsi="Times"/>
        </w:rPr>
        <w:t xml:space="preserve">ithuanian Marius </w:t>
      </w:r>
      <w:proofErr w:type="spellStart"/>
      <w:r w:rsidR="00821C0B">
        <w:rPr>
          <w:rFonts w:ascii="Times" w:hAnsi="Times"/>
        </w:rPr>
        <w:t>Ivaškevič</w:t>
      </w:r>
      <w:r w:rsidR="006D297E">
        <w:rPr>
          <w:rFonts w:ascii="Times" w:hAnsi="Times"/>
        </w:rPr>
        <w:t>ius</w:t>
      </w:r>
      <w:proofErr w:type="spellEnd"/>
      <w:r w:rsidR="003165A9">
        <w:rPr>
          <w:rFonts w:ascii="Times" w:hAnsi="Times"/>
        </w:rPr>
        <w:t xml:space="preserve"> (</w:t>
      </w:r>
      <w:r w:rsidR="00821C0B">
        <w:rPr>
          <w:rFonts w:ascii="Times" w:hAnsi="Times"/>
        </w:rPr>
        <w:t>winner for playwriting)</w:t>
      </w:r>
      <w:r>
        <w:rPr>
          <w:rFonts w:ascii="Times" w:hAnsi="Times"/>
        </w:rPr>
        <w:t>, focused</w:t>
      </w:r>
      <w:r w:rsidR="003165A9">
        <w:rPr>
          <w:rFonts w:ascii="Times" w:hAnsi="Times"/>
        </w:rPr>
        <w:t xml:space="preserve"> on scenes from Sofia Tolstoy’s life with her</w:t>
      </w:r>
      <w:r>
        <w:rPr>
          <w:rFonts w:ascii="Times" w:hAnsi="Times"/>
        </w:rPr>
        <w:t xml:space="preserve"> famous husband Lev</w:t>
      </w:r>
      <w:r w:rsidR="003165A9">
        <w:rPr>
          <w:rFonts w:ascii="Times" w:hAnsi="Times"/>
        </w:rPr>
        <w:t>,</w:t>
      </w:r>
      <w:r>
        <w:rPr>
          <w:rFonts w:ascii="Times" w:hAnsi="Times"/>
        </w:rPr>
        <w:t xml:space="preserve"> seen from a mildly</w:t>
      </w:r>
      <w:r w:rsidR="007B07D9">
        <w:rPr>
          <w:rFonts w:ascii="Times" w:hAnsi="Times"/>
        </w:rPr>
        <w:t xml:space="preserve"> comic</w:t>
      </w:r>
      <w:r>
        <w:rPr>
          <w:rFonts w:ascii="Times" w:hAnsi="Times"/>
        </w:rPr>
        <w:t xml:space="preserve"> point of</w:t>
      </w:r>
      <w:r w:rsidR="007B07D9">
        <w:rPr>
          <w:rFonts w:ascii="Times" w:hAnsi="Times"/>
        </w:rPr>
        <w:t xml:space="preserve"> view </w:t>
      </w:r>
      <w:r w:rsidR="003165A9">
        <w:rPr>
          <w:rFonts w:ascii="Times" w:hAnsi="Times"/>
        </w:rPr>
        <w:t>rather than from it</w:t>
      </w:r>
      <w:r w:rsidR="00D35438">
        <w:rPr>
          <w:rFonts w:ascii="Times" w:hAnsi="Times"/>
        </w:rPr>
        <w:t>s</w:t>
      </w:r>
      <w:r w:rsidR="003165A9">
        <w:rPr>
          <w:rFonts w:ascii="Times" w:hAnsi="Times"/>
        </w:rPr>
        <w:t xml:space="preserve"> dramatic reality. The director </w:t>
      </w:r>
      <w:r w:rsidR="006619E3">
        <w:rPr>
          <w:rFonts w:ascii="Times" w:hAnsi="Times"/>
        </w:rPr>
        <w:t>is the Lithuanian-born</w:t>
      </w:r>
      <w:r w:rsidR="002122E7">
        <w:rPr>
          <w:rFonts w:ascii="Times" w:hAnsi="Times"/>
        </w:rPr>
        <w:t xml:space="preserve"> and Moscow-trained</w:t>
      </w:r>
      <w:r w:rsidR="007B07D9">
        <w:rPr>
          <w:rFonts w:ascii="Times" w:hAnsi="Times"/>
        </w:rPr>
        <w:t xml:space="preserve"> </w:t>
      </w:r>
      <w:proofErr w:type="spellStart"/>
      <w:r w:rsidR="007B07D9">
        <w:rPr>
          <w:rFonts w:ascii="Times" w:hAnsi="Times"/>
        </w:rPr>
        <w:t>Mindaugas</w:t>
      </w:r>
      <w:proofErr w:type="spellEnd"/>
      <w:r w:rsidR="007B07D9">
        <w:rPr>
          <w:rFonts w:ascii="Times" w:hAnsi="Times"/>
        </w:rPr>
        <w:t xml:space="preserve"> </w:t>
      </w:r>
      <w:proofErr w:type="spellStart"/>
      <w:r w:rsidR="007B07D9">
        <w:rPr>
          <w:rFonts w:ascii="Times" w:hAnsi="Times"/>
        </w:rPr>
        <w:t>Karbauskis</w:t>
      </w:r>
      <w:proofErr w:type="spellEnd"/>
      <w:r w:rsidR="007B07D9">
        <w:rPr>
          <w:rFonts w:ascii="Times" w:hAnsi="Times"/>
        </w:rPr>
        <w:t xml:space="preserve"> who</w:t>
      </w:r>
      <w:r w:rsidR="00F02A43">
        <w:rPr>
          <w:rFonts w:ascii="Times" w:hAnsi="Times"/>
        </w:rPr>
        <w:t>,</w:t>
      </w:r>
      <w:r w:rsidR="007B07D9">
        <w:rPr>
          <w:rFonts w:ascii="Times" w:hAnsi="Times"/>
        </w:rPr>
        <w:t xml:space="preserve"> at </w:t>
      </w:r>
      <w:proofErr w:type="gramStart"/>
      <w:r w:rsidR="007B07D9">
        <w:rPr>
          <w:rFonts w:ascii="Times" w:hAnsi="Times"/>
        </w:rPr>
        <w:t>forty-five</w:t>
      </w:r>
      <w:proofErr w:type="gramEnd"/>
      <w:r>
        <w:rPr>
          <w:rFonts w:ascii="Times" w:hAnsi="Times"/>
        </w:rPr>
        <w:t xml:space="preserve"> (together </w:t>
      </w:r>
      <w:r w:rsidR="006619E3">
        <w:rPr>
          <w:rFonts w:ascii="Times" w:hAnsi="Times"/>
        </w:rPr>
        <w:t>with</w:t>
      </w:r>
      <w:r>
        <w:rPr>
          <w:rFonts w:ascii="Times" w:hAnsi="Times"/>
        </w:rPr>
        <w:t xml:space="preserve"> </w:t>
      </w:r>
      <w:proofErr w:type="spellStart"/>
      <w:r>
        <w:rPr>
          <w:rFonts w:ascii="Times" w:hAnsi="Times"/>
        </w:rPr>
        <w:t>Serebrennikov</w:t>
      </w:r>
      <w:proofErr w:type="spellEnd"/>
      <w:r>
        <w:rPr>
          <w:rFonts w:ascii="Times" w:hAnsi="Times"/>
        </w:rPr>
        <w:t>, who is forty-seven,</w:t>
      </w:r>
      <w:r w:rsidR="006619E3">
        <w:rPr>
          <w:rFonts w:ascii="Times" w:hAnsi="Times"/>
        </w:rPr>
        <w:t xml:space="preserve"> </w:t>
      </w:r>
      <w:proofErr w:type="spellStart"/>
      <w:r w:rsidR="009A2656">
        <w:rPr>
          <w:rFonts w:ascii="Times" w:hAnsi="Times"/>
        </w:rPr>
        <w:t>Bogomolov</w:t>
      </w:r>
      <w:proofErr w:type="spellEnd"/>
      <w:r w:rsidR="009A2656">
        <w:rPr>
          <w:rFonts w:ascii="Times" w:hAnsi="Times"/>
        </w:rPr>
        <w:t>,</w:t>
      </w:r>
      <w:r>
        <w:rPr>
          <w:rFonts w:ascii="Times" w:hAnsi="Times"/>
        </w:rPr>
        <w:t xml:space="preserve"> </w:t>
      </w:r>
      <w:r w:rsidR="009A2656">
        <w:rPr>
          <w:rFonts w:ascii="Times" w:hAnsi="Times"/>
        </w:rPr>
        <w:t xml:space="preserve">forty-two, </w:t>
      </w:r>
      <w:r w:rsidR="00F90AAF">
        <w:rPr>
          <w:rFonts w:ascii="Times" w:hAnsi="Times"/>
        </w:rPr>
        <w:t xml:space="preserve">Dmitri </w:t>
      </w:r>
      <w:proofErr w:type="spellStart"/>
      <w:r w:rsidR="005B07D9">
        <w:rPr>
          <w:rFonts w:ascii="Times" w:hAnsi="Times"/>
        </w:rPr>
        <w:t>Volkostrelov</w:t>
      </w:r>
      <w:proofErr w:type="spellEnd"/>
      <w:r w:rsidR="005B07D9">
        <w:rPr>
          <w:rFonts w:ascii="Times" w:hAnsi="Times"/>
        </w:rPr>
        <w:t xml:space="preserve">, thirty-five </w:t>
      </w:r>
      <w:r w:rsidR="009A2656">
        <w:rPr>
          <w:rFonts w:ascii="Times" w:hAnsi="Times"/>
        </w:rPr>
        <w:t xml:space="preserve">and </w:t>
      </w:r>
      <w:proofErr w:type="spellStart"/>
      <w:r w:rsidR="009A2656">
        <w:rPr>
          <w:rFonts w:ascii="Times" w:hAnsi="Times"/>
        </w:rPr>
        <w:t>Kulaybin</w:t>
      </w:r>
      <w:proofErr w:type="spellEnd"/>
      <w:r w:rsidR="009A2656">
        <w:rPr>
          <w:rFonts w:ascii="Times" w:hAnsi="Times"/>
        </w:rPr>
        <w:t>, a mere thirty-two)</w:t>
      </w:r>
      <w:r w:rsidR="002122E7">
        <w:rPr>
          <w:rFonts w:ascii="Times" w:hAnsi="Times"/>
        </w:rPr>
        <w:t>,</w:t>
      </w:r>
      <w:r w:rsidR="009A2656">
        <w:rPr>
          <w:rFonts w:ascii="Times" w:hAnsi="Times"/>
        </w:rPr>
        <w:t xml:space="preserve"> is </w:t>
      </w:r>
      <w:r w:rsidR="006619E3">
        <w:rPr>
          <w:rFonts w:ascii="Times" w:hAnsi="Times"/>
        </w:rPr>
        <w:t xml:space="preserve">among the new generation of </w:t>
      </w:r>
      <w:r w:rsidR="007B07D9">
        <w:rPr>
          <w:rFonts w:ascii="Times" w:hAnsi="Times"/>
        </w:rPr>
        <w:t>lead</w:t>
      </w:r>
      <w:r w:rsidR="006619E3">
        <w:rPr>
          <w:rFonts w:ascii="Times" w:hAnsi="Times"/>
        </w:rPr>
        <w:t xml:space="preserve">ing </w:t>
      </w:r>
      <w:r w:rsidR="009A2656">
        <w:rPr>
          <w:rFonts w:ascii="Times" w:hAnsi="Times"/>
        </w:rPr>
        <w:t xml:space="preserve">directors in Russia today. </w:t>
      </w:r>
      <w:r w:rsidR="00F02A43">
        <w:rPr>
          <w:rFonts w:ascii="Times" w:hAnsi="Times"/>
        </w:rPr>
        <w:t xml:space="preserve">I </w:t>
      </w:r>
      <w:r w:rsidR="007B07D9">
        <w:rPr>
          <w:rFonts w:ascii="Times" w:hAnsi="Times"/>
        </w:rPr>
        <w:t>have</w:t>
      </w:r>
      <w:r w:rsidR="009A2656">
        <w:rPr>
          <w:rFonts w:ascii="Times" w:hAnsi="Times"/>
        </w:rPr>
        <w:t>, however,</w:t>
      </w:r>
      <w:r w:rsidR="007B07D9">
        <w:rPr>
          <w:rFonts w:ascii="Times" w:hAnsi="Times"/>
        </w:rPr>
        <w:t xml:space="preserve"> seen him more adventurous in</w:t>
      </w:r>
      <w:r w:rsidR="009A2656">
        <w:rPr>
          <w:rFonts w:ascii="Times" w:hAnsi="Times"/>
        </w:rPr>
        <w:t xml:space="preserve"> the</w:t>
      </w:r>
      <w:r w:rsidR="007B07D9">
        <w:rPr>
          <w:rFonts w:ascii="Times" w:hAnsi="Times"/>
        </w:rPr>
        <w:t xml:space="preserve"> past </w:t>
      </w:r>
      <w:r w:rsidR="00F02A43">
        <w:rPr>
          <w:rFonts w:ascii="Times" w:hAnsi="Times"/>
        </w:rPr>
        <w:t>than</w:t>
      </w:r>
      <w:r w:rsidR="007B07D9">
        <w:rPr>
          <w:rFonts w:ascii="Times" w:hAnsi="Times"/>
        </w:rPr>
        <w:t xml:space="preserve"> he has </w:t>
      </w:r>
      <w:r w:rsidR="005B07D9">
        <w:rPr>
          <w:rFonts w:ascii="Times" w:hAnsi="Times"/>
        </w:rPr>
        <w:t>proved to be in he present</w:t>
      </w:r>
      <w:r w:rsidR="007B07D9">
        <w:rPr>
          <w:rFonts w:ascii="Times" w:hAnsi="Times"/>
        </w:rPr>
        <w:t>.</w:t>
      </w:r>
      <w:r w:rsidR="002122E7">
        <w:rPr>
          <w:rFonts w:ascii="Times" w:hAnsi="Times"/>
        </w:rPr>
        <w:t xml:space="preserve"> This is probably tied up with his recently taking charge of the </w:t>
      </w:r>
      <w:proofErr w:type="spellStart"/>
      <w:r w:rsidR="002122E7">
        <w:rPr>
          <w:rFonts w:ascii="Times" w:hAnsi="Times"/>
        </w:rPr>
        <w:t>Mayakovsky</w:t>
      </w:r>
      <w:proofErr w:type="spellEnd"/>
      <w:r w:rsidR="002122E7">
        <w:rPr>
          <w:rFonts w:ascii="Times" w:hAnsi="Times"/>
        </w:rPr>
        <w:t xml:space="preserve"> Theatre, which has a </w:t>
      </w:r>
      <w:proofErr w:type="gramStart"/>
      <w:r w:rsidR="002122E7">
        <w:rPr>
          <w:rFonts w:ascii="Times" w:hAnsi="Times"/>
        </w:rPr>
        <w:t>we</w:t>
      </w:r>
      <w:r w:rsidR="004F039D">
        <w:rPr>
          <w:rFonts w:ascii="Times" w:hAnsi="Times"/>
        </w:rPr>
        <w:t>ll established</w:t>
      </w:r>
      <w:proofErr w:type="gramEnd"/>
      <w:r w:rsidR="004F039D">
        <w:rPr>
          <w:rFonts w:ascii="Times" w:hAnsi="Times"/>
        </w:rPr>
        <w:t xml:space="preserve"> ensemble company</w:t>
      </w:r>
      <w:r w:rsidR="000253EB">
        <w:rPr>
          <w:rFonts w:ascii="Times" w:hAnsi="Times"/>
        </w:rPr>
        <w:t xml:space="preserve"> </w:t>
      </w:r>
      <w:r w:rsidR="003606CF">
        <w:rPr>
          <w:rFonts w:ascii="Times" w:hAnsi="Times"/>
        </w:rPr>
        <w:t xml:space="preserve">with </w:t>
      </w:r>
      <w:r w:rsidR="005B07D9">
        <w:rPr>
          <w:rFonts w:ascii="Times" w:hAnsi="Times"/>
        </w:rPr>
        <w:t xml:space="preserve">deeply </w:t>
      </w:r>
      <w:r w:rsidR="000253EB">
        <w:rPr>
          <w:rFonts w:ascii="Times" w:hAnsi="Times"/>
        </w:rPr>
        <w:t>rooted</w:t>
      </w:r>
      <w:r w:rsidR="004F039D">
        <w:rPr>
          <w:rFonts w:ascii="Times" w:hAnsi="Times"/>
        </w:rPr>
        <w:t xml:space="preserve"> practices.</w:t>
      </w:r>
    </w:p>
    <w:p w14:paraId="7A1107BB" w14:textId="451A3A1D" w:rsidR="00136E87" w:rsidRDefault="00136E87" w:rsidP="00655065">
      <w:pPr>
        <w:spacing w:line="480" w:lineRule="auto"/>
        <w:rPr>
          <w:rFonts w:ascii="Times" w:hAnsi="Times"/>
        </w:rPr>
      </w:pPr>
      <w:r>
        <w:rPr>
          <w:rFonts w:ascii="Times" w:hAnsi="Times"/>
        </w:rPr>
        <w:tab/>
      </w:r>
      <w:proofErr w:type="spellStart"/>
      <w:r>
        <w:rPr>
          <w:rFonts w:ascii="Times" w:hAnsi="Times"/>
        </w:rPr>
        <w:t>Kulyabin’s</w:t>
      </w:r>
      <w:proofErr w:type="spellEnd"/>
      <w:r>
        <w:rPr>
          <w:rFonts w:ascii="Times" w:hAnsi="Times"/>
        </w:rPr>
        <w:t xml:space="preserve"> </w:t>
      </w:r>
      <w:proofErr w:type="spellStart"/>
      <w:r w:rsidRPr="00136E87">
        <w:rPr>
          <w:rFonts w:ascii="Times" w:hAnsi="Times"/>
          <w:i/>
        </w:rPr>
        <w:t>Ivanov</w:t>
      </w:r>
      <w:proofErr w:type="spellEnd"/>
      <w:r>
        <w:rPr>
          <w:rFonts w:ascii="Times" w:hAnsi="Times"/>
        </w:rPr>
        <w:t xml:space="preserve"> neatly ironed out some</w:t>
      </w:r>
      <w:r w:rsidR="003606CF">
        <w:rPr>
          <w:rFonts w:ascii="Times" w:hAnsi="Times"/>
        </w:rPr>
        <w:t xml:space="preserve"> of Chekhov’s</w:t>
      </w:r>
      <w:r>
        <w:rPr>
          <w:rFonts w:ascii="Times" w:hAnsi="Times"/>
        </w:rPr>
        <w:t xml:space="preserve"> </w:t>
      </w:r>
      <w:r w:rsidR="00F90AAF">
        <w:rPr>
          <w:rFonts w:ascii="Times" w:hAnsi="Times"/>
        </w:rPr>
        <w:t xml:space="preserve">obtrusive </w:t>
      </w:r>
      <w:r>
        <w:rPr>
          <w:rFonts w:ascii="Times" w:hAnsi="Times"/>
        </w:rPr>
        <w:t>problems of str</w:t>
      </w:r>
      <w:r w:rsidR="003606CF">
        <w:rPr>
          <w:rFonts w:ascii="Times" w:hAnsi="Times"/>
        </w:rPr>
        <w:t>ucture, content and dialogue. To start with,</w:t>
      </w:r>
      <w:r>
        <w:rPr>
          <w:rFonts w:ascii="Times" w:hAnsi="Times"/>
        </w:rPr>
        <w:t xml:space="preserve"> the play</w:t>
      </w:r>
      <w:r w:rsidR="004D0901">
        <w:rPr>
          <w:rFonts w:ascii="Times" w:hAnsi="Times"/>
        </w:rPr>
        <w:t xml:space="preserve"> </w:t>
      </w:r>
      <w:r>
        <w:rPr>
          <w:rFonts w:ascii="Times" w:hAnsi="Times"/>
        </w:rPr>
        <w:t>rambles</w:t>
      </w:r>
      <w:r w:rsidR="004D0901">
        <w:rPr>
          <w:rFonts w:ascii="Times" w:hAnsi="Times"/>
        </w:rPr>
        <w:t xml:space="preserve">, its eponymous protagonist, while central, is out of focus, and his few anti-Semitic jibes against his wife are misogynistic as well as racist. </w:t>
      </w:r>
      <w:proofErr w:type="spellStart"/>
      <w:r w:rsidR="004D0901">
        <w:rPr>
          <w:rFonts w:ascii="Times" w:hAnsi="Times"/>
        </w:rPr>
        <w:t>Kulyabin</w:t>
      </w:r>
      <w:proofErr w:type="spellEnd"/>
      <w:r w:rsidR="004D0901">
        <w:rPr>
          <w:rFonts w:ascii="Times" w:hAnsi="Times"/>
        </w:rPr>
        <w:t xml:space="preserve"> manages to shift attention away from these negative features by shaping his production according to a sequen</w:t>
      </w:r>
      <w:r w:rsidR="000773EF">
        <w:rPr>
          <w:rFonts w:ascii="Times" w:hAnsi="Times"/>
        </w:rPr>
        <w:t>ce of genres. The first is on</w:t>
      </w:r>
      <w:r w:rsidR="006E6C59">
        <w:rPr>
          <w:rFonts w:ascii="Times" w:hAnsi="Times"/>
        </w:rPr>
        <w:t xml:space="preserve"> the lines of 1970s</w:t>
      </w:r>
      <w:r w:rsidR="004D0901">
        <w:rPr>
          <w:rFonts w:ascii="Times" w:hAnsi="Times"/>
        </w:rPr>
        <w:t xml:space="preserve"> ‘soap’ domestic drama, helped along by the wonderful </w:t>
      </w:r>
      <w:proofErr w:type="spellStart"/>
      <w:r w:rsidR="004D0901">
        <w:rPr>
          <w:rFonts w:ascii="Times" w:hAnsi="Times"/>
        </w:rPr>
        <w:t>Evgeny</w:t>
      </w:r>
      <w:proofErr w:type="spellEnd"/>
      <w:r w:rsidR="004D0901">
        <w:rPr>
          <w:rFonts w:ascii="Times" w:hAnsi="Times"/>
        </w:rPr>
        <w:t xml:space="preserve"> </w:t>
      </w:r>
      <w:proofErr w:type="spellStart"/>
      <w:r w:rsidR="004D0901">
        <w:rPr>
          <w:rFonts w:ascii="Times" w:hAnsi="Times"/>
        </w:rPr>
        <w:t>Moronov</w:t>
      </w:r>
      <w:proofErr w:type="spellEnd"/>
      <w:r w:rsidR="000773EF">
        <w:rPr>
          <w:rFonts w:ascii="Times" w:hAnsi="Times"/>
        </w:rPr>
        <w:t>,</w:t>
      </w:r>
      <w:r w:rsidR="00E170AC">
        <w:rPr>
          <w:rFonts w:ascii="Times" w:hAnsi="Times"/>
        </w:rPr>
        <w:t xml:space="preserve"> artistic director of the Theatre of Nations,</w:t>
      </w:r>
      <w:r w:rsidR="000773EF">
        <w:rPr>
          <w:rFonts w:ascii="Times" w:hAnsi="Times"/>
        </w:rPr>
        <w:t xml:space="preserve"> who plays </w:t>
      </w:r>
      <w:proofErr w:type="spellStart"/>
      <w:r w:rsidR="004D0901">
        <w:rPr>
          <w:rFonts w:ascii="Times" w:hAnsi="Times"/>
        </w:rPr>
        <w:t>Ivanov</w:t>
      </w:r>
      <w:proofErr w:type="spellEnd"/>
      <w:r w:rsidR="004D0901">
        <w:rPr>
          <w:rFonts w:ascii="Times" w:hAnsi="Times"/>
        </w:rPr>
        <w:t>. It merges in the next act with</w:t>
      </w:r>
      <w:r w:rsidR="00D14616">
        <w:rPr>
          <w:rFonts w:ascii="Times" w:hAnsi="Times"/>
        </w:rPr>
        <w:t xml:space="preserve"> larger than life sit-com, punctuated by ruthless satire that exposes every aspect of 1970s Soviet culture</w:t>
      </w:r>
      <w:r w:rsidR="0014792D">
        <w:rPr>
          <w:rFonts w:ascii="Times" w:hAnsi="Times"/>
        </w:rPr>
        <w:t>, going</w:t>
      </w:r>
      <w:r w:rsidR="00D14616">
        <w:rPr>
          <w:rFonts w:ascii="Times" w:hAnsi="Times"/>
        </w:rPr>
        <w:t xml:space="preserve"> from over-tight clothes, heavy make-up and </w:t>
      </w:r>
      <w:proofErr w:type="spellStart"/>
      <w:r w:rsidR="00D14616">
        <w:rPr>
          <w:rFonts w:ascii="Times" w:hAnsi="Times"/>
        </w:rPr>
        <w:t>bouffon</w:t>
      </w:r>
      <w:proofErr w:type="spellEnd"/>
      <w:r w:rsidR="00D14616">
        <w:rPr>
          <w:rFonts w:ascii="Times" w:hAnsi="Times"/>
        </w:rPr>
        <w:t xml:space="preserve"> hair to crude behavior and mindless conversation into which</w:t>
      </w:r>
      <w:r w:rsidR="0014792D">
        <w:rPr>
          <w:rFonts w:ascii="Times" w:hAnsi="Times"/>
        </w:rPr>
        <w:t xml:space="preserve"> racism,</w:t>
      </w:r>
      <w:r w:rsidR="000329E1">
        <w:rPr>
          <w:rFonts w:ascii="Times" w:hAnsi="Times"/>
        </w:rPr>
        <w:t xml:space="preserve"> misogyny</w:t>
      </w:r>
      <w:r w:rsidR="0014792D">
        <w:rPr>
          <w:rFonts w:ascii="Times" w:hAnsi="Times"/>
        </w:rPr>
        <w:t xml:space="preserve">, insularity and cruelty </w:t>
      </w:r>
      <w:r w:rsidR="006E6C59">
        <w:rPr>
          <w:rFonts w:ascii="Times" w:hAnsi="Times"/>
        </w:rPr>
        <w:t>seem</w:t>
      </w:r>
      <w:r w:rsidR="00E170AC">
        <w:rPr>
          <w:rFonts w:ascii="Times" w:hAnsi="Times"/>
        </w:rPr>
        <w:t xml:space="preserve"> all but</w:t>
      </w:r>
      <w:r w:rsidR="000329E1">
        <w:rPr>
          <w:rFonts w:ascii="Times" w:hAnsi="Times"/>
        </w:rPr>
        <w:t xml:space="preserve"> </w:t>
      </w:r>
      <w:r w:rsidR="006E6C59">
        <w:rPr>
          <w:rFonts w:ascii="Times" w:hAnsi="Times"/>
        </w:rPr>
        <w:t xml:space="preserve">to </w:t>
      </w:r>
      <w:r w:rsidR="000329E1">
        <w:rPr>
          <w:rFonts w:ascii="Times" w:hAnsi="Times"/>
        </w:rPr>
        <w:t>disappear. A</w:t>
      </w:r>
      <w:r w:rsidR="00D14616">
        <w:rPr>
          <w:rFonts w:ascii="Times" w:hAnsi="Times"/>
        </w:rPr>
        <w:t xml:space="preserve"> vibrant, sassy </w:t>
      </w:r>
      <w:proofErr w:type="spellStart"/>
      <w:r w:rsidR="00D14616">
        <w:rPr>
          <w:rFonts w:ascii="Times" w:hAnsi="Times"/>
        </w:rPr>
        <w:t>Elizaveta</w:t>
      </w:r>
      <w:proofErr w:type="spellEnd"/>
      <w:r w:rsidR="00D14616">
        <w:rPr>
          <w:rFonts w:ascii="Times" w:hAnsi="Times"/>
        </w:rPr>
        <w:t xml:space="preserve"> </w:t>
      </w:r>
      <w:proofErr w:type="spellStart"/>
      <w:r w:rsidR="00D14616">
        <w:rPr>
          <w:rFonts w:ascii="Times" w:hAnsi="Times"/>
        </w:rPr>
        <w:t>Boyarskaya</w:t>
      </w:r>
      <w:proofErr w:type="spellEnd"/>
      <w:r w:rsidR="00D14616">
        <w:rPr>
          <w:rFonts w:ascii="Times" w:hAnsi="Times"/>
        </w:rPr>
        <w:t xml:space="preserve">, </w:t>
      </w:r>
      <w:r w:rsidR="000329E1">
        <w:rPr>
          <w:rFonts w:ascii="Times" w:hAnsi="Times"/>
        </w:rPr>
        <w:t>borrowed</w:t>
      </w:r>
      <w:r w:rsidR="00D14616">
        <w:rPr>
          <w:rFonts w:ascii="Times" w:hAnsi="Times"/>
        </w:rPr>
        <w:t xml:space="preserve"> from the </w:t>
      </w:r>
      <w:proofErr w:type="spellStart"/>
      <w:r w:rsidR="00D14616">
        <w:rPr>
          <w:rFonts w:ascii="Times" w:hAnsi="Times"/>
        </w:rPr>
        <w:t>Maly</w:t>
      </w:r>
      <w:proofErr w:type="spellEnd"/>
      <w:r w:rsidR="00D14616">
        <w:rPr>
          <w:rFonts w:ascii="Times" w:hAnsi="Times"/>
        </w:rPr>
        <w:t xml:space="preserve"> Drama Theatre of St Petersburg</w:t>
      </w:r>
      <w:r w:rsidR="000329E1">
        <w:rPr>
          <w:rFonts w:ascii="Times" w:hAnsi="Times"/>
        </w:rPr>
        <w:t>,</w:t>
      </w:r>
      <w:r w:rsidR="000773EF">
        <w:rPr>
          <w:rFonts w:ascii="Times" w:hAnsi="Times"/>
        </w:rPr>
        <w:t xml:space="preserve"> who plays the infatuated Sasha</w:t>
      </w:r>
      <w:r w:rsidR="00E170AC">
        <w:rPr>
          <w:rFonts w:ascii="Times" w:hAnsi="Times"/>
        </w:rPr>
        <w:t xml:space="preserve"> as a modern woman</w:t>
      </w:r>
      <w:r w:rsidR="00D14616">
        <w:rPr>
          <w:rFonts w:ascii="Times" w:hAnsi="Times"/>
        </w:rPr>
        <w:t>, throws the deftly etched banality of it all into sharp relief</w:t>
      </w:r>
      <w:r w:rsidR="000773EF">
        <w:rPr>
          <w:rFonts w:ascii="Times" w:hAnsi="Times"/>
        </w:rPr>
        <w:t xml:space="preserve">. </w:t>
      </w:r>
      <w:proofErr w:type="spellStart"/>
      <w:r w:rsidR="000773EF">
        <w:rPr>
          <w:rFonts w:ascii="Times" w:hAnsi="Times"/>
        </w:rPr>
        <w:t>Kulyabin’s</w:t>
      </w:r>
      <w:proofErr w:type="spellEnd"/>
      <w:r w:rsidR="000773EF">
        <w:rPr>
          <w:rFonts w:ascii="Times" w:hAnsi="Times"/>
        </w:rPr>
        <w:t xml:space="preserve"> direction reveals a new maturity in the depth and something like kindness in his observati</w:t>
      </w:r>
      <w:r w:rsidR="000329E1">
        <w:rPr>
          <w:rFonts w:ascii="Times" w:hAnsi="Times"/>
        </w:rPr>
        <w:t xml:space="preserve">on of human </w:t>
      </w:r>
      <w:r w:rsidR="0014792D">
        <w:rPr>
          <w:rFonts w:ascii="Times" w:hAnsi="Times"/>
        </w:rPr>
        <w:t>ignorance,</w:t>
      </w:r>
      <w:r w:rsidR="000329E1">
        <w:rPr>
          <w:rFonts w:ascii="Times" w:hAnsi="Times"/>
        </w:rPr>
        <w:t xml:space="preserve"> only to </w:t>
      </w:r>
      <w:r w:rsidR="0014792D">
        <w:rPr>
          <w:rFonts w:ascii="Times" w:hAnsi="Times"/>
        </w:rPr>
        <w:t>shift gear</w:t>
      </w:r>
      <w:r w:rsidR="00116E08">
        <w:rPr>
          <w:rFonts w:ascii="Times" w:hAnsi="Times"/>
        </w:rPr>
        <w:t xml:space="preserve"> </w:t>
      </w:r>
      <w:r w:rsidR="000773EF">
        <w:rPr>
          <w:rFonts w:ascii="Times" w:hAnsi="Times"/>
        </w:rPr>
        <w:t xml:space="preserve">into the melodrama and farce of the last two acts. </w:t>
      </w:r>
    </w:p>
    <w:p w14:paraId="70BC8105" w14:textId="266DF106" w:rsidR="00116E08" w:rsidRDefault="00116E08" w:rsidP="00655065">
      <w:pPr>
        <w:spacing w:line="480" w:lineRule="auto"/>
        <w:rPr>
          <w:rFonts w:ascii="Times" w:hAnsi="Times"/>
        </w:rPr>
      </w:pPr>
      <w:r>
        <w:rPr>
          <w:rFonts w:ascii="Times" w:hAnsi="Times"/>
        </w:rPr>
        <w:tab/>
      </w:r>
      <w:proofErr w:type="spellStart"/>
      <w:r>
        <w:rPr>
          <w:rFonts w:ascii="Times" w:hAnsi="Times"/>
        </w:rPr>
        <w:t>Kulaybin</w:t>
      </w:r>
      <w:proofErr w:type="spellEnd"/>
      <w:r>
        <w:rPr>
          <w:rFonts w:ascii="Times" w:hAnsi="Times"/>
        </w:rPr>
        <w:t>, it seems to me, is still in search of his voice as a director, but there is a sureness of tone</w:t>
      </w:r>
      <w:r w:rsidR="00C13045">
        <w:rPr>
          <w:rFonts w:ascii="Times" w:hAnsi="Times"/>
        </w:rPr>
        <w:t xml:space="preserve"> and touch</w:t>
      </w:r>
      <w:r>
        <w:rPr>
          <w:rFonts w:ascii="Times" w:hAnsi="Times"/>
        </w:rPr>
        <w:t xml:space="preserve"> in each of the shifting genres constituting </w:t>
      </w:r>
      <w:proofErr w:type="spellStart"/>
      <w:r w:rsidRPr="00116E08">
        <w:rPr>
          <w:rFonts w:ascii="Times" w:hAnsi="Times"/>
          <w:i/>
        </w:rPr>
        <w:t>Ivanov</w:t>
      </w:r>
      <w:proofErr w:type="spellEnd"/>
      <w:r>
        <w:rPr>
          <w:rFonts w:ascii="Times" w:hAnsi="Times"/>
        </w:rPr>
        <w:t xml:space="preserve"> to suggest that, when he finds it, </w:t>
      </w:r>
      <w:r w:rsidR="00C13045">
        <w:rPr>
          <w:rFonts w:ascii="Times" w:hAnsi="Times"/>
        </w:rPr>
        <w:t xml:space="preserve">it will be </w:t>
      </w:r>
      <w:r>
        <w:rPr>
          <w:rFonts w:ascii="Times" w:hAnsi="Times"/>
        </w:rPr>
        <w:t xml:space="preserve">strong and true. His </w:t>
      </w:r>
      <w:r w:rsidRPr="00116E08">
        <w:rPr>
          <w:rFonts w:ascii="Times" w:hAnsi="Times"/>
          <w:i/>
        </w:rPr>
        <w:t>Three Sisters</w:t>
      </w:r>
      <w:r w:rsidR="0014792D">
        <w:rPr>
          <w:rFonts w:ascii="Times" w:hAnsi="Times"/>
        </w:rPr>
        <w:t xml:space="preserve"> </w:t>
      </w:r>
      <w:r w:rsidR="000D2577">
        <w:rPr>
          <w:rFonts w:ascii="Times" w:hAnsi="Times"/>
        </w:rPr>
        <w:t>with his own company, the</w:t>
      </w:r>
      <w:r w:rsidR="001E66C1">
        <w:rPr>
          <w:rFonts w:ascii="Times" w:hAnsi="Times"/>
        </w:rPr>
        <w:t xml:space="preserve"> Red Torch from Novosibirsk, i</w:t>
      </w:r>
      <w:r w:rsidR="0014792D">
        <w:rPr>
          <w:rFonts w:ascii="Times" w:hAnsi="Times"/>
        </w:rPr>
        <w:t xml:space="preserve">s part of that </w:t>
      </w:r>
      <w:r w:rsidR="00C13045">
        <w:rPr>
          <w:rFonts w:ascii="Times" w:hAnsi="Times"/>
        </w:rPr>
        <w:t>search</w:t>
      </w:r>
      <w:r>
        <w:rPr>
          <w:rFonts w:ascii="Times" w:hAnsi="Times"/>
        </w:rPr>
        <w:t xml:space="preserve"> as he explores the </w:t>
      </w:r>
      <w:r w:rsidR="00C13045">
        <w:rPr>
          <w:rFonts w:ascii="Times" w:hAnsi="Times"/>
        </w:rPr>
        <w:t>gestures of sign language</w:t>
      </w:r>
      <w:r w:rsidR="00B559F5">
        <w:rPr>
          <w:rFonts w:ascii="Times" w:hAnsi="Times"/>
        </w:rPr>
        <w:t xml:space="preserve"> with actors who are not hearing impaired.</w:t>
      </w:r>
      <w:r w:rsidR="00C13045">
        <w:rPr>
          <w:rFonts w:ascii="Times" w:hAnsi="Times"/>
        </w:rPr>
        <w:t xml:space="preserve"> We have had, in </w:t>
      </w:r>
      <w:r>
        <w:rPr>
          <w:rFonts w:ascii="Times" w:hAnsi="Times"/>
        </w:rPr>
        <w:t>Britain</w:t>
      </w:r>
      <w:r w:rsidR="00C13045">
        <w:rPr>
          <w:rFonts w:ascii="Times" w:hAnsi="Times"/>
        </w:rPr>
        <w:t>,</w:t>
      </w:r>
      <w:r>
        <w:rPr>
          <w:rFonts w:ascii="Times" w:hAnsi="Times"/>
        </w:rPr>
        <w:t xml:space="preserve"> the e</w:t>
      </w:r>
      <w:r w:rsidR="00C13045">
        <w:rPr>
          <w:rFonts w:ascii="Times" w:hAnsi="Times"/>
        </w:rPr>
        <w:t>x</w:t>
      </w:r>
      <w:r>
        <w:rPr>
          <w:rFonts w:ascii="Times" w:hAnsi="Times"/>
        </w:rPr>
        <w:t>perience of The</w:t>
      </w:r>
      <w:r w:rsidR="00C13045">
        <w:rPr>
          <w:rFonts w:ascii="Times" w:hAnsi="Times"/>
        </w:rPr>
        <w:t xml:space="preserve"> Theatre of the Deaf. Not so, to my knowledge, in</w:t>
      </w:r>
      <w:r w:rsidR="00B559F5">
        <w:rPr>
          <w:rFonts w:ascii="Times" w:hAnsi="Times"/>
        </w:rPr>
        <w:t xml:space="preserve"> the theatre in</w:t>
      </w:r>
      <w:r w:rsidR="00C13045">
        <w:rPr>
          <w:rFonts w:ascii="Times" w:hAnsi="Times"/>
        </w:rPr>
        <w:t xml:space="preserve"> Russia. It is a very sensitive</w:t>
      </w:r>
      <w:r w:rsidR="00B559F5">
        <w:rPr>
          <w:rFonts w:ascii="Times" w:hAnsi="Times"/>
        </w:rPr>
        <w:t xml:space="preserve"> question, this one, of how you adopt</w:t>
      </w:r>
      <w:r w:rsidR="00C13045">
        <w:rPr>
          <w:rFonts w:ascii="Times" w:hAnsi="Times"/>
        </w:rPr>
        <w:t xml:space="preserve"> a language in the theatre that is not your own; that</w:t>
      </w:r>
      <w:r w:rsidR="00B559F5">
        <w:rPr>
          <w:rFonts w:ascii="Times" w:hAnsi="Times"/>
        </w:rPr>
        <w:t>, as in this case, is a language of disability. Reponses to t</w:t>
      </w:r>
      <w:r w:rsidR="00CA48A5">
        <w:rPr>
          <w:rFonts w:ascii="Times" w:hAnsi="Times"/>
        </w:rPr>
        <w:t>he question</w:t>
      </w:r>
      <w:r w:rsidR="002A060D">
        <w:rPr>
          <w:rFonts w:ascii="Times" w:hAnsi="Times"/>
        </w:rPr>
        <w:t xml:space="preserve"> as a </w:t>
      </w:r>
      <w:r w:rsidR="002A060D" w:rsidRPr="002A060D">
        <w:rPr>
          <w:rFonts w:ascii="Times" w:hAnsi="Times"/>
          <w:i/>
        </w:rPr>
        <w:t>question</w:t>
      </w:r>
      <w:r w:rsidR="002A060D">
        <w:rPr>
          <w:rFonts w:ascii="Times" w:hAnsi="Times"/>
        </w:rPr>
        <w:t xml:space="preserve"> will vary greatly</w:t>
      </w:r>
      <w:r w:rsidR="0014792D">
        <w:rPr>
          <w:rFonts w:ascii="Times" w:hAnsi="Times"/>
        </w:rPr>
        <w:t>, as they must</w:t>
      </w:r>
      <w:r w:rsidR="002A060D">
        <w:rPr>
          <w:rFonts w:ascii="Times" w:hAnsi="Times"/>
        </w:rPr>
        <w:t>. In the concrete instance of this production, it has to be said, for example, that,</w:t>
      </w:r>
      <w:r w:rsidR="00B559F5">
        <w:rPr>
          <w:rFonts w:ascii="Times" w:hAnsi="Times"/>
        </w:rPr>
        <w:t xml:space="preserve"> </w:t>
      </w:r>
      <w:r w:rsidR="002A060D">
        <w:rPr>
          <w:rFonts w:ascii="Times" w:hAnsi="Times"/>
        </w:rPr>
        <w:t xml:space="preserve">for all its finely wrought nuances, </w:t>
      </w:r>
      <w:r w:rsidR="00B559F5">
        <w:rPr>
          <w:rFonts w:ascii="Times" w:hAnsi="Times"/>
        </w:rPr>
        <w:t>Masha’s f</w:t>
      </w:r>
      <w:r w:rsidR="002A060D">
        <w:rPr>
          <w:rFonts w:ascii="Times" w:hAnsi="Times"/>
        </w:rPr>
        <w:t xml:space="preserve">arewell to </w:t>
      </w:r>
      <w:proofErr w:type="spellStart"/>
      <w:r w:rsidR="002A060D">
        <w:rPr>
          <w:rFonts w:ascii="Times" w:hAnsi="Times"/>
        </w:rPr>
        <w:t>Vershinin</w:t>
      </w:r>
      <w:proofErr w:type="spellEnd"/>
      <w:r w:rsidR="002A060D">
        <w:rPr>
          <w:rFonts w:ascii="Times" w:hAnsi="Times"/>
        </w:rPr>
        <w:t xml:space="preserve"> </w:t>
      </w:r>
      <w:r w:rsidR="006E6C59">
        <w:rPr>
          <w:rFonts w:ascii="Times" w:hAnsi="Times"/>
        </w:rPr>
        <w:t>is so heart-rending</w:t>
      </w:r>
      <w:r w:rsidR="00CA48A5">
        <w:rPr>
          <w:rFonts w:ascii="Times" w:hAnsi="Times"/>
        </w:rPr>
        <w:t>,</w:t>
      </w:r>
      <w:r w:rsidR="00B559F5" w:rsidRPr="00B559F5">
        <w:rPr>
          <w:rFonts w:ascii="Times" w:hAnsi="Times"/>
        </w:rPr>
        <w:t xml:space="preserve"> </w:t>
      </w:r>
      <w:r w:rsidR="00CA48A5">
        <w:rPr>
          <w:rFonts w:ascii="Times" w:hAnsi="Times"/>
        </w:rPr>
        <w:t>and his brusque reaction</w:t>
      </w:r>
      <w:r w:rsidR="002A060D">
        <w:rPr>
          <w:rFonts w:ascii="Times" w:hAnsi="Times"/>
        </w:rPr>
        <w:t xml:space="preserve"> to her feelings</w:t>
      </w:r>
      <w:r w:rsidR="00CA48A5">
        <w:rPr>
          <w:rFonts w:ascii="Times" w:hAnsi="Times"/>
        </w:rPr>
        <w:t xml:space="preserve"> – violent enough to knock her over </w:t>
      </w:r>
      <w:r w:rsidR="00CA48A5">
        <w:rPr>
          <w:rFonts w:ascii="Times" w:hAnsi="Times"/>
        </w:rPr>
        <w:softHyphen/>
        <w:t xml:space="preserve">– </w:t>
      </w:r>
      <w:r w:rsidR="00936702">
        <w:rPr>
          <w:rFonts w:ascii="Times" w:hAnsi="Times"/>
        </w:rPr>
        <w:t>is so wrong but, paradoxically,</w:t>
      </w:r>
      <w:r w:rsidR="004A3D5D">
        <w:rPr>
          <w:rFonts w:ascii="Times" w:hAnsi="Times"/>
        </w:rPr>
        <w:t xml:space="preserve"> </w:t>
      </w:r>
      <w:r w:rsidR="00CA48A5">
        <w:rPr>
          <w:rFonts w:ascii="Times" w:hAnsi="Times"/>
        </w:rPr>
        <w:t>so compelling that you forget</w:t>
      </w:r>
      <w:r w:rsidR="002A060D">
        <w:rPr>
          <w:rFonts w:ascii="Times" w:hAnsi="Times"/>
        </w:rPr>
        <w:t xml:space="preserve"> </w:t>
      </w:r>
      <w:r w:rsidR="000D2036">
        <w:rPr>
          <w:rFonts w:ascii="Times" w:hAnsi="Times"/>
        </w:rPr>
        <w:t>the question.</w:t>
      </w:r>
      <w:r w:rsidR="00AE4EFD">
        <w:rPr>
          <w:rFonts w:ascii="Times" w:hAnsi="Times"/>
        </w:rPr>
        <w:t xml:space="preserve"> The Golden Mask awarded the company a special prize for its ensemble work.</w:t>
      </w:r>
    </w:p>
    <w:p w14:paraId="2EFCA3E6" w14:textId="6B178B9D" w:rsidR="0039481C" w:rsidRDefault="00A61D75" w:rsidP="00655065">
      <w:pPr>
        <w:spacing w:line="480" w:lineRule="auto"/>
        <w:rPr>
          <w:rFonts w:ascii="Times" w:hAnsi="Times"/>
        </w:rPr>
      </w:pPr>
      <w:r>
        <w:rPr>
          <w:rFonts w:ascii="Times" w:hAnsi="Times"/>
        </w:rPr>
        <w:tab/>
        <w:t>Another variant on experimental probing</w:t>
      </w:r>
      <w:r w:rsidR="00F90AAF">
        <w:rPr>
          <w:rFonts w:ascii="Times" w:hAnsi="Times"/>
        </w:rPr>
        <w:t xml:space="preserve"> is </w:t>
      </w:r>
      <w:proofErr w:type="spellStart"/>
      <w:r w:rsidR="00F90AAF">
        <w:rPr>
          <w:rFonts w:ascii="Times" w:hAnsi="Times"/>
        </w:rPr>
        <w:t>Volkostrelov’s</w:t>
      </w:r>
      <w:proofErr w:type="spellEnd"/>
      <w:r w:rsidR="00541A24">
        <w:rPr>
          <w:rFonts w:ascii="Times" w:hAnsi="Times"/>
        </w:rPr>
        <w:t xml:space="preserve"> minimalist </w:t>
      </w:r>
      <w:r w:rsidR="00541A24" w:rsidRPr="00541A24">
        <w:rPr>
          <w:rFonts w:ascii="Times" w:hAnsi="Times"/>
          <w:i/>
        </w:rPr>
        <w:t>The</w:t>
      </w:r>
      <w:r>
        <w:rPr>
          <w:rFonts w:ascii="Times" w:hAnsi="Times"/>
        </w:rPr>
        <w:t xml:space="preserve"> </w:t>
      </w:r>
      <w:r w:rsidRPr="00541A24">
        <w:rPr>
          <w:rFonts w:ascii="Times" w:hAnsi="Times"/>
          <w:i/>
        </w:rPr>
        <w:t>Field</w:t>
      </w:r>
      <w:r>
        <w:rPr>
          <w:rFonts w:ascii="Times" w:hAnsi="Times"/>
          <w:i/>
        </w:rPr>
        <w:t xml:space="preserve"> </w:t>
      </w:r>
      <w:r>
        <w:rPr>
          <w:rFonts w:ascii="Times" w:hAnsi="Times"/>
        </w:rPr>
        <w:t xml:space="preserve">with </w:t>
      </w:r>
      <w:proofErr w:type="spellStart"/>
      <w:r>
        <w:rPr>
          <w:rFonts w:ascii="Times" w:hAnsi="Times"/>
        </w:rPr>
        <w:t>Teatr</w:t>
      </w:r>
      <w:proofErr w:type="spellEnd"/>
      <w:r>
        <w:rPr>
          <w:rFonts w:ascii="Times" w:hAnsi="Times"/>
        </w:rPr>
        <w:t xml:space="preserve"> post, founded in St Petersburg</w:t>
      </w:r>
      <w:r w:rsidR="001A5AAE">
        <w:rPr>
          <w:rFonts w:ascii="Times" w:hAnsi="Times"/>
        </w:rPr>
        <w:t xml:space="preserve"> in</w:t>
      </w:r>
      <w:r>
        <w:rPr>
          <w:rFonts w:ascii="Times" w:hAnsi="Times"/>
        </w:rPr>
        <w:t xml:space="preserve"> 2011. According to </w:t>
      </w:r>
      <w:proofErr w:type="spellStart"/>
      <w:r>
        <w:rPr>
          <w:rFonts w:ascii="Times" w:hAnsi="Times"/>
        </w:rPr>
        <w:t>Volkostrelov</w:t>
      </w:r>
      <w:proofErr w:type="spellEnd"/>
      <w:r>
        <w:rPr>
          <w:rFonts w:ascii="Times" w:hAnsi="Times"/>
        </w:rPr>
        <w:t>, the play,</w:t>
      </w:r>
      <w:r w:rsidRPr="00A61D75">
        <w:rPr>
          <w:rFonts w:ascii="Times" w:hAnsi="Times"/>
        </w:rPr>
        <w:t xml:space="preserve"> </w:t>
      </w:r>
      <w:r w:rsidR="002A44BD">
        <w:rPr>
          <w:rFonts w:ascii="Times" w:hAnsi="Times"/>
        </w:rPr>
        <w:t>by his</w:t>
      </w:r>
      <w:r>
        <w:rPr>
          <w:rFonts w:ascii="Times" w:hAnsi="Times"/>
        </w:rPr>
        <w:t xml:space="preserve"> collaborator </w:t>
      </w:r>
      <w:proofErr w:type="spellStart"/>
      <w:r>
        <w:rPr>
          <w:rFonts w:ascii="Times" w:hAnsi="Times"/>
        </w:rPr>
        <w:t>Pavel</w:t>
      </w:r>
      <w:proofErr w:type="spellEnd"/>
      <w:r>
        <w:rPr>
          <w:rFonts w:ascii="Times" w:hAnsi="Times"/>
        </w:rPr>
        <w:t xml:space="preserve"> </w:t>
      </w:r>
      <w:proofErr w:type="spellStart"/>
      <w:r>
        <w:rPr>
          <w:rFonts w:ascii="Times" w:hAnsi="Times"/>
        </w:rPr>
        <w:t>Pryzhko</w:t>
      </w:r>
      <w:proofErr w:type="spellEnd"/>
      <w:r>
        <w:rPr>
          <w:rFonts w:ascii="Times" w:hAnsi="Times"/>
        </w:rPr>
        <w:t>, follows the laws of quantum physics and, in this, it provides</w:t>
      </w:r>
      <w:r w:rsidR="002A44BD">
        <w:rPr>
          <w:rFonts w:ascii="Times" w:hAnsi="Times"/>
        </w:rPr>
        <w:t xml:space="preserve"> an</w:t>
      </w:r>
      <w:r>
        <w:rPr>
          <w:rFonts w:ascii="Times" w:hAnsi="Times"/>
        </w:rPr>
        <w:t xml:space="preserve"> entirely new way of writing for the theatre. Perhaps these laws</w:t>
      </w:r>
      <w:r w:rsidR="00DC56FE">
        <w:rPr>
          <w:rFonts w:ascii="Times" w:hAnsi="Times"/>
        </w:rPr>
        <w:t xml:space="preserve"> are alluded to</w:t>
      </w:r>
      <w:r w:rsidR="00B05742">
        <w:rPr>
          <w:rFonts w:ascii="Times" w:hAnsi="Times"/>
        </w:rPr>
        <w:t xml:space="preserve"> in how numbers</w:t>
      </w:r>
      <w:r w:rsidR="00DC56FE">
        <w:rPr>
          <w:rFonts w:ascii="Times" w:hAnsi="Times"/>
        </w:rPr>
        <w:t xml:space="preserve"> (at the throw of a dice?) </w:t>
      </w:r>
      <w:r w:rsidR="002A44BD">
        <w:rPr>
          <w:rFonts w:ascii="Times" w:hAnsi="Times"/>
        </w:rPr>
        <w:t>are</w:t>
      </w:r>
      <w:r w:rsidR="00B05742">
        <w:rPr>
          <w:rFonts w:ascii="Times" w:hAnsi="Times"/>
        </w:rPr>
        <w:t xml:space="preserve"> written on blackboards at opposite ends of a narrow rectangular space</w:t>
      </w:r>
      <w:r w:rsidR="00DC56FE">
        <w:rPr>
          <w:rFonts w:ascii="Times" w:hAnsi="Times"/>
        </w:rPr>
        <w:t xml:space="preserve"> and seem</w:t>
      </w:r>
      <w:r w:rsidR="00D35438">
        <w:rPr>
          <w:rFonts w:ascii="Times" w:hAnsi="Times"/>
        </w:rPr>
        <w:t xml:space="preserve"> to affect what each actor</w:t>
      </w:r>
      <w:r w:rsidR="00B05742">
        <w:rPr>
          <w:rFonts w:ascii="Times" w:hAnsi="Times"/>
        </w:rPr>
        <w:t xml:space="preserve"> </w:t>
      </w:r>
      <w:r w:rsidR="00DC56FE">
        <w:rPr>
          <w:rFonts w:ascii="Times" w:hAnsi="Times"/>
        </w:rPr>
        <w:t>does in relation to a colleague beside near him or her. These actors</w:t>
      </w:r>
      <w:r w:rsidR="00D35438">
        <w:rPr>
          <w:rFonts w:ascii="Times" w:hAnsi="Times"/>
        </w:rPr>
        <w:t xml:space="preserve"> sit</w:t>
      </w:r>
      <w:r w:rsidR="00B05742">
        <w:rPr>
          <w:rFonts w:ascii="Times" w:hAnsi="Times"/>
        </w:rPr>
        <w:t xml:space="preserve"> on the </w:t>
      </w:r>
      <w:proofErr w:type="gramStart"/>
      <w:r w:rsidR="00B05742">
        <w:rPr>
          <w:rFonts w:ascii="Times" w:hAnsi="Times"/>
        </w:rPr>
        <w:t>matts</w:t>
      </w:r>
      <w:proofErr w:type="gramEnd"/>
      <w:r w:rsidR="00B05742">
        <w:rPr>
          <w:rFonts w:ascii="Times" w:hAnsi="Times"/>
        </w:rPr>
        <w:t xml:space="preserve"> along the two longer sides </w:t>
      </w:r>
      <w:r w:rsidR="00DC56FE">
        <w:rPr>
          <w:rFonts w:ascii="Times" w:hAnsi="Times"/>
        </w:rPr>
        <w:t>of the rectangle. Their</w:t>
      </w:r>
      <w:r w:rsidR="00D3577C">
        <w:rPr>
          <w:rFonts w:ascii="Times" w:hAnsi="Times"/>
        </w:rPr>
        <w:t xml:space="preserve"> movements</w:t>
      </w:r>
      <w:r w:rsidR="00DC56FE">
        <w:rPr>
          <w:rFonts w:ascii="Times" w:hAnsi="Times"/>
        </w:rPr>
        <w:t xml:space="preserve"> are contained, and are not in the least illustrative of the situation </w:t>
      </w:r>
      <w:r w:rsidR="00DC56FE">
        <w:rPr>
          <w:rFonts w:ascii="Times" w:hAnsi="Times"/>
        </w:rPr>
        <w:softHyphen/>
        <w:t>–</w:t>
      </w:r>
      <w:r w:rsidR="00DC56FE">
        <w:rPr>
          <w:rFonts w:ascii="Times" w:hAnsi="Times"/>
        </w:rPr>
        <w:softHyphen/>
        <w:t xml:space="preserve"> the harvesting</w:t>
      </w:r>
      <w:r w:rsidR="001A5AAE">
        <w:rPr>
          <w:rFonts w:ascii="Times" w:hAnsi="Times"/>
        </w:rPr>
        <w:t xml:space="preserve"> of grai</w:t>
      </w:r>
      <w:r w:rsidR="007D2505">
        <w:rPr>
          <w:rFonts w:ascii="Times" w:hAnsi="Times"/>
        </w:rPr>
        <w:t>n crops on a</w:t>
      </w:r>
      <w:r w:rsidR="00D434B3">
        <w:rPr>
          <w:rFonts w:ascii="Times" w:hAnsi="Times"/>
        </w:rPr>
        <w:t>n agricultural complex</w:t>
      </w:r>
      <w:r w:rsidR="00DC56FE">
        <w:rPr>
          <w:rFonts w:ascii="Times" w:hAnsi="Times"/>
        </w:rPr>
        <w:t xml:space="preserve"> – whose ‘events’ are </w:t>
      </w:r>
      <w:r w:rsidR="00D434B3">
        <w:rPr>
          <w:rFonts w:ascii="Times" w:hAnsi="Times"/>
        </w:rPr>
        <w:t>narrated by voice-over. This</w:t>
      </w:r>
      <w:r w:rsidR="00DC56FE">
        <w:rPr>
          <w:rFonts w:ascii="Times" w:hAnsi="Times"/>
        </w:rPr>
        <w:t xml:space="preserve"> voice speaks</w:t>
      </w:r>
      <w:r w:rsidR="00D434B3">
        <w:rPr>
          <w:rFonts w:ascii="Times" w:hAnsi="Times"/>
        </w:rPr>
        <w:t xml:space="preserve"> in a similarly documentary way </w:t>
      </w:r>
      <w:r w:rsidR="00DC56FE">
        <w:rPr>
          <w:rFonts w:ascii="Times" w:hAnsi="Times"/>
        </w:rPr>
        <w:t>of the love and sex relationships</w:t>
      </w:r>
      <w:r w:rsidR="007D2505">
        <w:rPr>
          <w:rFonts w:ascii="Times" w:hAnsi="Times"/>
        </w:rPr>
        <w:t xml:space="preserve"> of</w:t>
      </w:r>
      <w:r w:rsidR="00DC56FE">
        <w:rPr>
          <w:rFonts w:ascii="Times" w:hAnsi="Times"/>
        </w:rPr>
        <w:t xml:space="preserve"> the</w:t>
      </w:r>
      <w:r w:rsidR="007D2505">
        <w:rPr>
          <w:rFonts w:ascii="Times" w:hAnsi="Times"/>
        </w:rPr>
        <w:t xml:space="preserve"> two sets of partners</w:t>
      </w:r>
      <w:r w:rsidR="002A44BD">
        <w:rPr>
          <w:rFonts w:ascii="Times" w:hAnsi="Times"/>
        </w:rPr>
        <w:t xml:space="preserve"> who</w:t>
      </w:r>
      <w:r w:rsidR="00D434B3">
        <w:rPr>
          <w:rFonts w:ascii="Times" w:hAnsi="Times"/>
        </w:rPr>
        <w:t xml:space="preserve"> are said to work here.</w:t>
      </w:r>
      <w:r w:rsidR="002A44BD">
        <w:rPr>
          <w:rFonts w:ascii="Times" w:hAnsi="Times"/>
        </w:rPr>
        <w:t xml:space="preserve"> </w:t>
      </w:r>
      <w:r w:rsidR="00D3577C">
        <w:rPr>
          <w:rFonts w:ascii="Times" w:hAnsi="Times"/>
        </w:rPr>
        <w:t xml:space="preserve"> </w:t>
      </w:r>
    </w:p>
    <w:p w14:paraId="4896BAF9" w14:textId="45DE20BF" w:rsidR="00F90AAF" w:rsidRDefault="0039481C" w:rsidP="00655065">
      <w:pPr>
        <w:spacing w:line="480" w:lineRule="auto"/>
        <w:rPr>
          <w:rFonts w:ascii="Times" w:hAnsi="Times"/>
        </w:rPr>
      </w:pPr>
      <w:r>
        <w:rPr>
          <w:rFonts w:ascii="Times" w:hAnsi="Times"/>
        </w:rPr>
        <w:tab/>
      </w:r>
      <w:r w:rsidR="00D3577C">
        <w:rPr>
          <w:rFonts w:ascii="Times" w:hAnsi="Times"/>
        </w:rPr>
        <w:t>In other words, none of this</w:t>
      </w:r>
      <w:r w:rsidR="007D2505">
        <w:rPr>
          <w:rFonts w:ascii="Times" w:hAnsi="Times"/>
        </w:rPr>
        <w:t xml:space="preserve"> is conveyed through dialogue or embodied in action</w:t>
      </w:r>
      <w:r w:rsidR="00D3577C">
        <w:rPr>
          <w:rFonts w:ascii="Times" w:hAnsi="Times"/>
        </w:rPr>
        <w:t>: the narration and the doing – getting up, sitting down, lying down, and other restricted movements – are on parallel tracks and do not express, interpret or explain each other.</w:t>
      </w:r>
      <w:r w:rsidR="007D2505">
        <w:rPr>
          <w:rFonts w:ascii="Times" w:hAnsi="Times"/>
        </w:rPr>
        <w:t xml:space="preserve"> Well, yes</w:t>
      </w:r>
      <w:r w:rsidR="00286272">
        <w:rPr>
          <w:rFonts w:ascii="Times" w:hAnsi="Times"/>
        </w:rPr>
        <w:t xml:space="preserve"> </w:t>
      </w:r>
      <w:r w:rsidR="00286272">
        <w:rPr>
          <w:rFonts w:ascii="Times" w:hAnsi="Times"/>
        </w:rPr>
        <w:softHyphen/>
      </w:r>
      <w:r w:rsidR="00286272">
        <w:rPr>
          <w:rFonts w:ascii="Times" w:hAnsi="Times"/>
        </w:rPr>
        <w:softHyphen/>
      </w:r>
      <w:r w:rsidR="00286272">
        <w:rPr>
          <w:rFonts w:ascii="Times" w:hAnsi="Times"/>
        </w:rPr>
        <w:softHyphen/>
        <w:t>–</w:t>
      </w:r>
      <w:r w:rsidR="002A44BD">
        <w:rPr>
          <w:rFonts w:ascii="Times" w:hAnsi="Times"/>
        </w:rPr>
        <w:t xml:space="preserve"> to bowdlerize</w:t>
      </w:r>
      <w:r w:rsidR="00286272">
        <w:rPr>
          <w:rFonts w:ascii="Times" w:hAnsi="Times"/>
        </w:rPr>
        <w:t xml:space="preserve"> a layperson’s</w:t>
      </w:r>
      <w:r w:rsidR="002A44BD">
        <w:rPr>
          <w:rFonts w:ascii="Times" w:hAnsi="Times"/>
        </w:rPr>
        <w:t xml:space="preserve"> vocabulary of quantum physics</w:t>
      </w:r>
      <w:r w:rsidR="00D434B3">
        <w:rPr>
          <w:rFonts w:ascii="Times" w:hAnsi="Times"/>
        </w:rPr>
        <w:t>, with apologies</w:t>
      </w:r>
      <w:r w:rsidR="00286272">
        <w:rPr>
          <w:rFonts w:ascii="Times" w:hAnsi="Times"/>
        </w:rPr>
        <w:t xml:space="preserve"> </w:t>
      </w:r>
      <w:r w:rsidR="00286272">
        <w:rPr>
          <w:rFonts w:ascii="Times" w:hAnsi="Times"/>
        </w:rPr>
        <w:softHyphen/>
        <w:t>–</w:t>
      </w:r>
      <w:r w:rsidR="002A44BD">
        <w:rPr>
          <w:rFonts w:ascii="Times" w:hAnsi="Times"/>
        </w:rPr>
        <w:t xml:space="preserve"> </w:t>
      </w:r>
      <w:r w:rsidR="007D2505">
        <w:rPr>
          <w:rFonts w:ascii="Times" w:hAnsi="Times"/>
        </w:rPr>
        <w:t>the energy levels of the</w:t>
      </w:r>
      <w:r w:rsidR="00D3577C">
        <w:rPr>
          <w:rFonts w:ascii="Times" w:hAnsi="Times"/>
        </w:rPr>
        <w:t xml:space="preserve"> particles</w:t>
      </w:r>
      <w:r w:rsidR="002A44BD">
        <w:rPr>
          <w:rFonts w:ascii="Times" w:hAnsi="Times"/>
        </w:rPr>
        <w:t xml:space="preserve">  (that is, the actors)</w:t>
      </w:r>
      <w:r w:rsidR="00D3577C">
        <w:rPr>
          <w:rFonts w:ascii="Times" w:hAnsi="Times"/>
        </w:rPr>
        <w:t xml:space="preserve"> are</w:t>
      </w:r>
      <w:r w:rsidR="00D434B3">
        <w:rPr>
          <w:rFonts w:ascii="Times" w:hAnsi="Times"/>
        </w:rPr>
        <w:t xml:space="preserve"> low. </w:t>
      </w:r>
      <w:r w:rsidR="00D35438">
        <w:rPr>
          <w:rFonts w:ascii="Times" w:hAnsi="Times"/>
        </w:rPr>
        <w:t>However, t</w:t>
      </w:r>
      <w:r w:rsidR="00D434B3">
        <w:rPr>
          <w:rFonts w:ascii="Times" w:hAnsi="Times"/>
        </w:rPr>
        <w:t>here seems little sense in foraging</w:t>
      </w:r>
      <w:r w:rsidR="00C31DDA">
        <w:rPr>
          <w:rFonts w:ascii="Times" w:hAnsi="Times"/>
        </w:rPr>
        <w:t xml:space="preserve"> in</w:t>
      </w:r>
      <w:r w:rsidR="00286272">
        <w:rPr>
          <w:rFonts w:ascii="Times" w:hAnsi="Times"/>
        </w:rPr>
        <w:t xml:space="preserve"> quantum physics</w:t>
      </w:r>
      <w:r w:rsidR="0049756D">
        <w:rPr>
          <w:rFonts w:ascii="Times" w:hAnsi="Times"/>
        </w:rPr>
        <w:t xml:space="preserve"> </w:t>
      </w:r>
      <w:r w:rsidR="00C31DDA">
        <w:rPr>
          <w:rFonts w:ascii="Times" w:hAnsi="Times"/>
        </w:rPr>
        <w:t>for</w:t>
      </w:r>
      <w:r w:rsidR="0049756D">
        <w:rPr>
          <w:rFonts w:ascii="Times" w:hAnsi="Times"/>
        </w:rPr>
        <w:t xml:space="preserve"> a key</w:t>
      </w:r>
      <w:r w:rsidR="00D434B3">
        <w:rPr>
          <w:rFonts w:ascii="Times" w:hAnsi="Times"/>
        </w:rPr>
        <w:t xml:space="preserve">; spectators </w:t>
      </w:r>
      <w:r w:rsidR="00D3577C">
        <w:rPr>
          <w:rFonts w:ascii="Times" w:hAnsi="Times"/>
        </w:rPr>
        <w:t>could just</w:t>
      </w:r>
      <w:r w:rsidR="004977C6">
        <w:rPr>
          <w:rFonts w:ascii="Times" w:hAnsi="Times"/>
        </w:rPr>
        <w:t xml:space="preserve"> as well l</w:t>
      </w:r>
      <w:r w:rsidR="00D3577C">
        <w:rPr>
          <w:rFonts w:ascii="Times" w:hAnsi="Times"/>
        </w:rPr>
        <w:t>ie back and think</w:t>
      </w:r>
      <w:r w:rsidR="004977C6">
        <w:rPr>
          <w:rFonts w:ascii="Times" w:hAnsi="Times"/>
        </w:rPr>
        <w:t xml:space="preserve"> of Beckett, or of John Cage whose </w:t>
      </w:r>
      <w:r w:rsidR="004977C6" w:rsidRPr="004977C6">
        <w:rPr>
          <w:rFonts w:ascii="Times" w:hAnsi="Times"/>
          <w:i/>
        </w:rPr>
        <w:t>Lecture on Nothing</w:t>
      </w:r>
      <w:r w:rsidR="004977C6">
        <w:rPr>
          <w:rFonts w:ascii="Times" w:hAnsi="Times"/>
        </w:rPr>
        <w:t xml:space="preserve"> </w:t>
      </w:r>
      <w:proofErr w:type="spellStart"/>
      <w:r w:rsidR="00CC2BE3">
        <w:rPr>
          <w:rFonts w:ascii="Times" w:hAnsi="Times"/>
        </w:rPr>
        <w:t>Volkastrelov</w:t>
      </w:r>
      <w:proofErr w:type="spellEnd"/>
      <w:r w:rsidR="00CC2BE3">
        <w:rPr>
          <w:rFonts w:ascii="Times" w:hAnsi="Times"/>
        </w:rPr>
        <w:t xml:space="preserve"> and his team</w:t>
      </w:r>
      <w:r w:rsidR="004977C6">
        <w:rPr>
          <w:rFonts w:ascii="Times" w:hAnsi="Times"/>
        </w:rPr>
        <w:t xml:space="preserve"> presented beautifully in white space with white veils and the disembodied voices of the actors hidden behind them</w:t>
      </w:r>
      <w:r w:rsidR="00286272">
        <w:rPr>
          <w:rFonts w:ascii="Times" w:hAnsi="Times"/>
        </w:rPr>
        <w:t>. This was</w:t>
      </w:r>
      <w:r w:rsidR="004977C6">
        <w:rPr>
          <w:rFonts w:ascii="Times" w:hAnsi="Times"/>
        </w:rPr>
        <w:t xml:space="preserve"> in 2016</w:t>
      </w:r>
      <w:r w:rsidR="00286272">
        <w:rPr>
          <w:rFonts w:ascii="Times" w:hAnsi="Times"/>
        </w:rPr>
        <w:t>, for twelve spectators for</w:t>
      </w:r>
      <w:r w:rsidR="00A8492B">
        <w:rPr>
          <w:rFonts w:ascii="Times" w:hAnsi="Times"/>
        </w:rPr>
        <w:t xml:space="preserve"> each </w:t>
      </w:r>
      <w:r w:rsidR="00286272">
        <w:rPr>
          <w:rFonts w:ascii="Times" w:hAnsi="Times"/>
        </w:rPr>
        <w:t>performance</w:t>
      </w:r>
      <w:r w:rsidR="004977C6">
        <w:rPr>
          <w:rFonts w:ascii="Times" w:hAnsi="Times"/>
        </w:rPr>
        <w:t>.</w:t>
      </w:r>
    </w:p>
    <w:p w14:paraId="5145F7C5" w14:textId="02B466AC" w:rsidR="0049756D" w:rsidRDefault="0049756D" w:rsidP="00655065">
      <w:pPr>
        <w:spacing w:line="480" w:lineRule="auto"/>
        <w:rPr>
          <w:rFonts w:ascii="Times" w:hAnsi="Times"/>
        </w:rPr>
      </w:pPr>
      <w:r>
        <w:rPr>
          <w:rFonts w:ascii="Times" w:hAnsi="Times"/>
        </w:rPr>
        <w:t xml:space="preserve"> </w:t>
      </w:r>
      <w:r>
        <w:rPr>
          <w:rFonts w:ascii="Times" w:hAnsi="Times"/>
        </w:rPr>
        <w:tab/>
        <w:t xml:space="preserve">The director who received the Golden </w:t>
      </w:r>
      <w:r w:rsidR="00CC2BE3">
        <w:rPr>
          <w:rFonts w:ascii="Times" w:hAnsi="Times"/>
        </w:rPr>
        <w:t>Mask for best director was St Pe</w:t>
      </w:r>
      <w:r>
        <w:rPr>
          <w:rFonts w:ascii="Times" w:hAnsi="Times"/>
        </w:rPr>
        <w:t>t</w:t>
      </w:r>
      <w:r w:rsidR="00CC2BE3">
        <w:rPr>
          <w:rFonts w:ascii="Times" w:hAnsi="Times"/>
        </w:rPr>
        <w:t>e</w:t>
      </w:r>
      <w:r>
        <w:rPr>
          <w:rFonts w:ascii="Times" w:hAnsi="Times"/>
        </w:rPr>
        <w:t>rsburg</w:t>
      </w:r>
      <w:r w:rsidR="00C31DDA">
        <w:rPr>
          <w:rFonts w:ascii="Times" w:hAnsi="Times"/>
        </w:rPr>
        <w:t xml:space="preserve">’s </w:t>
      </w:r>
      <w:proofErr w:type="spellStart"/>
      <w:r w:rsidR="00C31DDA">
        <w:rPr>
          <w:rFonts w:ascii="Times" w:hAnsi="Times"/>
        </w:rPr>
        <w:t>Andrey</w:t>
      </w:r>
      <w:proofErr w:type="spellEnd"/>
      <w:r w:rsidR="00C31DDA">
        <w:rPr>
          <w:rFonts w:ascii="Times" w:hAnsi="Times"/>
        </w:rPr>
        <w:t xml:space="preserve"> </w:t>
      </w:r>
      <w:proofErr w:type="spellStart"/>
      <w:r w:rsidR="00C31DDA">
        <w:rPr>
          <w:rFonts w:ascii="Times" w:hAnsi="Times"/>
        </w:rPr>
        <w:t>Maguchy</w:t>
      </w:r>
      <w:proofErr w:type="spellEnd"/>
      <w:r w:rsidR="00C31DDA">
        <w:rPr>
          <w:rFonts w:ascii="Times" w:hAnsi="Times"/>
        </w:rPr>
        <w:t>, know</w:t>
      </w:r>
      <w:r w:rsidR="00196E88">
        <w:rPr>
          <w:rFonts w:ascii="Times" w:hAnsi="Times"/>
        </w:rPr>
        <w:t>n</w:t>
      </w:r>
      <w:r w:rsidR="00C31DDA">
        <w:rPr>
          <w:rFonts w:ascii="Times" w:hAnsi="Times"/>
        </w:rPr>
        <w:t xml:space="preserve"> for many years as </w:t>
      </w:r>
      <w:r w:rsidR="00C24C00">
        <w:rPr>
          <w:rFonts w:ascii="Times" w:hAnsi="Times"/>
        </w:rPr>
        <w:t xml:space="preserve">a </w:t>
      </w:r>
      <w:r w:rsidR="00C31DDA">
        <w:rPr>
          <w:rFonts w:ascii="Times" w:hAnsi="Times"/>
        </w:rPr>
        <w:t xml:space="preserve">champion of </w:t>
      </w:r>
      <w:r w:rsidR="00C24C00">
        <w:rPr>
          <w:rFonts w:ascii="Times" w:hAnsi="Times"/>
        </w:rPr>
        <w:t xml:space="preserve">‘avant-garde’ </w:t>
      </w:r>
      <w:r w:rsidR="00CC2BE3">
        <w:rPr>
          <w:rFonts w:ascii="Times" w:hAnsi="Times"/>
        </w:rPr>
        <w:t>theatre.</w:t>
      </w:r>
      <w:r w:rsidR="00C31DDA">
        <w:rPr>
          <w:rFonts w:ascii="Times" w:hAnsi="Times"/>
        </w:rPr>
        <w:t xml:space="preserve"> His highly stylized </w:t>
      </w:r>
      <w:r w:rsidR="00C31DDA" w:rsidRPr="00C31DDA">
        <w:rPr>
          <w:rFonts w:ascii="Times" w:hAnsi="Times"/>
          <w:i/>
        </w:rPr>
        <w:t>The Storm</w:t>
      </w:r>
      <w:r w:rsidR="00196E88">
        <w:rPr>
          <w:rFonts w:ascii="Times" w:hAnsi="Times"/>
        </w:rPr>
        <w:t xml:space="preserve"> pulls</w:t>
      </w:r>
      <w:r w:rsidR="00C31DDA">
        <w:rPr>
          <w:rFonts w:ascii="Times" w:hAnsi="Times"/>
        </w:rPr>
        <w:t xml:space="preserve"> out from every corner of </w:t>
      </w:r>
      <w:proofErr w:type="spellStart"/>
      <w:r w:rsidR="00C31DDA">
        <w:rPr>
          <w:rFonts w:ascii="Times" w:hAnsi="Times"/>
        </w:rPr>
        <w:t>Ostrovsky’s</w:t>
      </w:r>
      <w:proofErr w:type="spellEnd"/>
      <w:r w:rsidR="00C31DDA">
        <w:rPr>
          <w:rFonts w:ascii="Times" w:hAnsi="Times"/>
        </w:rPr>
        <w:t xml:space="preserve"> familiar</w:t>
      </w:r>
      <w:r w:rsidR="00196E88">
        <w:rPr>
          <w:rFonts w:ascii="Times" w:hAnsi="Times"/>
        </w:rPr>
        <w:t xml:space="preserve"> play its</w:t>
      </w:r>
      <w:r w:rsidR="00C31DDA">
        <w:rPr>
          <w:rFonts w:ascii="Times" w:hAnsi="Times"/>
        </w:rPr>
        <w:t xml:space="preserve"> archaic</w:t>
      </w:r>
      <w:r w:rsidR="00196E88">
        <w:rPr>
          <w:rFonts w:ascii="Times" w:hAnsi="Times"/>
        </w:rPr>
        <w:t xml:space="preserve">, rural Russian universe. Thus the production renders with exquisite subtlety the incantatory quality of old, and now virtually forgotten, village speech  – </w:t>
      </w:r>
      <w:proofErr w:type="gramStart"/>
      <w:r w:rsidR="00196E88">
        <w:rPr>
          <w:rFonts w:ascii="Times" w:hAnsi="Times"/>
        </w:rPr>
        <w:t>its</w:t>
      </w:r>
      <w:proofErr w:type="gramEnd"/>
      <w:r w:rsidR="00196E88">
        <w:rPr>
          <w:rFonts w:ascii="Times" w:hAnsi="Times"/>
        </w:rPr>
        <w:t xml:space="preserve"> diction, pronunciation, inflections, cadences, and its overall formal phrasing, which give this speech a particular kind </w:t>
      </w:r>
      <w:r w:rsidR="00E25E2D">
        <w:rPr>
          <w:rFonts w:ascii="Times" w:hAnsi="Times"/>
        </w:rPr>
        <w:t>of</w:t>
      </w:r>
      <w:r w:rsidR="00C24C00">
        <w:rPr>
          <w:rFonts w:ascii="Times" w:hAnsi="Times"/>
        </w:rPr>
        <w:t xml:space="preserve"> gravitas and</w:t>
      </w:r>
      <w:r w:rsidR="00E25E2D">
        <w:rPr>
          <w:rFonts w:ascii="Times" w:hAnsi="Times"/>
        </w:rPr>
        <w:t xml:space="preserve"> beauty. Its musicality, constructed</w:t>
      </w:r>
      <w:r w:rsidR="00196E88">
        <w:rPr>
          <w:rFonts w:ascii="Times" w:hAnsi="Times"/>
        </w:rPr>
        <w:t xml:space="preserve"> </w:t>
      </w:r>
      <w:r w:rsidR="00E25E2D">
        <w:rPr>
          <w:rFonts w:ascii="Times" w:hAnsi="Times"/>
        </w:rPr>
        <w:t xml:space="preserve">polyphonically through the different </w:t>
      </w:r>
      <w:r w:rsidR="00196E88">
        <w:rPr>
          <w:rFonts w:ascii="Times" w:hAnsi="Times"/>
        </w:rPr>
        <w:t>timbres</w:t>
      </w:r>
      <w:r w:rsidR="00E25E2D">
        <w:rPr>
          <w:rFonts w:ascii="Times" w:hAnsi="Times"/>
        </w:rPr>
        <w:t xml:space="preserve"> of the voices speaking,</w:t>
      </w:r>
      <w:r w:rsidR="00CC2BE3">
        <w:rPr>
          <w:rFonts w:ascii="Times" w:hAnsi="Times"/>
        </w:rPr>
        <w:t xml:space="preserve"> is enriched, in</w:t>
      </w:r>
      <w:r w:rsidR="00E25E2D">
        <w:rPr>
          <w:rFonts w:ascii="Times" w:hAnsi="Times"/>
        </w:rPr>
        <w:t xml:space="preserve"> counterpoint, by the </w:t>
      </w:r>
      <w:r w:rsidR="00327236">
        <w:rPr>
          <w:rFonts w:ascii="Times" w:hAnsi="Times"/>
        </w:rPr>
        <w:t>singing voice of</w:t>
      </w:r>
      <w:r w:rsidR="00E25E2D">
        <w:rPr>
          <w:rFonts w:ascii="Times" w:hAnsi="Times"/>
        </w:rPr>
        <w:t xml:space="preserve"> </w:t>
      </w:r>
      <w:r w:rsidR="00327236">
        <w:rPr>
          <w:rFonts w:ascii="Times" w:hAnsi="Times"/>
        </w:rPr>
        <w:t xml:space="preserve">a tenor </w:t>
      </w:r>
      <w:r w:rsidR="00E25E2D">
        <w:rPr>
          <w:rFonts w:ascii="Times" w:hAnsi="Times"/>
        </w:rPr>
        <w:t xml:space="preserve">from the </w:t>
      </w:r>
      <w:proofErr w:type="spellStart"/>
      <w:r w:rsidR="00E25E2D">
        <w:rPr>
          <w:rFonts w:ascii="Times" w:hAnsi="Times"/>
        </w:rPr>
        <w:t>Mariinsky</w:t>
      </w:r>
      <w:proofErr w:type="spellEnd"/>
      <w:r w:rsidR="00E25E2D">
        <w:rPr>
          <w:rFonts w:ascii="Times" w:hAnsi="Times"/>
        </w:rPr>
        <w:t xml:space="preserve"> Opera in the role of </w:t>
      </w:r>
      <w:r w:rsidR="00327236">
        <w:rPr>
          <w:rFonts w:ascii="Times" w:hAnsi="Times"/>
        </w:rPr>
        <w:t xml:space="preserve">Boris. He is </w:t>
      </w:r>
      <w:proofErr w:type="spellStart"/>
      <w:r w:rsidR="00327236">
        <w:rPr>
          <w:rFonts w:ascii="Times" w:hAnsi="Times"/>
        </w:rPr>
        <w:t>Katerina</w:t>
      </w:r>
      <w:proofErr w:type="spellEnd"/>
      <w:r w:rsidR="00327236">
        <w:rPr>
          <w:rFonts w:ascii="Times" w:hAnsi="Times"/>
        </w:rPr>
        <w:t xml:space="preserve"> </w:t>
      </w:r>
      <w:proofErr w:type="spellStart"/>
      <w:r w:rsidR="00327236">
        <w:rPr>
          <w:rFonts w:ascii="Times" w:hAnsi="Times"/>
        </w:rPr>
        <w:t>Kabanova’s</w:t>
      </w:r>
      <w:proofErr w:type="spellEnd"/>
      <w:r w:rsidR="00327236">
        <w:rPr>
          <w:rFonts w:ascii="Times" w:hAnsi="Times"/>
        </w:rPr>
        <w:t xml:space="preserve"> lover in this tragic tale of illici</w:t>
      </w:r>
      <w:r w:rsidR="00C503B2">
        <w:rPr>
          <w:rFonts w:ascii="Times" w:hAnsi="Times"/>
        </w:rPr>
        <w:t xml:space="preserve">t love in a closed, profoundly </w:t>
      </w:r>
      <w:r w:rsidR="00327236">
        <w:rPr>
          <w:rFonts w:ascii="Times" w:hAnsi="Times"/>
        </w:rPr>
        <w:t>traditio</w:t>
      </w:r>
      <w:r w:rsidR="00CC2BE3">
        <w:rPr>
          <w:rFonts w:ascii="Times" w:hAnsi="Times"/>
        </w:rPr>
        <w:t>nal milieu</w:t>
      </w:r>
      <w:r w:rsidR="00327236">
        <w:rPr>
          <w:rFonts w:ascii="Times" w:hAnsi="Times"/>
        </w:rPr>
        <w:t>.</w:t>
      </w:r>
    </w:p>
    <w:p w14:paraId="79D9E185" w14:textId="4B8D472B" w:rsidR="00C503B2" w:rsidRDefault="00327236" w:rsidP="00655065">
      <w:pPr>
        <w:spacing w:line="480" w:lineRule="auto"/>
        <w:rPr>
          <w:rFonts w:ascii="Times" w:hAnsi="Times"/>
        </w:rPr>
      </w:pPr>
      <w:r>
        <w:rPr>
          <w:rFonts w:ascii="Times" w:hAnsi="Times"/>
        </w:rPr>
        <w:t xml:space="preserve"> </w:t>
      </w:r>
      <w:r>
        <w:rPr>
          <w:rFonts w:ascii="Times" w:hAnsi="Times"/>
        </w:rPr>
        <w:tab/>
      </w:r>
      <w:r w:rsidR="00CC2BE3">
        <w:rPr>
          <w:rFonts w:ascii="Times" w:hAnsi="Times"/>
        </w:rPr>
        <w:t xml:space="preserve">It is quite clear that </w:t>
      </w:r>
      <w:proofErr w:type="spellStart"/>
      <w:r>
        <w:rPr>
          <w:rFonts w:ascii="Times" w:hAnsi="Times"/>
        </w:rPr>
        <w:t>Moguchy</w:t>
      </w:r>
      <w:proofErr w:type="spellEnd"/>
      <w:r>
        <w:rPr>
          <w:rFonts w:ascii="Times" w:hAnsi="Times"/>
        </w:rPr>
        <w:t xml:space="preserve"> did not aim to reconstruct the</w:t>
      </w:r>
      <w:r w:rsidR="005D681D">
        <w:rPr>
          <w:rFonts w:ascii="Times" w:hAnsi="Times"/>
        </w:rPr>
        <w:t xml:space="preserve"> social</w:t>
      </w:r>
      <w:r>
        <w:rPr>
          <w:rFonts w:ascii="Times" w:hAnsi="Times"/>
        </w:rPr>
        <w:t xml:space="preserve"> daily-life patterns of the small community in which a matriarch, rather than a patriarch, saw to moral order and wifely obedience with an iron fist. Instead, he looked closely at the ritual</w:t>
      </w:r>
      <w:r w:rsidR="005D681D">
        <w:rPr>
          <w:rFonts w:ascii="Times" w:hAnsi="Times"/>
        </w:rPr>
        <w:t xml:space="preserve"> structures that g</w:t>
      </w:r>
      <w:r>
        <w:rPr>
          <w:rFonts w:ascii="Times" w:hAnsi="Times"/>
        </w:rPr>
        <w:t xml:space="preserve">ave such a community its </w:t>
      </w:r>
      <w:proofErr w:type="spellStart"/>
      <w:r w:rsidR="005D681D" w:rsidRPr="005D681D">
        <w:rPr>
          <w:rFonts w:ascii="Times" w:hAnsi="Times"/>
          <w:i/>
        </w:rPr>
        <w:t>misterium</w:t>
      </w:r>
      <w:proofErr w:type="spellEnd"/>
      <w:r w:rsidR="005D681D">
        <w:rPr>
          <w:rFonts w:ascii="Times" w:hAnsi="Times"/>
        </w:rPr>
        <w:t>: its religious atmosphere and aura, and its quasi-sacred attitude to</w:t>
      </w:r>
      <w:r w:rsidR="00CC2BE3">
        <w:rPr>
          <w:rFonts w:ascii="Times" w:hAnsi="Times"/>
        </w:rPr>
        <w:t>, and rendition of, daily life, evident in the bowed</w:t>
      </w:r>
      <w:r w:rsidR="005D681D">
        <w:rPr>
          <w:rFonts w:ascii="Times" w:hAnsi="Times"/>
        </w:rPr>
        <w:t xml:space="preserve"> greeting</w:t>
      </w:r>
      <w:r w:rsidR="00CC2BE3">
        <w:rPr>
          <w:rFonts w:ascii="Times" w:hAnsi="Times"/>
        </w:rPr>
        <w:t>s</w:t>
      </w:r>
      <w:r w:rsidR="00C24C00">
        <w:rPr>
          <w:rFonts w:ascii="Times" w:hAnsi="Times"/>
        </w:rPr>
        <w:t>, hieratical</w:t>
      </w:r>
      <w:r w:rsidR="00CC2BE3" w:rsidRPr="00CC2BE3">
        <w:rPr>
          <w:rFonts w:ascii="Times" w:hAnsi="Times"/>
        </w:rPr>
        <w:t xml:space="preserve"> </w:t>
      </w:r>
      <w:r w:rsidR="00CC2BE3">
        <w:rPr>
          <w:rFonts w:ascii="Times" w:hAnsi="Times"/>
        </w:rPr>
        <w:t>sitting, intoned</w:t>
      </w:r>
      <w:r w:rsidR="005D681D">
        <w:rPr>
          <w:rFonts w:ascii="Times" w:hAnsi="Times"/>
        </w:rPr>
        <w:t xml:space="preserve"> conversation and other such</w:t>
      </w:r>
      <w:r w:rsidR="00E175F6">
        <w:rPr>
          <w:rFonts w:ascii="Times" w:hAnsi="Times"/>
        </w:rPr>
        <w:t xml:space="preserve"> ceremonial </w:t>
      </w:r>
      <w:proofErr w:type="spellStart"/>
      <w:r w:rsidR="00CC2BE3">
        <w:rPr>
          <w:rFonts w:ascii="Times" w:hAnsi="Times"/>
        </w:rPr>
        <w:t>behaviours</w:t>
      </w:r>
      <w:proofErr w:type="spellEnd"/>
      <w:r w:rsidR="00C24C00">
        <w:rPr>
          <w:rFonts w:ascii="Times" w:hAnsi="Times"/>
        </w:rPr>
        <w:t xml:space="preserve">. </w:t>
      </w:r>
      <w:proofErr w:type="spellStart"/>
      <w:r w:rsidR="00C24C00">
        <w:rPr>
          <w:rFonts w:ascii="Times" w:hAnsi="Times"/>
        </w:rPr>
        <w:t>Maguchy</w:t>
      </w:r>
      <w:proofErr w:type="spellEnd"/>
      <w:r w:rsidR="00C24C00">
        <w:rPr>
          <w:rFonts w:ascii="Times" w:hAnsi="Times"/>
        </w:rPr>
        <w:t xml:space="preserve"> also created</w:t>
      </w:r>
      <w:r w:rsidR="00E175F6">
        <w:rPr>
          <w:rFonts w:ascii="Times" w:hAnsi="Times"/>
        </w:rPr>
        <w:t xml:space="preserve"> </w:t>
      </w:r>
      <w:proofErr w:type="spellStart"/>
      <w:r w:rsidR="00E175F6" w:rsidRPr="00E175F6">
        <w:rPr>
          <w:rFonts w:ascii="Times" w:hAnsi="Times"/>
          <w:i/>
        </w:rPr>
        <w:t>misterium</w:t>
      </w:r>
      <w:proofErr w:type="spellEnd"/>
      <w:r w:rsidR="00CC2BE3">
        <w:rPr>
          <w:rFonts w:ascii="Times" w:hAnsi="Times"/>
        </w:rPr>
        <w:t xml:space="preserve"> </w:t>
      </w:r>
      <w:r w:rsidR="00E175F6">
        <w:rPr>
          <w:rFonts w:ascii="Times" w:hAnsi="Times"/>
        </w:rPr>
        <w:t>by using platforms on small wheels that rolled the characters in from the back wall to the front of the stage. In this way, they appeared to glide rather than to walk in</w:t>
      </w:r>
      <w:r w:rsidR="00CC2BE3">
        <w:rPr>
          <w:rFonts w:ascii="Times" w:hAnsi="Times"/>
        </w:rPr>
        <w:t>to the space</w:t>
      </w:r>
      <w:r w:rsidR="00E175F6">
        <w:rPr>
          <w:rFonts w:ascii="Times" w:hAnsi="Times"/>
        </w:rPr>
        <w:t xml:space="preserve"> </w:t>
      </w:r>
      <w:r w:rsidR="00CC2BE3">
        <w:rPr>
          <w:rFonts w:ascii="Times" w:hAnsi="Times"/>
        </w:rPr>
        <w:t>from</w:t>
      </w:r>
      <w:r w:rsidR="00945939">
        <w:rPr>
          <w:rFonts w:ascii="Times" w:hAnsi="Times"/>
        </w:rPr>
        <w:t xml:space="preserve"> out of nowhere</w:t>
      </w:r>
      <w:r w:rsidR="009A5946">
        <w:rPr>
          <w:rFonts w:ascii="Times" w:hAnsi="Times"/>
        </w:rPr>
        <w:t>, from</w:t>
      </w:r>
      <w:r w:rsidR="00CC2BE3">
        <w:rPr>
          <w:rFonts w:ascii="Times" w:hAnsi="Times"/>
        </w:rPr>
        <w:t xml:space="preserve"> the darkened are</w:t>
      </w:r>
      <w:r w:rsidR="00E211E5">
        <w:rPr>
          <w:rFonts w:ascii="Times" w:hAnsi="Times"/>
        </w:rPr>
        <w:t>as of the stage. The impression of</w:t>
      </w:r>
      <w:r w:rsidR="00CC2BE3">
        <w:rPr>
          <w:rFonts w:ascii="Times" w:hAnsi="Times"/>
        </w:rPr>
        <w:t xml:space="preserve"> magic</w:t>
      </w:r>
      <w:r w:rsidR="00E211E5">
        <w:rPr>
          <w:rFonts w:ascii="Times" w:hAnsi="Times"/>
        </w:rPr>
        <w:t xml:space="preserve"> is real enough, regardless of the fact that visible</w:t>
      </w:r>
      <w:r w:rsidR="00C503B2">
        <w:rPr>
          <w:rFonts w:ascii="Times" w:hAnsi="Times"/>
        </w:rPr>
        <w:t xml:space="preserve"> machinery</w:t>
      </w:r>
      <w:r w:rsidR="00E211E5">
        <w:rPr>
          <w:rFonts w:ascii="Times" w:hAnsi="Times"/>
        </w:rPr>
        <w:t xml:space="preserve"> produces it</w:t>
      </w:r>
      <w:r w:rsidR="00C503B2">
        <w:rPr>
          <w:rFonts w:ascii="Times" w:hAnsi="Times"/>
        </w:rPr>
        <w:t>. Katya, outcast from her commu</w:t>
      </w:r>
      <w:r w:rsidR="00CC2BE3">
        <w:rPr>
          <w:rFonts w:ascii="Times" w:hAnsi="Times"/>
        </w:rPr>
        <w:t>nity, meets her</w:t>
      </w:r>
      <w:r w:rsidR="00C503B2">
        <w:rPr>
          <w:rFonts w:ascii="Times" w:hAnsi="Times"/>
        </w:rPr>
        <w:t xml:space="preserve"> death with dignified submission both to love and purification. </w:t>
      </w:r>
    </w:p>
    <w:p w14:paraId="1A537C71" w14:textId="52CD589F" w:rsidR="00327236" w:rsidRDefault="009A5946" w:rsidP="00655065">
      <w:pPr>
        <w:spacing w:line="480" w:lineRule="auto"/>
        <w:rPr>
          <w:rFonts w:ascii="Times" w:hAnsi="Times"/>
        </w:rPr>
      </w:pPr>
      <w:r>
        <w:rPr>
          <w:rFonts w:ascii="Times" w:hAnsi="Times"/>
        </w:rPr>
        <w:tab/>
        <w:t>Costumes</w:t>
      </w:r>
      <w:r w:rsidR="00C503B2">
        <w:rPr>
          <w:rFonts w:ascii="Times" w:hAnsi="Times"/>
        </w:rPr>
        <w:t xml:space="preserve"> recall archaic dress in </w:t>
      </w:r>
      <w:r w:rsidR="003059DB">
        <w:rPr>
          <w:rFonts w:ascii="Times" w:hAnsi="Times"/>
        </w:rPr>
        <w:t>every detail. Lightning</w:t>
      </w:r>
      <w:r w:rsidR="00E211E5">
        <w:rPr>
          <w:rFonts w:ascii="Times" w:hAnsi="Times"/>
        </w:rPr>
        <w:t>, which flashes in designer</w:t>
      </w:r>
      <w:r w:rsidR="003059DB">
        <w:rPr>
          <w:rFonts w:ascii="Times" w:hAnsi="Times"/>
        </w:rPr>
        <w:t xml:space="preserve"> strips and jagged edges</w:t>
      </w:r>
      <w:r w:rsidR="00C503B2">
        <w:rPr>
          <w:rFonts w:ascii="Times" w:hAnsi="Times"/>
        </w:rPr>
        <w:t xml:space="preserve"> on the back wall, </w:t>
      </w:r>
      <w:r w:rsidR="00E211E5">
        <w:rPr>
          <w:rFonts w:ascii="Times" w:hAnsi="Times"/>
        </w:rPr>
        <w:t xml:space="preserve">panels of </w:t>
      </w:r>
      <w:proofErr w:type="spellStart"/>
      <w:r w:rsidR="00E211E5">
        <w:rPr>
          <w:rFonts w:ascii="Times" w:hAnsi="Times"/>
        </w:rPr>
        <w:t>colour</w:t>
      </w:r>
      <w:proofErr w:type="spellEnd"/>
      <w:r w:rsidR="00E211E5">
        <w:rPr>
          <w:rFonts w:ascii="Times" w:hAnsi="Times"/>
        </w:rPr>
        <w:t>, strange</w:t>
      </w:r>
      <w:r w:rsidR="003059DB">
        <w:rPr>
          <w:rFonts w:ascii="Times" w:hAnsi="Times"/>
        </w:rPr>
        <w:t xml:space="preserve"> s</w:t>
      </w:r>
      <w:r w:rsidR="00C503B2">
        <w:rPr>
          <w:rFonts w:ascii="Times" w:hAnsi="Times"/>
        </w:rPr>
        <w:t>ounds</w:t>
      </w:r>
      <w:r w:rsidR="00E211E5">
        <w:rPr>
          <w:rFonts w:ascii="Times" w:hAnsi="Times"/>
        </w:rPr>
        <w:t xml:space="preserve"> – all </w:t>
      </w:r>
      <w:r w:rsidR="00945939">
        <w:rPr>
          <w:rFonts w:ascii="Times" w:hAnsi="Times"/>
        </w:rPr>
        <w:t>suggesting</w:t>
      </w:r>
      <w:r w:rsidR="003059DB">
        <w:rPr>
          <w:rFonts w:ascii="Times" w:hAnsi="Times"/>
        </w:rPr>
        <w:t xml:space="preserve"> Robert Wilson’s</w:t>
      </w:r>
      <w:r w:rsidR="00945939">
        <w:rPr>
          <w:rFonts w:ascii="Times" w:hAnsi="Times"/>
        </w:rPr>
        <w:t>, perhaps unconsciously assimilated, influence</w:t>
      </w:r>
      <w:r w:rsidR="00E211E5">
        <w:rPr>
          <w:rFonts w:ascii="Times" w:hAnsi="Times"/>
        </w:rPr>
        <w:t xml:space="preserve"> </w:t>
      </w:r>
      <w:r w:rsidR="00E211E5">
        <w:rPr>
          <w:rFonts w:ascii="Times" w:hAnsi="Times"/>
        </w:rPr>
        <w:softHyphen/>
        <w:t>– contributes</w:t>
      </w:r>
      <w:r w:rsidR="003059DB">
        <w:rPr>
          <w:rFonts w:ascii="Times" w:hAnsi="Times"/>
        </w:rPr>
        <w:t xml:space="preserve"> to th</w:t>
      </w:r>
      <w:r w:rsidR="00E211E5">
        <w:rPr>
          <w:rFonts w:ascii="Times" w:hAnsi="Times"/>
        </w:rPr>
        <w:t>e poetic, but foreboding,</w:t>
      </w:r>
      <w:r w:rsidR="003059DB">
        <w:rPr>
          <w:rFonts w:ascii="Times" w:hAnsi="Times"/>
        </w:rPr>
        <w:t xml:space="preserve"> quality of the whole</w:t>
      </w:r>
      <w:r w:rsidR="00945939">
        <w:rPr>
          <w:rFonts w:ascii="Times" w:hAnsi="Times"/>
        </w:rPr>
        <w:t xml:space="preserve">. Even so, </w:t>
      </w:r>
      <w:proofErr w:type="spellStart"/>
      <w:r w:rsidR="00945939">
        <w:rPr>
          <w:rFonts w:ascii="Times" w:hAnsi="Times"/>
        </w:rPr>
        <w:t>Maguchy’s</w:t>
      </w:r>
      <w:proofErr w:type="spellEnd"/>
      <w:r w:rsidR="00945939">
        <w:rPr>
          <w:rFonts w:ascii="Times" w:hAnsi="Times"/>
        </w:rPr>
        <w:t xml:space="preserve"> </w:t>
      </w:r>
      <w:r w:rsidR="00E211E5">
        <w:rPr>
          <w:rFonts w:ascii="Times" w:hAnsi="Times"/>
        </w:rPr>
        <w:t>highly stylized approach</w:t>
      </w:r>
      <w:r w:rsidR="00945939">
        <w:rPr>
          <w:rFonts w:ascii="Times" w:hAnsi="Times"/>
        </w:rPr>
        <w:t xml:space="preserve"> is a little cautious, whereas</w:t>
      </w:r>
      <w:r w:rsidR="00E211E5">
        <w:rPr>
          <w:rFonts w:ascii="Times" w:hAnsi="Times"/>
        </w:rPr>
        <w:t xml:space="preserve"> </w:t>
      </w:r>
      <w:r w:rsidR="00945939">
        <w:rPr>
          <w:rFonts w:ascii="Times" w:hAnsi="Times"/>
        </w:rPr>
        <w:t xml:space="preserve">it </w:t>
      </w:r>
      <w:r w:rsidR="00E211E5">
        <w:rPr>
          <w:rFonts w:ascii="Times" w:hAnsi="Times"/>
        </w:rPr>
        <w:t xml:space="preserve">could have gone for broke. </w:t>
      </w:r>
      <w:r w:rsidR="000319D9">
        <w:rPr>
          <w:rFonts w:ascii="Times" w:hAnsi="Times"/>
        </w:rPr>
        <w:t xml:space="preserve">Actors </w:t>
      </w:r>
      <w:r w:rsidR="00E211E5">
        <w:rPr>
          <w:rFonts w:ascii="Times" w:hAnsi="Times"/>
        </w:rPr>
        <w:t>presented</w:t>
      </w:r>
      <w:r w:rsidR="000319D9">
        <w:rPr>
          <w:rFonts w:ascii="Times" w:hAnsi="Times"/>
        </w:rPr>
        <w:t xml:space="preserve"> more</w:t>
      </w:r>
      <w:r w:rsidR="00E211E5">
        <w:rPr>
          <w:rFonts w:ascii="Times" w:hAnsi="Times"/>
        </w:rPr>
        <w:t xml:space="preserve"> rigorously</w:t>
      </w:r>
      <w:r w:rsidR="000319D9">
        <w:rPr>
          <w:rFonts w:ascii="Times" w:hAnsi="Times"/>
        </w:rPr>
        <w:t xml:space="preserve"> in the</w:t>
      </w:r>
      <w:r w:rsidR="00E211E5">
        <w:rPr>
          <w:rFonts w:ascii="Times" w:hAnsi="Times"/>
        </w:rPr>
        <w:t xml:space="preserve"> externalized</w:t>
      </w:r>
      <w:r w:rsidR="000319D9">
        <w:rPr>
          <w:rFonts w:ascii="Times" w:hAnsi="Times"/>
        </w:rPr>
        <w:t xml:space="preserve"> Wilson</w:t>
      </w:r>
      <w:r>
        <w:rPr>
          <w:rFonts w:ascii="Times" w:hAnsi="Times"/>
        </w:rPr>
        <w:t xml:space="preserve"> </w:t>
      </w:r>
      <w:r w:rsidR="00E211E5">
        <w:rPr>
          <w:rFonts w:ascii="Times" w:hAnsi="Times"/>
        </w:rPr>
        <w:t>style for</w:t>
      </w:r>
      <w:r w:rsidR="000D2921">
        <w:rPr>
          <w:rFonts w:ascii="Times" w:hAnsi="Times"/>
        </w:rPr>
        <w:t xml:space="preserve"> effect, while funneling</w:t>
      </w:r>
      <w:r w:rsidR="00E211E5">
        <w:rPr>
          <w:rFonts w:ascii="Times" w:hAnsi="Times"/>
        </w:rPr>
        <w:t xml:space="preserve"> emotional intensity</w:t>
      </w:r>
      <w:r w:rsidR="000319D9">
        <w:rPr>
          <w:rFonts w:ascii="Times" w:hAnsi="Times"/>
        </w:rPr>
        <w:t xml:space="preserve"> i</w:t>
      </w:r>
      <w:r w:rsidR="00B07BB5">
        <w:rPr>
          <w:rFonts w:ascii="Times" w:hAnsi="Times"/>
        </w:rPr>
        <w:t>nwards</w:t>
      </w:r>
      <w:r w:rsidR="00945939">
        <w:rPr>
          <w:rFonts w:ascii="Times" w:hAnsi="Times"/>
        </w:rPr>
        <w:t>,</w:t>
      </w:r>
      <w:r w:rsidR="00B07BB5">
        <w:rPr>
          <w:rFonts w:ascii="Times" w:hAnsi="Times"/>
        </w:rPr>
        <w:t xml:space="preserve"> à la the Russian </w:t>
      </w:r>
      <w:r w:rsidR="00E211E5">
        <w:rPr>
          <w:rFonts w:ascii="Times" w:hAnsi="Times"/>
        </w:rPr>
        <w:t>school</w:t>
      </w:r>
      <w:r w:rsidR="00B07BB5">
        <w:rPr>
          <w:rFonts w:ascii="Times" w:hAnsi="Times"/>
        </w:rPr>
        <w:t xml:space="preserve"> (not a </w:t>
      </w:r>
      <w:r w:rsidR="00E211E5">
        <w:rPr>
          <w:rFonts w:ascii="Times" w:hAnsi="Times"/>
        </w:rPr>
        <w:t>Wilson</w:t>
      </w:r>
      <w:r w:rsidR="00B07BB5">
        <w:rPr>
          <w:rFonts w:ascii="Times" w:hAnsi="Times"/>
        </w:rPr>
        <w:t xml:space="preserve"> trait</w:t>
      </w:r>
      <w:r w:rsidR="000319D9">
        <w:rPr>
          <w:rFonts w:ascii="Times" w:hAnsi="Times"/>
        </w:rPr>
        <w:t xml:space="preserve">), </w:t>
      </w:r>
      <w:r w:rsidR="000D2921">
        <w:rPr>
          <w:rFonts w:ascii="Times" w:hAnsi="Times"/>
        </w:rPr>
        <w:t>might well ha</w:t>
      </w:r>
      <w:r w:rsidR="00B07BB5">
        <w:rPr>
          <w:rFonts w:ascii="Times" w:hAnsi="Times"/>
        </w:rPr>
        <w:t xml:space="preserve">ve turned this </w:t>
      </w:r>
      <w:r w:rsidR="00945939">
        <w:rPr>
          <w:rFonts w:ascii="Times" w:hAnsi="Times"/>
        </w:rPr>
        <w:t>marvelous</w:t>
      </w:r>
      <w:r w:rsidR="00B07BB5">
        <w:rPr>
          <w:rFonts w:ascii="Times" w:hAnsi="Times"/>
        </w:rPr>
        <w:t xml:space="preserve"> production into a superlative</w:t>
      </w:r>
      <w:r w:rsidR="000D2921">
        <w:rPr>
          <w:rFonts w:ascii="Times" w:hAnsi="Times"/>
        </w:rPr>
        <w:t xml:space="preserve"> one. </w:t>
      </w:r>
      <w:r w:rsidR="006001A2">
        <w:rPr>
          <w:rFonts w:ascii="Times" w:hAnsi="Times"/>
        </w:rPr>
        <w:t xml:space="preserve">And, speaking of Robert Wilson – his was the prize for best lighting for </w:t>
      </w:r>
      <w:r w:rsidR="006001A2" w:rsidRPr="006001A2">
        <w:rPr>
          <w:rFonts w:ascii="Times" w:hAnsi="Times"/>
          <w:i/>
        </w:rPr>
        <w:t xml:space="preserve">La </w:t>
      </w:r>
      <w:proofErr w:type="spellStart"/>
      <w:r w:rsidR="006001A2" w:rsidRPr="006001A2">
        <w:rPr>
          <w:rFonts w:ascii="Times" w:hAnsi="Times"/>
          <w:i/>
        </w:rPr>
        <w:t>Traviata</w:t>
      </w:r>
      <w:proofErr w:type="spellEnd"/>
      <w:r w:rsidR="00991989">
        <w:rPr>
          <w:rFonts w:ascii="Times" w:hAnsi="Times"/>
        </w:rPr>
        <w:t xml:space="preserve"> (2016) at the Tchaikovsky Theatre of Opera and Ballet in Perm, </w:t>
      </w:r>
      <w:r w:rsidR="006001A2">
        <w:rPr>
          <w:rFonts w:ascii="Times" w:hAnsi="Times"/>
        </w:rPr>
        <w:t>which he also directed</w:t>
      </w:r>
      <w:r w:rsidR="00991989">
        <w:rPr>
          <w:rFonts w:ascii="Times" w:hAnsi="Times"/>
        </w:rPr>
        <w:t>.</w:t>
      </w:r>
      <w:r w:rsidR="006001A2">
        <w:rPr>
          <w:rFonts w:ascii="Times" w:hAnsi="Times"/>
        </w:rPr>
        <w:t xml:space="preserve"> </w:t>
      </w:r>
    </w:p>
    <w:p w14:paraId="5FD81550" w14:textId="60B346E2" w:rsidR="00EE120B" w:rsidRDefault="00EE120B" w:rsidP="00655065">
      <w:pPr>
        <w:spacing w:line="480" w:lineRule="auto"/>
        <w:rPr>
          <w:rFonts w:ascii="Times" w:hAnsi="Times"/>
        </w:rPr>
      </w:pPr>
      <w:r>
        <w:rPr>
          <w:rFonts w:ascii="Times" w:hAnsi="Times"/>
        </w:rPr>
        <w:tab/>
        <w:t xml:space="preserve">While writing, I have realized that this review leans </w:t>
      </w:r>
      <w:r w:rsidR="00143C98">
        <w:rPr>
          <w:rFonts w:ascii="Times" w:hAnsi="Times"/>
        </w:rPr>
        <w:t>heavily on</w:t>
      </w:r>
      <w:r>
        <w:rPr>
          <w:rFonts w:ascii="Times" w:hAnsi="Times"/>
        </w:rPr>
        <w:t xml:space="preserve"> Moscow and St Petersburg</w:t>
      </w:r>
      <w:r w:rsidR="00143C98">
        <w:rPr>
          <w:rFonts w:ascii="Times" w:hAnsi="Times"/>
        </w:rPr>
        <w:t>. Drawing back</w:t>
      </w:r>
      <w:r w:rsidR="00945939">
        <w:rPr>
          <w:rFonts w:ascii="Times" w:hAnsi="Times"/>
        </w:rPr>
        <w:t xml:space="preserve"> to survey the scene</w:t>
      </w:r>
      <w:r w:rsidR="00143C98">
        <w:rPr>
          <w:rFonts w:ascii="Times" w:hAnsi="Times"/>
        </w:rPr>
        <w:t xml:space="preserve">, the main reason appears to be that most of the performances scheduled for the Russian Case, many </w:t>
      </w:r>
      <w:r w:rsidR="00945939">
        <w:rPr>
          <w:rFonts w:ascii="Times" w:hAnsi="Times"/>
        </w:rPr>
        <w:t>of which I</w:t>
      </w:r>
      <w:r w:rsidR="002A4798">
        <w:rPr>
          <w:rFonts w:ascii="Times" w:hAnsi="Times"/>
        </w:rPr>
        <w:t xml:space="preserve"> could not </w:t>
      </w:r>
      <w:r w:rsidR="00945939">
        <w:rPr>
          <w:rFonts w:ascii="Times" w:hAnsi="Times"/>
        </w:rPr>
        <w:t>see</w:t>
      </w:r>
      <w:r w:rsidR="00143C98">
        <w:rPr>
          <w:rFonts w:ascii="Times" w:hAnsi="Times"/>
        </w:rPr>
        <w:t xml:space="preserve">, come from these </w:t>
      </w:r>
      <w:r w:rsidR="00B304B6">
        <w:rPr>
          <w:rFonts w:ascii="Times" w:hAnsi="Times"/>
        </w:rPr>
        <w:t xml:space="preserve">metropolises. The coordination </w:t>
      </w:r>
      <w:r w:rsidR="002A4798">
        <w:rPr>
          <w:rFonts w:ascii="Times" w:hAnsi="Times"/>
        </w:rPr>
        <w:t xml:space="preserve">of available performances with the short duration of the Russian Case </w:t>
      </w:r>
      <w:r w:rsidR="00B304B6">
        <w:rPr>
          <w:rFonts w:ascii="Times" w:hAnsi="Times"/>
        </w:rPr>
        <w:t>is always a problem</w:t>
      </w:r>
      <w:r w:rsidR="002A4798">
        <w:rPr>
          <w:rFonts w:ascii="Times" w:hAnsi="Times"/>
        </w:rPr>
        <w:t xml:space="preserve"> for its</w:t>
      </w:r>
      <w:r w:rsidR="005B4FD8">
        <w:rPr>
          <w:rFonts w:ascii="Times" w:hAnsi="Times"/>
        </w:rPr>
        <w:t xml:space="preserve"> organizers. </w:t>
      </w:r>
      <w:r w:rsidR="00945939">
        <w:rPr>
          <w:rFonts w:ascii="Times" w:hAnsi="Times"/>
        </w:rPr>
        <w:t>Just the same,</w:t>
      </w:r>
      <w:r w:rsidR="002A4798">
        <w:rPr>
          <w:rFonts w:ascii="Times" w:hAnsi="Times"/>
        </w:rPr>
        <w:t xml:space="preserve"> where the category ‘drama’ was concerned, they reflected the predominantly</w:t>
      </w:r>
      <w:r w:rsidR="005C5637">
        <w:rPr>
          <w:rFonts w:ascii="Times" w:hAnsi="Times"/>
        </w:rPr>
        <w:t xml:space="preserve"> metropolitan selection made by the jury of</w:t>
      </w:r>
      <w:r w:rsidR="002A4798">
        <w:rPr>
          <w:rFonts w:ascii="Times" w:hAnsi="Times"/>
        </w:rPr>
        <w:t xml:space="preserve"> </w:t>
      </w:r>
      <w:r w:rsidR="005C5637">
        <w:rPr>
          <w:rFonts w:ascii="Times" w:hAnsi="Times"/>
        </w:rPr>
        <w:t>this category for</w:t>
      </w:r>
      <w:r w:rsidR="002A4798">
        <w:rPr>
          <w:rFonts w:ascii="Times" w:hAnsi="Times"/>
        </w:rPr>
        <w:t xml:space="preserve"> </w:t>
      </w:r>
      <w:r w:rsidR="005C5637">
        <w:rPr>
          <w:rFonts w:ascii="Times" w:hAnsi="Times"/>
        </w:rPr>
        <w:t>the Golden Mask as a whole.</w:t>
      </w:r>
      <w:r w:rsidR="002A4798">
        <w:rPr>
          <w:rFonts w:ascii="Times" w:hAnsi="Times"/>
        </w:rPr>
        <w:t xml:space="preserve"> There was a greater regional presence for opera and musical theatre.</w:t>
      </w:r>
    </w:p>
    <w:p w14:paraId="0148705E" w14:textId="6C10CF03" w:rsidR="002A4798" w:rsidRDefault="002A4798" w:rsidP="00655065">
      <w:pPr>
        <w:spacing w:line="480" w:lineRule="auto"/>
        <w:rPr>
          <w:rFonts w:ascii="Times" w:hAnsi="Times"/>
        </w:rPr>
      </w:pPr>
      <w:r>
        <w:rPr>
          <w:rFonts w:ascii="Times" w:hAnsi="Times"/>
        </w:rPr>
        <w:tab/>
        <w:t>So, my review concludes with</w:t>
      </w:r>
      <w:r w:rsidR="002E369E">
        <w:rPr>
          <w:rFonts w:ascii="Times" w:hAnsi="Times"/>
        </w:rPr>
        <w:t xml:space="preserve"> </w:t>
      </w:r>
      <w:r w:rsidR="002E369E" w:rsidRPr="002E369E">
        <w:rPr>
          <w:rFonts w:ascii="Times" w:hAnsi="Times"/>
          <w:i/>
        </w:rPr>
        <w:t>Hamle</w:t>
      </w:r>
      <w:r w:rsidR="002E369E">
        <w:rPr>
          <w:rFonts w:ascii="Times" w:hAnsi="Times"/>
        </w:rPr>
        <w:t xml:space="preserve">t from the </w:t>
      </w:r>
      <w:proofErr w:type="spellStart"/>
      <w:r w:rsidR="002E369E">
        <w:rPr>
          <w:rFonts w:ascii="Times" w:hAnsi="Times"/>
        </w:rPr>
        <w:t>Maly</w:t>
      </w:r>
      <w:proofErr w:type="spellEnd"/>
      <w:r w:rsidR="002E369E">
        <w:rPr>
          <w:rFonts w:ascii="Times" w:hAnsi="Times"/>
        </w:rPr>
        <w:t xml:space="preserve"> Dram</w:t>
      </w:r>
      <w:r w:rsidR="00FE5783">
        <w:rPr>
          <w:rFonts w:ascii="Times" w:hAnsi="Times"/>
        </w:rPr>
        <w:t>a</w:t>
      </w:r>
      <w:r w:rsidR="002E369E">
        <w:rPr>
          <w:rFonts w:ascii="Times" w:hAnsi="Times"/>
        </w:rPr>
        <w:t xml:space="preserve"> Theatre of St Petersburg-Theatre of Europe directed by Lev </w:t>
      </w:r>
      <w:proofErr w:type="spellStart"/>
      <w:r w:rsidR="002E369E">
        <w:rPr>
          <w:rFonts w:ascii="Times" w:hAnsi="Times"/>
        </w:rPr>
        <w:t>Dodin</w:t>
      </w:r>
      <w:proofErr w:type="spellEnd"/>
      <w:r w:rsidR="002E369E">
        <w:rPr>
          <w:rFonts w:ascii="Times" w:hAnsi="Times"/>
        </w:rPr>
        <w:t>. The production, having been premiered</w:t>
      </w:r>
      <w:r w:rsidR="00B2343D">
        <w:rPr>
          <w:rFonts w:ascii="Times" w:hAnsi="Times"/>
        </w:rPr>
        <w:t xml:space="preserve"> to great acclaim in its home city in</w:t>
      </w:r>
      <w:r w:rsidR="002E369E">
        <w:rPr>
          <w:rFonts w:ascii="Times" w:hAnsi="Times"/>
        </w:rPr>
        <w:t xml:space="preserve"> s</w:t>
      </w:r>
      <w:r w:rsidR="00B2343D">
        <w:rPr>
          <w:rFonts w:ascii="Times" w:hAnsi="Times"/>
        </w:rPr>
        <w:t>pring 2016,</w:t>
      </w:r>
      <w:r w:rsidR="002E369E">
        <w:rPr>
          <w:rFonts w:ascii="Times" w:hAnsi="Times"/>
        </w:rPr>
        <w:t xml:space="preserve"> was expected impatiently</w:t>
      </w:r>
      <w:r w:rsidR="00B2343D">
        <w:rPr>
          <w:rFonts w:ascii="Times" w:hAnsi="Times"/>
        </w:rPr>
        <w:t xml:space="preserve"> </w:t>
      </w:r>
      <w:r w:rsidR="002E369E">
        <w:rPr>
          <w:rFonts w:ascii="Times" w:hAnsi="Times"/>
        </w:rPr>
        <w:t>– to the point where fights broke out at the box office f</w:t>
      </w:r>
      <w:r w:rsidR="00991989">
        <w:rPr>
          <w:rFonts w:ascii="Times" w:hAnsi="Times"/>
        </w:rPr>
        <w:t>or tickets, while</w:t>
      </w:r>
      <w:r w:rsidR="002E369E">
        <w:rPr>
          <w:rFonts w:ascii="Times" w:hAnsi="Times"/>
        </w:rPr>
        <w:t xml:space="preserve"> the racketeers</w:t>
      </w:r>
      <w:r w:rsidR="00991989">
        <w:rPr>
          <w:rFonts w:ascii="Times" w:hAnsi="Times"/>
        </w:rPr>
        <w:t xml:space="preserve"> across town resold them for the equivalent of up to £200 a pop. This extortionist price had something to do with</w:t>
      </w:r>
      <w:r w:rsidR="00FE5783">
        <w:rPr>
          <w:rFonts w:ascii="Times" w:hAnsi="Times"/>
        </w:rPr>
        <w:t xml:space="preserve"> the fact that the </w:t>
      </w:r>
      <w:proofErr w:type="spellStart"/>
      <w:r w:rsidR="00FE5783">
        <w:rPr>
          <w:rFonts w:ascii="Times" w:hAnsi="Times"/>
        </w:rPr>
        <w:t>Dodin</w:t>
      </w:r>
      <w:proofErr w:type="spellEnd"/>
      <w:r w:rsidR="00FE5783">
        <w:rPr>
          <w:rFonts w:ascii="Times" w:hAnsi="Times"/>
        </w:rPr>
        <w:t>-school actors</w:t>
      </w:r>
      <w:r w:rsidR="00B2343D">
        <w:rPr>
          <w:rFonts w:ascii="Times" w:hAnsi="Times"/>
        </w:rPr>
        <w:t xml:space="preserve"> </w:t>
      </w:r>
      <w:proofErr w:type="spellStart"/>
      <w:r w:rsidR="00B2343D">
        <w:rPr>
          <w:rFonts w:ascii="Times" w:hAnsi="Times"/>
        </w:rPr>
        <w:t>Elizaveta</w:t>
      </w:r>
      <w:proofErr w:type="spellEnd"/>
      <w:r w:rsidR="00991989">
        <w:rPr>
          <w:rFonts w:ascii="Times" w:hAnsi="Times"/>
        </w:rPr>
        <w:t xml:space="preserve"> </w:t>
      </w:r>
      <w:proofErr w:type="spellStart"/>
      <w:r w:rsidR="00991989">
        <w:rPr>
          <w:rFonts w:ascii="Times" w:hAnsi="Times"/>
        </w:rPr>
        <w:t>Boyarskaya</w:t>
      </w:r>
      <w:proofErr w:type="spellEnd"/>
      <w:r w:rsidR="00FE5783">
        <w:rPr>
          <w:rFonts w:ascii="Times" w:hAnsi="Times"/>
        </w:rPr>
        <w:t xml:space="preserve">, </w:t>
      </w:r>
      <w:proofErr w:type="spellStart"/>
      <w:r w:rsidR="00FE5783">
        <w:rPr>
          <w:rFonts w:ascii="Times" w:hAnsi="Times"/>
        </w:rPr>
        <w:t>Ksenia</w:t>
      </w:r>
      <w:proofErr w:type="spellEnd"/>
      <w:r w:rsidR="00FE5783">
        <w:rPr>
          <w:rFonts w:ascii="Times" w:hAnsi="Times"/>
        </w:rPr>
        <w:t xml:space="preserve"> Rappaport,</w:t>
      </w:r>
      <w:r w:rsidR="00991989">
        <w:rPr>
          <w:rFonts w:ascii="Times" w:hAnsi="Times"/>
        </w:rPr>
        <w:t xml:space="preserve"> and </w:t>
      </w:r>
      <w:proofErr w:type="spellStart"/>
      <w:r w:rsidR="00991989">
        <w:rPr>
          <w:rFonts w:ascii="Times" w:hAnsi="Times"/>
        </w:rPr>
        <w:t>Danila</w:t>
      </w:r>
      <w:proofErr w:type="spellEnd"/>
      <w:r w:rsidR="00991989">
        <w:rPr>
          <w:rFonts w:ascii="Times" w:hAnsi="Times"/>
        </w:rPr>
        <w:t xml:space="preserve"> </w:t>
      </w:r>
      <w:proofErr w:type="spellStart"/>
      <w:r w:rsidR="00991989">
        <w:rPr>
          <w:rFonts w:ascii="Times" w:hAnsi="Times"/>
        </w:rPr>
        <w:t>Kozlovsky</w:t>
      </w:r>
      <w:proofErr w:type="spellEnd"/>
      <w:r w:rsidR="00FE5783">
        <w:rPr>
          <w:rFonts w:ascii="Times" w:hAnsi="Times"/>
        </w:rPr>
        <w:t xml:space="preserve"> – Ophelia, Gertrude</w:t>
      </w:r>
      <w:r w:rsidR="00B2343D">
        <w:rPr>
          <w:rFonts w:ascii="Times" w:hAnsi="Times"/>
        </w:rPr>
        <w:t>,</w:t>
      </w:r>
      <w:r w:rsidR="00FE5783">
        <w:rPr>
          <w:rFonts w:ascii="Times" w:hAnsi="Times"/>
        </w:rPr>
        <w:t xml:space="preserve"> and Hamlet – are film and television superstar</w:t>
      </w:r>
      <w:r w:rsidR="0030720C">
        <w:rPr>
          <w:rFonts w:ascii="Times" w:hAnsi="Times"/>
        </w:rPr>
        <w:t>s while being permanent members</w:t>
      </w:r>
      <w:r w:rsidR="00FE5783">
        <w:rPr>
          <w:rFonts w:ascii="Times" w:hAnsi="Times"/>
        </w:rPr>
        <w:t xml:space="preserve"> </w:t>
      </w:r>
      <w:r w:rsidR="0030720C">
        <w:rPr>
          <w:rFonts w:ascii="Times" w:hAnsi="Times"/>
        </w:rPr>
        <w:t xml:space="preserve">of the </w:t>
      </w:r>
      <w:proofErr w:type="spellStart"/>
      <w:r w:rsidR="0030720C">
        <w:rPr>
          <w:rFonts w:ascii="Times" w:hAnsi="Times"/>
        </w:rPr>
        <w:t>Maly</w:t>
      </w:r>
      <w:proofErr w:type="spellEnd"/>
      <w:r w:rsidR="0030720C">
        <w:rPr>
          <w:rFonts w:ascii="Times" w:hAnsi="Times"/>
        </w:rPr>
        <w:t xml:space="preserve"> ensemble </w:t>
      </w:r>
      <w:r w:rsidR="00FE5783">
        <w:rPr>
          <w:rFonts w:ascii="Times" w:hAnsi="Times"/>
        </w:rPr>
        <w:t>since</w:t>
      </w:r>
      <w:r w:rsidR="0030720C">
        <w:rPr>
          <w:rFonts w:ascii="Times" w:hAnsi="Times"/>
        </w:rPr>
        <w:t xml:space="preserve"> before</w:t>
      </w:r>
      <w:r w:rsidR="00B2343D">
        <w:rPr>
          <w:rFonts w:ascii="Times" w:hAnsi="Times"/>
        </w:rPr>
        <w:t xml:space="preserve"> the</w:t>
      </w:r>
      <w:r w:rsidR="0030720C">
        <w:rPr>
          <w:rFonts w:ascii="Times" w:hAnsi="Times"/>
        </w:rPr>
        <w:t xml:space="preserve"> end of their</w:t>
      </w:r>
      <w:r w:rsidR="00FE5783">
        <w:rPr>
          <w:rFonts w:ascii="Times" w:hAnsi="Times"/>
        </w:rPr>
        <w:t xml:space="preserve"> </w:t>
      </w:r>
      <w:proofErr w:type="spellStart"/>
      <w:r w:rsidR="00FE5783">
        <w:rPr>
          <w:rFonts w:ascii="Times" w:hAnsi="Times"/>
        </w:rPr>
        <w:t>their</w:t>
      </w:r>
      <w:proofErr w:type="spellEnd"/>
      <w:r w:rsidR="00FE5783">
        <w:rPr>
          <w:rFonts w:ascii="Times" w:hAnsi="Times"/>
        </w:rPr>
        <w:t xml:space="preserve"> stu</w:t>
      </w:r>
      <w:r w:rsidR="0041270E">
        <w:rPr>
          <w:rFonts w:ascii="Times" w:hAnsi="Times"/>
        </w:rPr>
        <w:t>dent days</w:t>
      </w:r>
      <w:r w:rsidR="00136FCA">
        <w:rPr>
          <w:rFonts w:ascii="Times" w:hAnsi="Times"/>
        </w:rPr>
        <w:t xml:space="preserve"> with </w:t>
      </w:r>
      <w:proofErr w:type="spellStart"/>
      <w:r w:rsidR="00136FCA">
        <w:rPr>
          <w:rFonts w:ascii="Times" w:hAnsi="Times"/>
        </w:rPr>
        <w:t>Dodin</w:t>
      </w:r>
      <w:proofErr w:type="spellEnd"/>
      <w:r w:rsidR="00136FCA">
        <w:rPr>
          <w:rFonts w:ascii="Times" w:hAnsi="Times"/>
        </w:rPr>
        <w:t xml:space="preserve"> and his co-teachers</w:t>
      </w:r>
      <w:r w:rsidR="0030720C">
        <w:rPr>
          <w:rFonts w:ascii="Times" w:hAnsi="Times"/>
        </w:rPr>
        <w:t>.</w:t>
      </w:r>
      <w:r w:rsidR="00FE5783">
        <w:rPr>
          <w:rFonts w:ascii="Times" w:hAnsi="Times"/>
        </w:rPr>
        <w:t xml:space="preserve"> In any case, the MDT </w:t>
      </w:r>
      <w:r w:rsidR="00136FCA">
        <w:rPr>
          <w:rFonts w:ascii="Times" w:hAnsi="Times"/>
        </w:rPr>
        <w:t>is a magnet by its huge reputation</w:t>
      </w:r>
      <w:r w:rsidR="0030720C">
        <w:rPr>
          <w:rFonts w:ascii="Times" w:hAnsi="Times"/>
        </w:rPr>
        <w:t xml:space="preserve"> in Russia as well as abroad</w:t>
      </w:r>
      <w:r w:rsidR="00136FCA">
        <w:rPr>
          <w:rFonts w:ascii="Times" w:hAnsi="Times"/>
        </w:rPr>
        <w:t>.</w:t>
      </w:r>
    </w:p>
    <w:p w14:paraId="18AB4552" w14:textId="3F85E7DD" w:rsidR="0030720C" w:rsidRDefault="0041270E" w:rsidP="00655065">
      <w:pPr>
        <w:spacing w:line="480" w:lineRule="auto"/>
        <w:rPr>
          <w:rFonts w:ascii="Times" w:hAnsi="Times"/>
        </w:rPr>
      </w:pPr>
      <w:r>
        <w:rPr>
          <w:rFonts w:ascii="Times" w:hAnsi="Times"/>
        </w:rPr>
        <w:tab/>
      </w:r>
      <w:r w:rsidRPr="00372006">
        <w:rPr>
          <w:rFonts w:ascii="Times" w:hAnsi="Times"/>
          <w:i/>
        </w:rPr>
        <w:t>Hamlet</w:t>
      </w:r>
      <w:r>
        <w:rPr>
          <w:rFonts w:ascii="Times" w:hAnsi="Times"/>
        </w:rPr>
        <w:t xml:space="preserve"> is unusual</w:t>
      </w:r>
      <w:r w:rsidR="00372006">
        <w:rPr>
          <w:rFonts w:ascii="Times" w:hAnsi="Times"/>
        </w:rPr>
        <w:t xml:space="preserve">, relative to the MDT’s </w:t>
      </w:r>
      <w:r w:rsidR="0030720C">
        <w:rPr>
          <w:rFonts w:ascii="Times" w:hAnsi="Times"/>
        </w:rPr>
        <w:t>practice,</w:t>
      </w:r>
      <w:r w:rsidR="00B2343D">
        <w:rPr>
          <w:rFonts w:ascii="Times" w:hAnsi="Times"/>
        </w:rPr>
        <w:t xml:space="preserve"> in that </w:t>
      </w:r>
      <w:proofErr w:type="gramStart"/>
      <w:r w:rsidR="00B2343D">
        <w:rPr>
          <w:rFonts w:ascii="Times" w:hAnsi="Times"/>
        </w:rPr>
        <w:t xml:space="preserve">it </w:t>
      </w:r>
      <w:r>
        <w:rPr>
          <w:rFonts w:ascii="Times" w:hAnsi="Times"/>
        </w:rPr>
        <w:t xml:space="preserve">is billed as </w:t>
      </w:r>
      <w:r w:rsidR="0030720C">
        <w:rPr>
          <w:rFonts w:ascii="Times" w:hAnsi="Times"/>
        </w:rPr>
        <w:t xml:space="preserve"> </w:t>
      </w:r>
      <w:r>
        <w:rPr>
          <w:rFonts w:ascii="Times" w:hAnsi="Times"/>
        </w:rPr>
        <w:t>‘</w:t>
      </w:r>
      <w:r w:rsidR="00372006">
        <w:rPr>
          <w:rFonts w:ascii="Times" w:hAnsi="Times"/>
        </w:rPr>
        <w:t xml:space="preserve">a </w:t>
      </w:r>
      <w:r>
        <w:rPr>
          <w:rFonts w:ascii="Times" w:hAnsi="Times"/>
        </w:rPr>
        <w:t>comp</w:t>
      </w:r>
      <w:r w:rsidR="00136FCA">
        <w:rPr>
          <w:rFonts w:ascii="Times" w:hAnsi="Times"/>
        </w:rPr>
        <w:t xml:space="preserve">osition by Lev </w:t>
      </w:r>
      <w:proofErr w:type="spellStart"/>
      <w:r w:rsidR="00136FCA">
        <w:rPr>
          <w:rFonts w:ascii="Times" w:hAnsi="Times"/>
        </w:rPr>
        <w:t>Dodin</w:t>
      </w:r>
      <w:proofErr w:type="spellEnd"/>
      <w:proofErr w:type="gramEnd"/>
      <w:r w:rsidR="00136FCA">
        <w:rPr>
          <w:rFonts w:ascii="Times" w:hAnsi="Times"/>
        </w:rPr>
        <w:t xml:space="preserve"> after </w:t>
      </w:r>
      <w:proofErr w:type="spellStart"/>
      <w:r w:rsidR="00136FCA">
        <w:rPr>
          <w:rFonts w:ascii="Times" w:hAnsi="Times"/>
        </w:rPr>
        <w:t>Saxo</w:t>
      </w:r>
      <w:proofErr w:type="spellEnd"/>
      <w:r>
        <w:rPr>
          <w:rFonts w:ascii="Times" w:hAnsi="Times"/>
        </w:rPr>
        <w:t xml:space="preserve"> Grammaticus, Raphael Holinshed, Wil</w:t>
      </w:r>
      <w:r w:rsidR="00372006">
        <w:rPr>
          <w:rFonts w:ascii="Times" w:hAnsi="Times"/>
        </w:rPr>
        <w:t>liam Shakespeare and Boris Past</w:t>
      </w:r>
      <w:r>
        <w:rPr>
          <w:rFonts w:ascii="Times" w:hAnsi="Times"/>
        </w:rPr>
        <w:t>ernak</w:t>
      </w:r>
      <w:r w:rsidR="0030720C">
        <w:rPr>
          <w:rFonts w:ascii="Times" w:hAnsi="Times"/>
        </w:rPr>
        <w:t>’. It is</w:t>
      </w:r>
      <w:r w:rsidR="00372006">
        <w:rPr>
          <w:rFonts w:ascii="Times" w:hAnsi="Times"/>
        </w:rPr>
        <w:t xml:space="preserve"> not the names of the production’s sources </w:t>
      </w:r>
      <w:r w:rsidR="00B2343D">
        <w:rPr>
          <w:rFonts w:ascii="Times" w:hAnsi="Times"/>
        </w:rPr>
        <w:t>that strike</w:t>
      </w:r>
      <w:r w:rsidR="0030720C">
        <w:rPr>
          <w:rFonts w:ascii="Times" w:hAnsi="Times"/>
        </w:rPr>
        <w:t xml:space="preserve"> the eye </w:t>
      </w:r>
      <w:r w:rsidR="00372006">
        <w:rPr>
          <w:rFonts w:ascii="Times" w:hAnsi="Times"/>
        </w:rPr>
        <w:t xml:space="preserve">– Pasternak is included as the renowned translator of </w:t>
      </w:r>
      <w:r w:rsidR="00372006" w:rsidRPr="00372006">
        <w:rPr>
          <w:rFonts w:ascii="Times" w:hAnsi="Times"/>
          <w:i/>
        </w:rPr>
        <w:t xml:space="preserve">Hamlet </w:t>
      </w:r>
      <w:r w:rsidR="00372006">
        <w:rPr>
          <w:rFonts w:ascii="Times" w:hAnsi="Times"/>
        </w:rPr>
        <w:t xml:space="preserve">into Russian – but </w:t>
      </w:r>
      <w:proofErr w:type="spellStart"/>
      <w:r w:rsidR="00372006">
        <w:rPr>
          <w:rFonts w:ascii="Times" w:hAnsi="Times"/>
        </w:rPr>
        <w:t>Dodin’s</w:t>
      </w:r>
      <w:proofErr w:type="spellEnd"/>
      <w:r w:rsidR="00372006">
        <w:rPr>
          <w:rFonts w:ascii="Times" w:hAnsi="Times"/>
        </w:rPr>
        <w:t xml:space="preserve"> claim to its </w:t>
      </w:r>
      <w:r w:rsidR="002B7EAF">
        <w:rPr>
          <w:rFonts w:ascii="Times" w:hAnsi="Times"/>
        </w:rPr>
        <w:t>co-</w:t>
      </w:r>
      <w:r w:rsidR="00372006">
        <w:rPr>
          <w:rFonts w:ascii="Times" w:hAnsi="Times"/>
        </w:rPr>
        <w:t>authorship</w:t>
      </w:r>
      <w:r w:rsidR="00136FCA">
        <w:rPr>
          <w:rFonts w:ascii="Times" w:hAnsi="Times"/>
        </w:rPr>
        <w:t>; and this is corroborated by how the text is shortened and</w:t>
      </w:r>
      <w:r w:rsidR="000C31FB">
        <w:rPr>
          <w:rFonts w:ascii="Times" w:hAnsi="Times"/>
        </w:rPr>
        <w:t xml:space="preserve"> its plot</w:t>
      </w:r>
      <w:r w:rsidR="00B2343D">
        <w:rPr>
          <w:rFonts w:ascii="Times" w:hAnsi="Times"/>
        </w:rPr>
        <w:t xml:space="preserve"> shaped, while sections of</w:t>
      </w:r>
      <w:r w:rsidR="00136FCA">
        <w:rPr>
          <w:rFonts w:ascii="Times" w:hAnsi="Times"/>
        </w:rPr>
        <w:t xml:space="preserve"> dialogue</w:t>
      </w:r>
      <w:r w:rsidR="000C31FB">
        <w:rPr>
          <w:rFonts w:ascii="Times" w:hAnsi="Times"/>
        </w:rPr>
        <w:t xml:space="preserve"> owe no</w:t>
      </w:r>
      <w:r w:rsidR="00136FCA">
        <w:rPr>
          <w:rFonts w:ascii="Times" w:hAnsi="Times"/>
        </w:rPr>
        <w:t>thing to Shakespeare, let alone</w:t>
      </w:r>
      <w:r w:rsidR="00B2343D">
        <w:rPr>
          <w:rFonts w:ascii="Times" w:hAnsi="Times"/>
        </w:rPr>
        <w:t xml:space="preserve"> to</w:t>
      </w:r>
      <w:r w:rsidR="000C31FB">
        <w:rPr>
          <w:rFonts w:ascii="Times" w:hAnsi="Times"/>
        </w:rPr>
        <w:t xml:space="preserve"> Gram</w:t>
      </w:r>
      <w:r w:rsidR="00136FCA">
        <w:rPr>
          <w:rFonts w:ascii="Times" w:hAnsi="Times"/>
        </w:rPr>
        <w:t>m</w:t>
      </w:r>
      <w:r w:rsidR="000C31FB">
        <w:rPr>
          <w:rFonts w:ascii="Times" w:hAnsi="Times"/>
        </w:rPr>
        <w:t>a</w:t>
      </w:r>
      <w:r w:rsidR="00136FCA">
        <w:rPr>
          <w:rFonts w:ascii="Times" w:hAnsi="Times"/>
        </w:rPr>
        <w:t>ticus or H</w:t>
      </w:r>
      <w:r w:rsidR="000C31FB">
        <w:rPr>
          <w:rFonts w:ascii="Times" w:hAnsi="Times"/>
        </w:rPr>
        <w:t>o</w:t>
      </w:r>
      <w:r w:rsidR="00136FCA">
        <w:rPr>
          <w:rFonts w:ascii="Times" w:hAnsi="Times"/>
        </w:rPr>
        <w:t>linshed</w:t>
      </w:r>
      <w:r w:rsidR="000C31FB">
        <w:rPr>
          <w:rFonts w:ascii="Times" w:hAnsi="Times"/>
        </w:rPr>
        <w:t>,</w:t>
      </w:r>
      <w:r w:rsidR="00B2343D">
        <w:rPr>
          <w:rFonts w:ascii="Times" w:hAnsi="Times"/>
        </w:rPr>
        <w:t xml:space="preserve"> but are</w:t>
      </w:r>
      <w:r w:rsidR="0030720C">
        <w:rPr>
          <w:rFonts w:ascii="Times" w:hAnsi="Times"/>
        </w:rPr>
        <w:t xml:space="preserve"> </w:t>
      </w:r>
      <w:proofErr w:type="spellStart"/>
      <w:r w:rsidR="000C31FB">
        <w:rPr>
          <w:rFonts w:ascii="Times" w:hAnsi="Times"/>
        </w:rPr>
        <w:t>Dodi</w:t>
      </w:r>
      <w:r w:rsidR="00D179B2">
        <w:rPr>
          <w:rFonts w:ascii="Times" w:hAnsi="Times"/>
        </w:rPr>
        <w:t>n’s</w:t>
      </w:r>
      <w:proofErr w:type="spellEnd"/>
      <w:r w:rsidR="00D179B2">
        <w:rPr>
          <w:rFonts w:ascii="Times" w:hAnsi="Times"/>
        </w:rPr>
        <w:t xml:space="preserve"> </w:t>
      </w:r>
      <w:r w:rsidR="00B2343D">
        <w:rPr>
          <w:rFonts w:ascii="Times" w:hAnsi="Times"/>
        </w:rPr>
        <w:t xml:space="preserve">own </w:t>
      </w:r>
      <w:r w:rsidR="009A5946">
        <w:rPr>
          <w:rFonts w:ascii="Times" w:hAnsi="Times"/>
        </w:rPr>
        <w:t>words</w:t>
      </w:r>
      <w:r w:rsidR="00D179B2">
        <w:rPr>
          <w:rFonts w:ascii="Times" w:hAnsi="Times"/>
        </w:rPr>
        <w:t xml:space="preserve">. </w:t>
      </w:r>
      <w:r w:rsidR="00B2343D">
        <w:rPr>
          <w:rFonts w:ascii="Times" w:hAnsi="Times"/>
        </w:rPr>
        <w:t>His</w:t>
      </w:r>
      <w:r w:rsidR="000C31FB">
        <w:rPr>
          <w:rFonts w:ascii="Times" w:hAnsi="Times"/>
        </w:rPr>
        <w:t xml:space="preserve"> inventions </w:t>
      </w:r>
      <w:r w:rsidR="00D179B2">
        <w:rPr>
          <w:rFonts w:ascii="Times" w:hAnsi="Times"/>
        </w:rPr>
        <w:t>provide a radical</w:t>
      </w:r>
      <w:r w:rsidR="000C31FB">
        <w:rPr>
          <w:rFonts w:ascii="Times" w:hAnsi="Times"/>
        </w:rPr>
        <w:t xml:space="preserve"> reassessment o</w:t>
      </w:r>
      <w:r w:rsidR="00D179B2">
        <w:rPr>
          <w:rFonts w:ascii="Times" w:hAnsi="Times"/>
        </w:rPr>
        <w:t>f established views of Hamlet: Stanislavsky’s Chri</w:t>
      </w:r>
      <w:r w:rsidR="0030720C">
        <w:rPr>
          <w:rFonts w:ascii="Times" w:hAnsi="Times"/>
        </w:rPr>
        <w:t>st-like figure saving the world;</w:t>
      </w:r>
      <w:r w:rsidR="00D179B2">
        <w:rPr>
          <w:rFonts w:ascii="Times" w:hAnsi="Times"/>
        </w:rPr>
        <w:t xml:space="preserve"> </w:t>
      </w:r>
      <w:r w:rsidR="000C31FB">
        <w:rPr>
          <w:rFonts w:ascii="Times" w:hAnsi="Times"/>
        </w:rPr>
        <w:t xml:space="preserve">Pasternak’s </w:t>
      </w:r>
      <w:r w:rsidR="00D179B2">
        <w:rPr>
          <w:rFonts w:ascii="Times" w:hAnsi="Times"/>
        </w:rPr>
        <w:t>prince with</w:t>
      </w:r>
      <w:r w:rsidR="0030720C">
        <w:rPr>
          <w:rFonts w:ascii="Times" w:hAnsi="Times"/>
        </w:rPr>
        <w:t xml:space="preserve"> a conscience avenging the good;</w:t>
      </w:r>
      <w:r w:rsidR="00D179B2">
        <w:rPr>
          <w:rFonts w:ascii="Times" w:hAnsi="Times"/>
        </w:rPr>
        <w:t xml:space="preserve"> the Soviet intelligentsia’s mirror of itself as trapped by power, and variations on such</w:t>
      </w:r>
      <w:r w:rsidR="00092C8E">
        <w:rPr>
          <w:rFonts w:ascii="Times" w:hAnsi="Times"/>
        </w:rPr>
        <w:t xml:space="preserve"> paradigms, including </w:t>
      </w:r>
      <w:proofErr w:type="spellStart"/>
      <w:r w:rsidR="00092C8E">
        <w:rPr>
          <w:rFonts w:ascii="Times" w:hAnsi="Times"/>
        </w:rPr>
        <w:t>Lyubimov-V</w:t>
      </w:r>
      <w:r w:rsidR="0030720C">
        <w:rPr>
          <w:rFonts w:ascii="Times" w:hAnsi="Times"/>
        </w:rPr>
        <w:t>ysotsky’s</w:t>
      </w:r>
      <w:proofErr w:type="spellEnd"/>
      <w:r w:rsidR="00D179B2">
        <w:rPr>
          <w:rFonts w:ascii="Times" w:hAnsi="Times"/>
        </w:rPr>
        <w:t xml:space="preserve"> Hamlet </w:t>
      </w:r>
      <w:r w:rsidR="0030720C">
        <w:rPr>
          <w:rFonts w:ascii="Times" w:hAnsi="Times"/>
        </w:rPr>
        <w:t>as a resistance</w:t>
      </w:r>
      <w:r w:rsidR="00024355">
        <w:rPr>
          <w:rFonts w:ascii="Times" w:hAnsi="Times"/>
        </w:rPr>
        <w:t xml:space="preserve"> freedom-fighter</w:t>
      </w:r>
      <w:r w:rsidR="0030720C">
        <w:rPr>
          <w:rFonts w:ascii="Times" w:hAnsi="Times"/>
        </w:rPr>
        <w:t>,</w:t>
      </w:r>
      <w:r w:rsidR="00D179B2">
        <w:rPr>
          <w:rFonts w:ascii="Times" w:hAnsi="Times"/>
        </w:rPr>
        <w:t xml:space="preserve"> </w:t>
      </w:r>
      <w:r w:rsidR="0030720C">
        <w:rPr>
          <w:rFonts w:ascii="Times" w:hAnsi="Times"/>
        </w:rPr>
        <w:t>doomed to perdition in repressive times. This Hamlet has nothing heroic about him, and is</w:t>
      </w:r>
      <w:r w:rsidR="00374AE9">
        <w:rPr>
          <w:rFonts w:ascii="Times" w:hAnsi="Times"/>
        </w:rPr>
        <w:t xml:space="preserve"> </w:t>
      </w:r>
      <w:r w:rsidR="008F749F">
        <w:rPr>
          <w:rFonts w:ascii="Times" w:hAnsi="Times"/>
        </w:rPr>
        <w:t>vicious</w:t>
      </w:r>
      <w:r w:rsidR="0030720C">
        <w:rPr>
          <w:rFonts w:ascii="Times" w:hAnsi="Times"/>
        </w:rPr>
        <w:t xml:space="preserve"> through and through.</w:t>
      </w:r>
    </w:p>
    <w:p w14:paraId="69FDE937" w14:textId="060339C5" w:rsidR="00834A05" w:rsidRDefault="00092C8E" w:rsidP="00655065">
      <w:pPr>
        <w:spacing w:line="480" w:lineRule="auto"/>
        <w:rPr>
          <w:rFonts w:ascii="Times" w:hAnsi="Times"/>
        </w:rPr>
      </w:pPr>
      <w:r>
        <w:rPr>
          <w:rFonts w:ascii="Times" w:hAnsi="Times"/>
        </w:rPr>
        <w:tab/>
      </w:r>
      <w:r w:rsidR="00024355">
        <w:rPr>
          <w:rFonts w:ascii="Times" w:hAnsi="Times"/>
        </w:rPr>
        <w:t>Further</w:t>
      </w:r>
      <w:r>
        <w:rPr>
          <w:rFonts w:ascii="Times" w:hAnsi="Times"/>
        </w:rPr>
        <w:t xml:space="preserve">, </w:t>
      </w:r>
      <w:proofErr w:type="spellStart"/>
      <w:r>
        <w:rPr>
          <w:rFonts w:ascii="Times" w:hAnsi="Times"/>
        </w:rPr>
        <w:t>Dodin</w:t>
      </w:r>
      <w:proofErr w:type="spellEnd"/>
      <w:r>
        <w:rPr>
          <w:rFonts w:ascii="Times" w:hAnsi="Times"/>
        </w:rPr>
        <w:t xml:space="preserve"> reflects</w:t>
      </w:r>
      <w:r w:rsidR="00024355">
        <w:rPr>
          <w:rFonts w:ascii="Times" w:hAnsi="Times"/>
        </w:rPr>
        <w:t xml:space="preserve"> on his own relation to Shakespeare – for in</w:t>
      </w:r>
      <w:r w:rsidR="0030720C">
        <w:rPr>
          <w:rFonts w:ascii="Times" w:hAnsi="Times"/>
        </w:rPr>
        <w:t>stance, when</w:t>
      </w:r>
      <w:r w:rsidR="00024355">
        <w:rPr>
          <w:rFonts w:ascii="Times" w:hAnsi="Times"/>
        </w:rPr>
        <w:t xml:space="preserve"> replacing the</w:t>
      </w:r>
      <w:r w:rsidR="00E1285C">
        <w:rPr>
          <w:rFonts w:ascii="Times" w:hAnsi="Times"/>
        </w:rPr>
        <w:t xml:space="preserve"> First Player’s speech (Act III, </w:t>
      </w:r>
      <w:proofErr w:type="spellStart"/>
      <w:r w:rsidR="00E1285C">
        <w:rPr>
          <w:rFonts w:ascii="Times" w:hAnsi="Times"/>
        </w:rPr>
        <w:t>i</w:t>
      </w:r>
      <w:proofErr w:type="spellEnd"/>
      <w:r w:rsidR="00E1285C">
        <w:rPr>
          <w:rFonts w:ascii="Times" w:hAnsi="Times"/>
        </w:rPr>
        <w:t>) with Lear’</w:t>
      </w:r>
      <w:r w:rsidR="0030720C">
        <w:rPr>
          <w:rFonts w:ascii="Times" w:hAnsi="Times"/>
        </w:rPr>
        <w:t>s on his unkind daughters – a direct reference</w:t>
      </w:r>
      <w:r>
        <w:rPr>
          <w:rFonts w:ascii="Times" w:hAnsi="Times"/>
        </w:rPr>
        <w:t xml:space="preserve"> to his 2006 production</w:t>
      </w:r>
      <w:r w:rsidR="0030720C">
        <w:rPr>
          <w:rFonts w:ascii="Times" w:hAnsi="Times"/>
        </w:rPr>
        <w:t xml:space="preserve">, centered on abusive families: </w:t>
      </w:r>
      <w:proofErr w:type="spellStart"/>
      <w:r>
        <w:rPr>
          <w:rFonts w:ascii="Times" w:hAnsi="Times"/>
        </w:rPr>
        <w:t>Boyarskaya</w:t>
      </w:r>
      <w:proofErr w:type="spellEnd"/>
      <w:r>
        <w:rPr>
          <w:rFonts w:ascii="Times" w:hAnsi="Times"/>
        </w:rPr>
        <w:t xml:space="preserve"> played </w:t>
      </w:r>
      <w:proofErr w:type="spellStart"/>
      <w:r>
        <w:rPr>
          <w:rFonts w:ascii="Times" w:hAnsi="Times"/>
        </w:rPr>
        <w:t>Goneril</w:t>
      </w:r>
      <w:proofErr w:type="spellEnd"/>
      <w:r>
        <w:rPr>
          <w:rFonts w:ascii="Times" w:hAnsi="Times"/>
        </w:rPr>
        <w:t xml:space="preserve"> and </w:t>
      </w:r>
      <w:proofErr w:type="spellStart"/>
      <w:r>
        <w:rPr>
          <w:rFonts w:ascii="Times" w:hAnsi="Times"/>
        </w:rPr>
        <w:t>Kozlovsky</w:t>
      </w:r>
      <w:proofErr w:type="spellEnd"/>
      <w:r w:rsidR="0030720C">
        <w:rPr>
          <w:rFonts w:ascii="Times" w:hAnsi="Times"/>
        </w:rPr>
        <w:t xml:space="preserve">, Edgar. </w:t>
      </w:r>
      <w:proofErr w:type="spellStart"/>
      <w:r w:rsidR="0030720C">
        <w:rPr>
          <w:rFonts w:ascii="Times" w:hAnsi="Times"/>
        </w:rPr>
        <w:t>Dodin</w:t>
      </w:r>
      <w:proofErr w:type="spellEnd"/>
      <w:r w:rsidR="0030720C">
        <w:rPr>
          <w:rFonts w:ascii="Times" w:hAnsi="Times"/>
        </w:rPr>
        <w:t xml:space="preserve"> also</w:t>
      </w:r>
      <w:r>
        <w:rPr>
          <w:rFonts w:ascii="Times" w:hAnsi="Times"/>
        </w:rPr>
        <w:t xml:space="preserve"> reflects on the world today</w:t>
      </w:r>
      <w:r w:rsidR="00801807">
        <w:rPr>
          <w:rFonts w:ascii="Times" w:hAnsi="Times"/>
        </w:rPr>
        <w:t xml:space="preserve">, </w:t>
      </w:r>
      <w:r w:rsidR="00374AE9">
        <w:rPr>
          <w:rFonts w:ascii="Times" w:hAnsi="Times"/>
        </w:rPr>
        <w:t>using</w:t>
      </w:r>
      <w:r w:rsidR="0030720C">
        <w:rPr>
          <w:rFonts w:ascii="Times" w:hAnsi="Times"/>
        </w:rPr>
        <w:t xml:space="preserve"> perva</w:t>
      </w:r>
      <w:r w:rsidR="00374AE9">
        <w:rPr>
          <w:rFonts w:ascii="Times" w:hAnsi="Times"/>
        </w:rPr>
        <w:t>sive realities and current language</w:t>
      </w:r>
      <w:r w:rsidR="0030720C">
        <w:rPr>
          <w:rFonts w:ascii="Times" w:hAnsi="Times"/>
        </w:rPr>
        <w:t xml:space="preserve"> in his interpolations. What </w:t>
      </w:r>
      <w:r w:rsidR="009E2221">
        <w:rPr>
          <w:rFonts w:ascii="Times" w:hAnsi="Times"/>
        </w:rPr>
        <w:t xml:space="preserve">they reveal </w:t>
      </w:r>
      <w:proofErr w:type="gramStart"/>
      <w:r w:rsidR="009E2221">
        <w:rPr>
          <w:rFonts w:ascii="Times" w:hAnsi="Times"/>
        </w:rPr>
        <w:t>are</w:t>
      </w:r>
      <w:proofErr w:type="gramEnd"/>
      <w:r w:rsidR="00801807">
        <w:rPr>
          <w:rFonts w:ascii="Times" w:hAnsi="Times"/>
        </w:rPr>
        <w:t xml:space="preserve"> narcissism, s</w:t>
      </w:r>
      <w:r w:rsidR="00C014AC">
        <w:rPr>
          <w:rFonts w:ascii="Times" w:hAnsi="Times"/>
        </w:rPr>
        <w:t>elfishness, harshness, hardness and, among other things,</w:t>
      </w:r>
      <w:r w:rsidR="005C5637">
        <w:rPr>
          <w:rFonts w:ascii="Times" w:hAnsi="Times"/>
        </w:rPr>
        <w:t xml:space="preserve"> </w:t>
      </w:r>
      <w:r w:rsidR="00C014AC">
        <w:rPr>
          <w:rFonts w:ascii="Times" w:hAnsi="Times"/>
        </w:rPr>
        <w:t>self-interested, merely</w:t>
      </w:r>
      <w:r w:rsidR="00801807">
        <w:rPr>
          <w:rFonts w:ascii="Times" w:hAnsi="Times"/>
        </w:rPr>
        <w:t xml:space="preserve"> transactional relations between people who</w:t>
      </w:r>
      <w:r w:rsidR="00C014AC">
        <w:rPr>
          <w:rFonts w:ascii="Times" w:hAnsi="Times"/>
        </w:rPr>
        <w:t>,</w:t>
      </w:r>
      <w:r w:rsidR="00801807">
        <w:rPr>
          <w:rFonts w:ascii="Times" w:hAnsi="Times"/>
        </w:rPr>
        <w:t xml:space="preserve"> </w:t>
      </w:r>
      <w:r w:rsidR="00C014AC">
        <w:rPr>
          <w:rFonts w:ascii="Times" w:hAnsi="Times"/>
        </w:rPr>
        <w:t xml:space="preserve">like </w:t>
      </w:r>
      <w:proofErr w:type="spellStart"/>
      <w:r w:rsidR="00C014AC">
        <w:rPr>
          <w:rFonts w:ascii="Times" w:hAnsi="Times"/>
        </w:rPr>
        <w:t>Dodin-Kozlov</w:t>
      </w:r>
      <w:r w:rsidR="00BB78F7">
        <w:rPr>
          <w:rFonts w:ascii="Times" w:hAnsi="Times"/>
        </w:rPr>
        <w:t>sky’s</w:t>
      </w:r>
      <w:proofErr w:type="spellEnd"/>
      <w:r w:rsidR="00BB78F7">
        <w:rPr>
          <w:rFonts w:ascii="Times" w:hAnsi="Times"/>
        </w:rPr>
        <w:t xml:space="preserve"> Hamlet, are loveless. These humans</w:t>
      </w:r>
      <w:r w:rsidR="00C014AC">
        <w:rPr>
          <w:rFonts w:ascii="Times" w:hAnsi="Times"/>
        </w:rPr>
        <w:t xml:space="preserve"> are, additionally,</w:t>
      </w:r>
      <w:r w:rsidR="00801807">
        <w:rPr>
          <w:rFonts w:ascii="Times" w:hAnsi="Times"/>
        </w:rPr>
        <w:t xml:space="preserve"> so intent on</w:t>
      </w:r>
      <w:r w:rsidR="003C2289">
        <w:rPr>
          <w:rFonts w:ascii="Times" w:hAnsi="Times"/>
        </w:rPr>
        <w:t xml:space="preserve"> gratification</w:t>
      </w:r>
      <w:r w:rsidR="009E2221">
        <w:rPr>
          <w:rFonts w:ascii="Times" w:hAnsi="Times"/>
        </w:rPr>
        <w:t xml:space="preserve"> that, after their deeds are do</w:t>
      </w:r>
      <w:r w:rsidR="003C2289">
        <w:rPr>
          <w:rFonts w:ascii="Times" w:hAnsi="Times"/>
        </w:rPr>
        <w:t>ne to get it, gratification</w:t>
      </w:r>
      <w:r w:rsidR="009E2221">
        <w:rPr>
          <w:rFonts w:ascii="Times" w:hAnsi="Times"/>
        </w:rPr>
        <w:t xml:space="preserve"> has lost its value. </w:t>
      </w:r>
    </w:p>
    <w:p w14:paraId="72D8F3E8" w14:textId="57DC6192" w:rsidR="00B06E6C" w:rsidRDefault="00834A05" w:rsidP="00655065">
      <w:pPr>
        <w:spacing w:line="480" w:lineRule="auto"/>
        <w:rPr>
          <w:rFonts w:ascii="Times" w:hAnsi="Times"/>
        </w:rPr>
      </w:pPr>
      <w:r>
        <w:rPr>
          <w:rFonts w:ascii="Times" w:hAnsi="Times"/>
        </w:rPr>
        <w:tab/>
      </w:r>
      <w:r w:rsidR="00B06E6C">
        <w:rPr>
          <w:rFonts w:ascii="Times" w:hAnsi="Times"/>
        </w:rPr>
        <w:t>Even killing</w:t>
      </w:r>
      <w:r w:rsidR="003C2289">
        <w:rPr>
          <w:rFonts w:ascii="Times" w:hAnsi="Times"/>
        </w:rPr>
        <w:t xml:space="preserve"> for the gratification of desire</w:t>
      </w:r>
      <w:r w:rsidR="00AE0C27">
        <w:rPr>
          <w:rFonts w:ascii="Times" w:hAnsi="Times"/>
        </w:rPr>
        <w:t>s</w:t>
      </w:r>
      <w:r w:rsidR="003C2289">
        <w:rPr>
          <w:rFonts w:ascii="Times" w:hAnsi="Times"/>
        </w:rPr>
        <w:t xml:space="preserve"> – in Hamlet’s case</w:t>
      </w:r>
      <w:r w:rsidR="00E6563C">
        <w:rPr>
          <w:rFonts w:ascii="Times" w:hAnsi="Times"/>
        </w:rPr>
        <w:t>, for driven</w:t>
      </w:r>
      <w:r>
        <w:rPr>
          <w:rFonts w:ascii="Times" w:hAnsi="Times"/>
        </w:rPr>
        <w:t xml:space="preserve"> revenge</w:t>
      </w:r>
      <w:r w:rsidR="00AE0C27">
        <w:rPr>
          <w:rFonts w:ascii="Times" w:hAnsi="Times"/>
        </w:rPr>
        <w:t xml:space="preserve"> </w:t>
      </w:r>
      <w:r>
        <w:rPr>
          <w:rFonts w:ascii="Times" w:hAnsi="Times"/>
        </w:rPr>
        <w:t>– loses</w:t>
      </w:r>
      <w:r w:rsidR="00B06E6C">
        <w:rPr>
          <w:rFonts w:ascii="Times" w:hAnsi="Times"/>
        </w:rPr>
        <w:t xml:space="preserve"> its sense</w:t>
      </w:r>
      <w:r w:rsidR="00AE0C27">
        <w:rPr>
          <w:rFonts w:ascii="Times" w:hAnsi="Times"/>
        </w:rPr>
        <w:t>. It becomes</w:t>
      </w:r>
      <w:r w:rsidR="00E6563C">
        <w:rPr>
          <w:rFonts w:ascii="Times" w:hAnsi="Times"/>
        </w:rPr>
        <w:t xml:space="preserve"> increasingly</w:t>
      </w:r>
      <w:r w:rsidR="00AE0C27">
        <w:rPr>
          <w:rFonts w:ascii="Times" w:hAnsi="Times"/>
        </w:rPr>
        <w:t xml:space="preserve"> clear that Hamlet’s killing is not a matter of </w:t>
      </w:r>
      <w:r>
        <w:rPr>
          <w:rFonts w:ascii="Times" w:hAnsi="Times"/>
        </w:rPr>
        <w:t>perverted satisfaction</w:t>
      </w:r>
      <w:r w:rsidR="00B06E6C">
        <w:rPr>
          <w:rFonts w:ascii="Times" w:hAnsi="Times"/>
        </w:rPr>
        <w:t>, but a p</w:t>
      </w:r>
      <w:r w:rsidR="004C0704">
        <w:rPr>
          <w:rFonts w:ascii="Times" w:hAnsi="Times"/>
        </w:rPr>
        <w:t>rocess of calculated elimination</w:t>
      </w:r>
      <w:r w:rsidR="00B06E6C">
        <w:rPr>
          <w:rFonts w:ascii="Times" w:hAnsi="Times"/>
        </w:rPr>
        <w:t>.</w:t>
      </w:r>
      <w:r w:rsidR="00BD1E63">
        <w:rPr>
          <w:rFonts w:ascii="Times" w:hAnsi="Times"/>
        </w:rPr>
        <w:t xml:space="preserve"> </w:t>
      </w:r>
      <w:r>
        <w:rPr>
          <w:rFonts w:ascii="Times" w:hAnsi="Times"/>
        </w:rPr>
        <w:t xml:space="preserve">When it is all done – he poisons Gertrude and finishes off Claudius  – </w:t>
      </w:r>
      <w:proofErr w:type="spellStart"/>
      <w:r w:rsidR="00BD1E63">
        <w:rPr>
          <w:rFonts w:ascii="Times" w:hAnsi="Times"/>
        </w:rPr>
        <w:t>Kozlovsky</w:t>
      </w:r>
      <w:proofErr w:type="spellEnd"/>
      <w:r w:rsidR="00BD1E63">
        <w:rPr>
          <w:rFonts w:ascii="Times" w:hAnsi="Times"/>
        </w:rPr>
        <w:t>-Hamlet has nothing left</w:t>
      </w:r>
      <w:r w:rsidR="002D2668">
        <w:rPr>
          <w:rFonts w:ascii="Times" w:hAnsi="Times"/>
        </w:rPr>
        <w:t xml:space="preserve"> to do</w:t>
      </w:r>
      <w:r w:rsidR="00C651E3">
        <w:rPr>
          <w:rFonts w:ascii="Times" w:hAnsi="Times"/>
        </w:rPr>
        <w:t xml:space="preserve"> but to kill himself. This is</w:t>
      </w:r>
      <w:r w:rsidR="002D2668">
        <w:rPr>
          <w:rFonts w:ascii="Times" w:hAnsi="Times"/>
        </w:rPr>
        <w:t xml:space="preserve"> implied when he goes down the ladder</w:t>
      </w:r>
      <w:r w:rsidR="00C651E3">
        <w:rPr>
          <w:rFonts w:ascii="Times" w:hAnsi="Times"/>
        </w:rPr>
        <w:t xml:space="preserve"> </w:t>
      </w:r>
      <w:r w:rsidR="002D2668">
        <w:rPr>
          <w:rFonts w:ascii="Times" w:hAnsi="Times"/>
        </w:rPr>
        <w:t xml:space="preserve">at the </w:t>
      </w:r>
      <w:proofErr w:type="spellStart"/>
      <w:r w:rsidR="002D2668">
        <w:rPr>
          <w:rFonts w:ascii="Times" w:hAnsi="Times"/>
        </w:rPr>
        <w:t>centre</w:t>
      </w:r>
      <w:proofErr w:type="spellEnd"/>
      <w:r w:rsidR="002D2668">
        <w:rPr>
          <w:rFonts w:ascii="Times" w:hAnsi="Times"/>
        </w:rPr>
        <w:t xml:space="preserve"> of the </w:t>
      </w:r>
      <w:r w:rsidR="00C651E3">
        <w:rPr>
          <w:rFonts w:ascii="Times" w:hAnsi="Times"/>
        </w:rPr>
        <w:t>stage</w:t>
      </w:r>
      <w:r w:rsidR="002D2668">
        <w:rPr>
          <w:rFonts w:ascii="Times" w:hAnsi="Times"/>
        </w:rPr>
        <w:t xml:space="preserve"> into the pit below. </w:t>
      </w:r>
      <w:r w:rsidR="00C651E3">
        <w:rPr>
          <w:rFonts w:ascii="Times" w:hAnsi="Times"/>
        </w:rPr>
        <w:t xml:space="preserve">The Players suddenly </w:t>
      </w:r>
      <w:r w:rsidR="00E6563C">
        <w:rPr>
          <w:rFonts w:ascii="Times" w:hAnsi="Times"/>
        </w:rPr>
        <w:t>appeared from beneath the stage o</w:t>
      </w:r>
      <w:r w:rsidR="00C651E3">
        <w:rPr>
          <w:rFonts w:ascii="Times" w:hAnsi="Times"/>
        </w:rPr>
        <w:t>n this</w:t>
      </w:r>
      <w:r w:rsidR="001B2491">
        <w:rPr>
          <w:rFonts w:ascii="Times" w:hAnsi="Times"/>
        </w:rPr>
        <w:t xml:space="preserve"> short ladder, grouped tightly on it, calm and still, li</w:t>
      </w:r>
      <w:r w:rsidR="00E6563C">
        <w:rPr>
          <w:rFonts w:ascii="Times" w:hAnsi="Times"/>
        </w:rPr>
        <w:t>ke a chorus from Greek tragedy</w:t>
      </w:r>
      <w:r w:rsidR="001B2491">
        <w:rPr>
          <w:rFonts w:ascii="Times" w:hAnsi="Times"/>
        </w:rPr>
        <w:t xml:space="preserve">. </w:t>
      </w:r>
      <w:proofErr w:type="spellStart"/>
      <w:r w:rsidR="001B2491">
        <w:rPr>
          <w:rFonts w:ascii="Times" w:hAnsi="Times"/>
        </w:rPr>
        <w:t>Boyarskaya</w:t>
      </w:r>
      <w:proofErr w:type="spellEnd"/>
      <w:r w:rsidR="001B2491">
        <w:rPr>
          <w:rFonts w:ascii="Times" w:hAnsi="Times"/>
        </w:rPr>
        <w:t>-Ophelia, a strong willed, decisive young woman, who knows what she wants, is intertwined with Hamlet on it; or else she masturbates</w:t>
      </w:r>
      <w:r w:rsidR="00E6563C">
        <w:rPr>
          <w:rFonts w:ascii="Times" w:hAnsi="Times"/>
        </w:rPr>
        <w:t>, seated on it</w:t>
      </w:r>
      <w:r w:rsidR="001B2491">
        <w:rPr>
          <w:rFonts w:ascii="Times" w:hAnsi="Times"/>
        </w:rPr>
        <w:t xml:space="preserve">, and then slips quietly </w:t>
      </w:r>
      <w:r w:rsidR="00E6563C">
        <w:rPr>
          <w:rFonts w:ascii="Times" w:hAnsi="Times"/>
        </w:rPr>
        <w:t xml:space="preserve">down </w:t>
      </w:r>
      <w:r w:rsidR="001B2491">
        <w:rPr>
          <w:rFonts w:ascii="Times" w:hAnsi="Times"/>
        </w:rPr>
        <w:t xml:space="preserve">into the hole; Hamlet fishes out </w:t>
      </w:r>
      <w:proofErr w:type="spellStart"/>
      <w:r w:rsidR="001B2491">
        <w:rPr>
          <w:rFonts w:ascii="Times" w:hAnsi="Times"/>
        </w:rPr>
        <w:t>Yorik’s</w:t>
      </w:r>
      <w:proofErr w:type="spellEnd"/>
      <w:r w:rsidR="001B2491">
        <w:rPr>
          <w:rFonts w:ascii="Times" w:hAnsi="Times"/>
        </w:rPr>
        <w:t xml:space="preserve"> skull with a stick</w:t>
      </w:r>
      <w:r w:rsidR="00A3103B">
        <w:rPr>
          <w:rFonts w:ascii="Times" w:hAnsi="Times"/>
        </w:rPr>
        <w:t xml:space="preserve"> from somewhere on its invisible lower rungs.</w:t>
      </w:r>
      <w:r w:rsidR="001B2491">
        <w:rPr>
          <w:rFonts w:ascii="Times" w:hAnsi="Times"/>
        </w:rPr>
        <w:t xml:space="preserve">  </w:t>
      </w:r>
      <w:r w:rsidR="00A3103B">
        <w:rPr>
          <w:rFonts w:ascii="Times" w:hAnsi="Times"/>
        </w:rPr>
        <w:t>By the end of the production, the ladder’s Bibli</w:t>
      </w:r>
      <w:r w:rsidR="00E6563C">
        <w:rPr>
          <w:rFonts w:ascii="Times" w:hAnsi="Times"/>
        </w:rPr>
        <w:t xml:space="preserve">cal associations are </w:t>
      </w:r>
      <w:proofErr w:type="spellStart"/>
      <w:r w:rsidR="00E6563C">
        <w:rPr>
          <w:rFonts w:ascii="Times" w:hAnsi="Times"/>
        </w:rPr>
        <w:t>unmissable</w:t>
      </w:r>
      <w:proofErr w:type="spellEnd"/>
      <w:r w:rsidR="00A3103B">
        <w:rPr>
          <w:rFonts w:ascii="Times" w:hAnsi="Times"/>
        </w:rPr>
        <w:t xml:space="preserve">. It is too short to go upwards. The only way is </w:t>
      </w:r>
      <w:r w:rsidR="001042F0">
        <w:rPr>
          <w:rFonts w:ascii="Times" w:hAnsi="Times"/>
        </w:rPr>
        <w:t>down</w:t>
      </w:r>
      <w:r w:rsidR="00E846DD">
        <w:rPr>
          <w:rFonts w:ascii="Times" w:hAnsi="Times"/>
        </w:rPr>
        <w:t>, to hell</w:t>
      </w:r>
      <w:r w:rsidR="00A3103B">
        <w:rPr>
          <w:rFonts w:ascii="Times" w:hAnsi="Times"/>
        </w:rPr>
        <w:t>.</w:t>
      </w:r>
      <w:r w:rsidR="002D2668">
        <w:rPr>
          <w:rFonts w:ascii="Times" w:hAnsi="Times"/>
        </w:rPr>
        <w:t xml:space="preserve"> </w:t>
      </w:r>
      <w:r w:rsidR="00CB03BB">
        <w:rPr>
          <w:rFonts w:ascii="Times" w:hAnsi="Times"/>
        </w:rPr>
        <w:t xml:space="preserve"> </w:t>
      </w:r>
    </w:p>
    <w:p w14:paraId="720BB3A2" w14:textId="0DB3E700" w:rsidR="00064067" w:rsidRDefault="00B06E6C" w:rsidP="00B06E6C">
      <w:pPr>
        <w:spacing w:line="480" w:lineRule="auto"/>
        <w:rPr>
          <w:rFonts w:ascii="Times" w:hAnsi="Times"/>
        </w:rPr>
      </w:pPr>
      <w:r>
        <w:rPr>
          <w:rFonts w:ascii="Times" w:hAnsi="Times"/>
        </w:rPr>
        <w:tab/>
      </w:r>
      <w:r w:rsidR="00CB03BB">
        <w:rPr>
          <w:rFonts w:ascii="Times" w:hAnsi="Times"/>
        </w:rPr>
        <w:t>Spectators face</w:t>
      </w:r>
      <w:r w:rsidR="00064067">
        <w:rPr>
          <w:rFonts w:ascii="Times" w:hAnsi="Times"/>
        </w:rPr>
        <w:t xml:space="preserve"> a</w:t>
      </w:r>
      <w:r w:rsidR="000A7C29">
        <w:rPr>
          <w:rFonts w:ascii="Times" w:hAnsi="Times"/>
        </w:rPr>
        <w:t xml:space="preserve"> mortifying</w:t>
      </w:r>
      <w:r w:rsidR="00CB03BB">
        <w:rPr>
          <w:rFonts w:ascii="Times" w:hAnsi="Times"/>
        </w:rPr>
        <w:t xml:space="preserve">, horrifying </w:t>
      </w:r>
      <w:r w:rsidR="001042F0">
        <w:rPr>
          <w:rFonts w:ascii="Times" w:hAnsi="Times"/>
        </w:rPr>
        <w:t>world</w:t>
      </w:r>
      <w:r w:rsidR="00CB03BB">
        <w:rPr>
          <w:rFonts w:ascii="Times" w:hAnsi="Times"/>
        </w:rPr>
        <w:t>view,</w:t>
      </w:r>
      <w:r w:rsidR="00064067">
        <w:rPr>
          <w:rFonts w:ascii="Times" w:hAnsi="Times"/>
        </w:rPr>
        <w:t xml:space="preserve"> but such is </w:t>
      </w:r>
      <w:proofErr w:type="spellStart"/>
      <w:r w:rsidR="00064067">
        <w:rPr>
          <w:rFonts w:ascii="Times" w:hAnsi="Times"/>
        </w:rPr>
        <w:t>Dodin’s</w:t>
      </w:r>
      <w:proofErr w:type="spellEnd"/>
      <w:r>
        <w:rPr>
          <w:rFonts w:ascii="Times" w:hAnsi="Times"/>
        </w:rPr>
        <w:t xml:space="preserve"> </w:t>
      </w:r>
      <w:r w:rsidRPr="00064067">
        <w:rPr>
          <w:rFonts w:ascii="Times" w:hAnsi="Times"/>
          <w:i/>
        </w:rPr>
        <w:t>Hamlet</w:t>
      </w:r>
      <w:r w:rsidR="00064067">
        <w:rPr>
          <w:rFonts w:ascii="Times" w:hAnsi="Times"/>
        </w:rPr>
        <w:t xml:space="preserve">.  It transpires, during the </w:t>
      </w:r>
      <w:proofErr w:type="gramStart"/>
      <w:r w:rsidR="00064067">
        <w:rPr>
          <w:rFonts w:ascii="Times" w:hAnsi="Times"/>
        </w:rPr>
        <w:t>production’s</w:t>
      </w:r>
      <w:proofErr w:type="gramEnd"/>
      <w:r w:rsidR="00064067">
        <w:rPr>
          <w:rFonts w:ascii="Times" w:hAnsi="Times"/>
        </w:rPr>
        <w:t xml:space="preserve"> concentrated two hours and forty minutes</w:t>
      </w:r>
      <w:r w:rsidR="001042F0">
        <w:rPr>
          <w:rFonts w:ascii="Times" w:hAnsi="Times"/>
        </w:rPr>
        <w:t xml:space="preserve"> with only eight actors</w:t>
      </w:r>
      <w:r w:rsidR="00064067">
        <w:rPr>
          <w:rFonts w:ascii="Times" w:hAnsi="Times"/>
        </w:rPr>
        <w:t>, that Gertrude an</w:t>
      </w:r>
      <w:r w:rsidR="001042F0">
        <w:rPr>
          <w:rFonts w:ascii="Times" w:hAnsi="Times"/>
        </w:rPr>
        <w:t>d Claudius</w:t>
      </w:r>
      <w:r w:rsidR="00064067">
        <w:rPr>
          <w:rFonts w:ascii="Times" w:hAnsi="Times"/>
        </w:rPr>
        <w:t xml:space="preserve"> had plotted</w:t>
      </w:r>
      <w:r w:rsidR="004C0704">
        <w:rPr>
          <w:rFonts w:ascii="Times" w:hAnsi="Times"/>
        </w:rPr>
        <w:t xml:space="preserve"> Hamlet’s father’s death.</w:t>
      </w:r>
      <w:r w:rsidR="0052242B">
        <w:rPr>
          <w:rFonts w:ascii="Times" w:hAnsi="Times"/>
        </w:rPr>
        <w:t xml:space="preserve"> Gertrude, whom Rapport consistently draws as motivated by reason, </w:t>
      </w:r>
      <w:r w:rsidR="00CB03BB">
        <w:rPr>
          <w:rFonts w:ascii="Times" w:hAnsi="Times"/>
        </w:rPr>
        <w:t xml:space="preserve">tells Hamlet that </w:t>
      </w:r>
      <w:r w:rsidR="001042F0">
        <w:rPr>
          <w:rFonts w:ascii="Times" w:hAnsi="Times"/>
        </w:rPr>
        <w:t xml:space="preserve">she and Claudius loved each other, and it was she </w:t>
      </w:r>
      <w:r w:rsidR="00CB03BB">
        <w:rPr>
          <w:rFonts w:ascii="Times" w:hAnsi="Times"/>
        </w:rPr>
        <w:t xml:space="preserve">who killed his father to be rid of his </w:t>
      </w:r>
      <w:r w:rsidR="004C0704">
        <w:rPr>
          <w:rFonts w:ascii="Times" w:hAnsi="Times"/>
        </w:rPr>
        <w:t>cruel tyranny</w:t>
      </w:r>
      <w:r w:rsidR="0000025C">
        <w:rPr>
          <w:rFonts w:ascii="Times" w:hAnsi="Times"/>
        </w:rPr>
        <w:t>.</w:t>
      </w:r>
      <w:r w:rsidR="001042F0">
        <w:rPr>
          <w:rFonts w:ascii="Times" w:hAnsi="Times"/>
        </w:rPr>
        <w:t xml:space="preserve"> (A quotation from </w:t>
      </w:r>
      <w:r w:rsidR="0052242B" w:rsidRPr="0052242B">
        <w:rPr>
          <w:rFonts w:ascii="Times" w:hAnsi="Times"/>
        </w:rPr>
        <w:t>Lady Macbeth</w:t>
      </w:r>
      <w:r w:rsidR="001042F0" w:rsidRPr="0052242B">
        <w:rPr>
          <w:rFonts w:ascii="Times" w:hAnsi="Times"/>
        </w:rPr>
        <w:t xml:space="preserve"> </w:t>
      </w:r>
      <w:r w:rsidR="001042F0">
        <w:rPr>
          <w:rFonts w:ascii="Times" w:hAnsi="Times"/>
        </w:rPr>
        <w:t>emphasizes</w:t>
      </w:r>
      <w:r w:rsidR="0052242B">
        <w:rPr>
          <w:rFonts w:ascii="Times" w:hAnsi="Times"/>
        </w:rPr>
        <w:t xml:space="preserve"> </w:t>
      </w:r>
      <w:proofErr w:type="spellStart"/>
      <w:r w:rsidR="0052242B">
        <w:rPr>
          <w:rFonts w:ascii="Times" w:hAnsi="Times"/>
        </w:rPr>
        <w:t>Dodin’s</w:t>
      </w:r>
      <w:proofErr w:type="spellEnd"/>
      <w:r w:rsidR="001042F0">
        <w:rPr>
          <w:rFonts w:ascii="Times" w:hAnsi="Times"/>
        </w:rPr>
        <w:t xml:space="preserve"> rather obvious comparison</w:t>
      </w:r>
      <w:r w:rsidR="0052242B">
        <w:rPr>
          <w:rFonts w:ascii="Times" w:hAnsi="Times"/>
        </w:rPr>
        <w:t>.)</w:t>
      </w:r>
      <w:r w:rsidR="0000025C">
        <w:rPr>
          <w:rFonts w:ascii="Times" w:hAnsi="Times"/>
        </w:rPr>
        <w:t xml:space="preserve"> </w:t>
      </w:r>
      <w:r w:rsidR="00CB03BB">
        <w:rPr>
          <w:rFonts w:ascii="Times" w:hAnsi="Times"/>
        </w:rPr>
        <w:t>She lets</w:t>
      </w:r>
      <w:r w:rsidR="004C0704">
        <w:rPr>
          <w:rFonts w:ascii="Times" w:hAnsi="Times"/>
        </w:rPr>
        <w:t xml:space="preserve"> </w:t>
      </w:r>
      <w:r w:rsidR="00CB03BB">
        <w:rPr>
          <w:rFonts w:ascii="Times" w:hAnsi="Times"/>
        </w:rPr>
        <w:t xml:space="preserve">the audience know, </w:t>
      </w:r>
      <w:r w:rsidR="0052242B">
        <w:rPr>
          <w:rFonts w:ascii="Times" w:hAnsi="Times"/>
        </w:rPr>
        <w:t>during</w:t>
      </w:r>
      <w:r w:rsidR="001042F0">
        <w:rPr>
          <w:rFonts w:ascii="Times" w:hAnsi="Times"/>
        </w:rPr>
        <w:t xml:space="preserve"> dialogue </w:t>
      </w:r>
      <w:r w:rsidR="004C0704">
        <w:rPr>
          <w:rFonts w:ascii="Times" w:hAnsi="Times"/>
        </w:rPr>
        <w:t>with Claudius</w:t>
      </w:r>
      <w:r w:rsidR="001042F0">
        <w:rPr>
          <w:rFonts w:ascii="Times" w:hAnsi="Times"/>
        </w:rPr>
        <w:t>, that she</w:t>
      </w:r>
      <w:r w:rsidR="00821C95">
        <w:rPr>
          <w:rFonts w:ascii="Times" w:hAnsi="Times"/>
        </w:rPr>
        <w:t xml:space="preserve"> </w:t>
      </w:r>
      <w:r w:rsidR="00CB03BB">
        <w:rPr>
          <w:rFonts w:ascii="Times" w:hAnsi="Times"/>
        </w:rPr>
        <w:t>had plotted with him to send</w:t>
      </w:r>
      <w:r w:rsidR="00821C95">
        <w:rPr>
          <w:rFonts w:ascii="Times" w:hAnsi="Times"/>
        </w:rPr>
        <w:t xml:space="preserve"> H</w:t>
      </w:r>
      <w:r w:rsidR="00A8743D">
        <w:rPr>
          <w:rFonts w:ascii="Times" w:hAnsi="Times"/>
        </w:rPr>
        <w:t>amlet to be murdered in England. Why?</w:t>
      </w:r>
      <w:r w:rsidR="00821C95">
        <w:rPr>
          <w:rFonts w:ascii="Times" w:hAnsi="Times"/>
        </w:rPr>
        <w:t xml:space="preserve"> Hamlet was difficult, irasc</w:t>
      </w:r>
      <w:r w:rsidR="00A8743D">
        <w:rPr>
          <w:rFonts w:ascii="Times" w:hAnsi="Times"/>
        </w:rPr>
        <w:t>ible – he had killed Polonius – but, above all, he was</w:t>
      </w:r>
      <w:r w:rsidR="00D63225">
        <w:rPr>
          <w:rFonts w:ascii="Times" w:hAnsi="Times"/>
        </w:rPr>
        <w:t xml:space="preserve"> </w:t>
      </w:r>
      <w:r w:rsidR="00821C95">
        <w:rPr>
          <w:rFonts w:ascii="Times" w:hAnsi="Times"/>
        </w:rPr>
        <w:t xml:space="preserve">a nuisance in her </w:t>
      </w:r>
      <w:r w:rsidR="00D63225">
        <w:rPr>
          <w:rFonts w:ascii="Times" w:hAnsi="Times"/>
        </w:rPr>
        <w:t>life</w:t>
      </w:r>
      <w:r w:rsidR="0000025C">
        <w:rPr>
          <w:rFonts w:ascii="Times" w:hAnsi="Times"/>
        </w:rPr>
        <w:t>. She and Claudius tacitly agree</w:t>
      </w:r>
      <w:r w:rsidR="00A8743D">
        <w:rPr>
          <w:rFonts w:ascii="Times" w:hAnsi="Times"/>
        </w:rPr>
        <w:t xml:space="preserve"> that </w:t>
      </w:r>
      <w:r w:rsidR="0000025C">
        <w:rPr>
          <w:rFonts w:ascii="Times" w:hAnsi="Times"/>
        </w:rPr>
        <w:t>Ophelia</w:t>
      </w:r>
      <w:r w:rsidR="001042F0">
        <w:rPr>
          <w:rFonts w:ascii="Times" w:hAnsi="Times"/>
        </w:rPr>
        <w:t>, too,</w:t>
      </w:r>
      <w:r w:rsidR="0000025C">
        <w:rPr>
          <w:rFonts w:ascii="Times" w:hAnsi="Times"/>
        </w:rPr>
        <w:t xml:space="preserve"> had become</w:t>
      </w:r>
      <w:r w:rsidR="00A8743D">
        <w:rPr>
          <w:rFonts w:ascii="Times" w:hAnsi="Times"/>
        </w:rPr>
        <w:t xml:space="preserve"> a nuisance</w:t>
      </w:r>
      <w:r w:rsidR="0000025C">
        <w:rPr>
          <w:rFonts w:ascii="Times" w:hAnsi="Times"/>
        </w:rPr>
        <w:t xml:space="preserve"> and</w:t>
      </w:r>
      <w:r w:rsidR="00A8743D">
        <w:rPr>
          <w:rFonts w:ascii="Times" w:hAnsi="Times"/>
        </w:rPr>
        <w:t xml:space="preserve"> had to be strangled. </w:t>
      </w:r>
      <w:r w:rsidR="0000025C">
        <w:rPr>
          <w:rFonts w:ascii="Times" w:hAnsi="Times"/>
        </w:rPr>
        <w:t>Without saying a word, they</w:t>
      </w:r>
      <w:r w:rsidR="00A8743D">
        <w:rPr>
          <w:rFonts w:ascii="Times" w:hAnsi="Times"/>
        </w:rPr>
        <w:t xml:space="preserve"> murder </w:t>
      </w:r>
      <w:r w:rsidR="0000025C">
        <w:rPr>
          <w:rFonts w:ascii="Times" w:hAnsi="Times"/>
        </w:rPr>
        <w:t xml:space="preserve">Ophelia, </w:t>
      </w:r>
      <w:r w:rsidR="00C7767D">
        <w:rPr>
          <w:rFonts w:ascii="Times" w:hAnsi="Times"/>
        </w:rPr>
        <w:t>aft</w:t>
      </w:r>
      <w:r w:rsidR="0000025C">
        <w:rPr>
          <w:rFonts w:ascii="Times" w:hAnsi="Times"/>
        </w:rPr>
        <w:t>e</w:t>
      </w:r>
      <w:r w:rsidR="00C7767D">
        <w:rPr>
          <w:rFonts w:ascii="Times" w:hAnsi="Times"/>
        </w:rPr>
        <w:t>r a swift scuffle</w:t>
      </w:r>
      <w:r w:rsidR="00A8743D">
        <w:rPr>
          <w:rFonts w:ascii="Times" w:hAnsi="Times"/>
        </w:rPr>
        <w:t xml:space="preserve"> on the third, top level of the massive metallic</w:t>
      </w:r>
      <w:r w:rsidR="0000025C">
        <w:rPr>
          <w:rFonts w:ascii="Times" w:hAnsi="Times"/>
        </w:rPr>
        <w:t xml:space="preserve"> scaffolding that encases</w:t>
      </w:r>
      <w:r w:rsidR="00A8743D">
        <w:rPr>
          <w:rFonts w:ascii="Times" w:hAnsi="Times"/>
        </w:rPr>
        <w:t xml:space="preserve"> the space</w:t>
      </w:r>
      <w:r w:rsidR="00C7767D">
        <w:rPr>
          <w:rFonts w:ascii="Times" w:hAnsi="Times"/>
        </w:rPr>
        <w:t xml:space="preserve"> </w:t>
      </w:r>
      <w:r w:rsidR="00C7767D">
        <w:rPr>
          <w:rFonts w:ascii="Times" w:hAnsi="Times"/>
        </w:rPr>
        <w:softHyphen/>
      </w:r>
      <w:r w:rsidR="00C7767D">
        <w:rPr>
          <w:rFonts w:ascii="Times" w:hAnsi="Times"/>
        </w:rPr>
        <w:softHyphen/>
        <w:t>–</w:t>
      </w:r>
      <w:r w:rsidR="00C7767D">
        <w:rPr>
          <w:rFonts w:ascii="Times" w:hAnsi="Times"/>
        </w:rPr>
        <w:softHyphen/>
        <w:t xml:space="preserve"> </w:t>
      </w:r>
      <w:r w:rsidR="00230AAE">
        <w:rPr>
          <w:rFonts w:ascii="Times" w:hAnsi="Times"/>
        </w:rPr>
        <w:t xml:space="preserve">a metaphor for </w:t>
      </w:r>
      <w:r w:rsidR="00B32B4D">
        <w:rPr>
          <w:rFonts w:ascii="Times" w:hAnsi="Times"/>
        </w:rPr>
        <w:t xml:space="preserve">Denmark’s prison and our calamitous world, designed by </w:t>
      </w:r>
      <w:proofErr w:type="spellStart"/>
      <w:r w:rsidR="00B32B4D">
        <w:rPr>
          <w:rFonts w:ascii="Times" w:hAnsi="Times"/>
        </w:rPr>
        <w:t>Aleksandr</w:t>
      </w:r>
      <w:proofErr w:type="spellEnd"/>
      <w:r w:rsidR="00B32B4D">
        <w:rPr>
          <w:rFonts w:ascii="Times" w:hAnsi="Times"/>
        </w:rPr>
        <w:t xml:space="preserve"> </w:t>
      </w:r>
      <w:proofErr w:type="spellStart"/>
      <w:r w:rsidR="00B32B4D">
        <w:rPr>
          <w:rFonts w:ascii="Times" w:hAnsi="Times"/>
        </w:rPr>
        <w:t>Borovsky</w:t>
      </w:r>
      <w:proofErr w:type="spellEnd"/>
      <w:r w:rsidR="00B32B4D">
        <w:rPr>
          <w:rFonts w:ascii="Times" w:hAnsi="Times"/>
        </w:rPr>
        <w:t xml:space="preserve">. </w:t>
      </w:r>
      <w:proofErr w:type="spellStart"/>
      <w:r w:rsidR="00B32B4D">
        <w:rPr>
          <w:rFonts w:ascii="Times" w:hAnsi="Times"/>
        </w:rPr>
        <w:t>A</w:t>
      </w:r>
      <w:r w:rsidR="00D4386B">
        <w:rPr>
          <w:rFonts w:ascii="Times" w:hAnsi="Times"/>
        </w:rPr>
        <w:t>l</w:t>
      </w:r>
      <w:r w:rsidR="00B32B4D">
        <w:rPr>
          <w:rFonts w:ascii="Times" w:hAnsi="Times"/>
        </w:rPr>
        <w:t>eksandr</w:t>
      </w:r>
      <w:proofErr w:type="spellEnd"/>
      <w:r w:rsidR="00C7767D">
        <w:rPr>
          <w:rFonts w:ascii="Times" w:hAnsi="Times"/>
        </w:rPr>
        <w:t xml:space="preserve"> </w:t>
      </w:r>
      <w:r w:rsidR="00D4386B">
        <w:rPr>
          <w:rFonts w:ascii="Times" w:hAnsi="Times"/>
        </w:rPr>
        <w:t xml:space="preserve">is the </w:t>
      </w:r>
      <w:r w:rsidR="00C7767D">
        <w:rPr>
          <w:rFonts w:ascii="Times" w:hAnsi="Times"/>
        </w:rPr>
        <w:t>son of David</w:t>
      </w:r>
      <w:r w:rsidR="00A01D60">
        <w:rPr>
          <w:rFonts w:ascii="Times" w:hAnsi="Times"/>
        </w:rPr>
        <w:t xml:space="preserve">, whose last design for </w:t>
      </w:r>
      <w:proofErr w:type="spellStart"/>
      <w:r w:rsidR="00A01D60">
        <w:rPr>
          <w:rFonts w:ascii="Times" w:hAnsi="Times"/>
        </w:rPr>
        <w:t>Dodin</w:t>
      </w:r>
      <w:proofErr w:type="spellEnd"/>
      <w:r w:rsidR="00A01D60">
        <w:rPr>
          <w:rFonts w:ascii="Times" w:hAnsi="Times"/>
        </w:rPr>
        <w:t xml:space="preserve"> before his death in 2006 was</w:t>
      </w:r>
      <w:r w:rsidR="0052242B">
        <w:rPr>
          <w:rFonts w:ascii="Times" w:hAnsi="Times"/>
        </w:rPr>
        <w:t xml:space="preserve"> </w:t>
      </w:r>
      <w:r w:rsidR="0000025C" w:rsidRPr="0000025C">
        <w:rPr>
          <w:rFonts w:ascii="Times" w:hAnsi="Times"/>
          <w:i/>
        </w:rPr>
        <w:t>King Lea</w:t>
      </w:r>
      <w:r w:rsidR="00A01D60">
        <w:rPr>
          <w:rFonts w:ascii="Times" w:hAnsi="Times"/>
          <w:i/>
        </w:rPr>
        <w:t>r</w:t>
      </w:r>
      <w:r w:rsidR="0000025C">
        <w:rPr>
          <w:rFonts w:ascii="Times" w:hAnsi="Times"/>
        </w:rPr>
        <w:t>.</w:t>
      </w:r>
      <w:r w:rsidR="00403FE3">
        <w:rPr>
          <w:rFonts w:ascii="Times" w:hAnsi="Times"/>
        </w:rPr>
        <w:t xml:space="preserve"> </w:t>
      </w:r>
      <w:r w:rsidR="00A01D60">
        <w:rPr>
          <w:rFonts w:ascii="Times" w:hAnsi="Times"/>
        </w:rPr>
        <w:t xml:space="preserve">The </w:t>
      </w:r>
      <w:r w:rsidR="00230AAE">
        <w:rPr>
          <w:rFonts w:ascii="Times" w:hAnsi="Times"/>
        </w:rPr>
        <w:t>heavy, sweeping</w:t>
      </w:r>
      <w:r w:rsidR="00403FE3">
        <w:rPr>
          <w:rFonts w:ascii="Times" w:hAnsi="Times"/>
        </w:rPr>
        <w:t xml:space="preserve"> curtain</w:t>
      </w:r>
      <w:r w:rsidR="00A01D60">
        <w:rPr>
          <w:rFonts w:ascii="Times" w:hAnsi="Times"/>
        </w:rPr>
        <w:t xml:space="preserve"> </w:t>
      </w:r>
      <w:r w:rsidR="00E81CD6">
        <w:rPr>
          <w:rFonts w:ascii="Times" w:hAnsi="Times"/>
        </w:rPr>
        <w:t>– Shakes</w:t>
      </w:r>
      <w:r w:rsidR="00403FE3">
        <w:rPr>
          <w:rFonts w:ascii="Times" w:hAnsi="Times"/>
        </w:rPr>
        <w:t xml:space="preserve">peare’s arras </w:t>
      </w:r>
      <w:r w:rsidR="00230AAE">
        <w:rPr>
          <w:rFonts w:ascii="Times" w:hAnsi="Times"/>
        </w:rPr>
        <w:t>turned into a visual metaphor</w:t>
      </w:r>
      <w:r w:rsidR="00403FE3">
        <w:rPr>
          <w:rFonts w:ascii="Times" w:hAnsi="Times"/>
        </w:rPr>
        <w:t xml:space="preserve"> for </w:t>
      </w:r>
      <w:proofErr w:type="spellStart"/>
      <w:r w:rsidR="00403FE3">
        <w:rPr>
          <w:rFonts w:ascii="Times" w:hAnsi="Times"/>
        </w:rPr>
        <w:t>Lyubimov</w:t>
      </w:r>
      <w:proofErr w:type="spellEnd"/>
      <w:r w:rsidR="00403FE3">
        <w:rPr>
          <w:rFonts w:ascii="Times" w:hAnsi="Times"/>
        </w:rPr>
        <w:t>’ iconic</w:t>
      </w:r>
      <w:r w:rsidR="00230AAE">
        <w:rPr>
          <w:rFonts w:ascii="Times" w:hAnsi="Times"/>
        </w:rPr>
        <w:t xml:space="preserve"> 1976</w:t>
      </w:r>
      <w:r w:rsidR="00A01D60">
        <w:rPr>
          <w:rFonts w:ascii="Times" w:hAnsi="Times"/>
        </w:rPr>
        <w:t xml:space="preserve"> </w:t>
      </w:r>
      <w:r w:rsidR="00A01D60" w:rsidRPr="00A01D60">
        <w:rPr>
          <w:rFonts w:ascii="Times" w:hAnsi="Times"/>
          <w:i/>
        </w:rPr>
        <w:t>Hamlet</w:t>
      </w:r>
      <w:r w:rsidR="00A01D60">
        <w:rPr>
          <w:rFonts w:ascii="Times" w:hAnsi="Times"/>
        </w:rPr>
        <w:t xml:space="preserve"> </w:t>
      </w:r>
      <w:r w:rsidR="00A01D60">
        <w:rPr>
          <w:rFonts w:ascii="Times" w:hAnsi="Times"/>
        </w:rPr>
        <w:softHyphen/>
        <w:t>– was</w:t>
      </w:r>
      <w:r w:rsidR="00A01D60" w:rsidRPr="00A01D60">
        <w:rPr>
          <w:rFonts w:ascii="Times" w:hAnsi="Times"/>
        </w:rPr>
        <w:t xml:space="preserve"> </w:t>
      </w:r>
      <w:r w:rsidR="00A01D60">
        <w:rPr>
          <w:rFonts w:ascii="Times" w:hAnsi="Times"/>
        </w:rPr>
        <w:t xml:space="preserve">David </w:t>
      </w:r>
      <w:proofErr w:type="spellStart"/>
      <w:r w:rsidR="00A01D60">
        <w:rPr>
          <w:rFonts w:ascii="Times" w:hAnsi="Times"/>
        </w:rPr>
        <w:t>Borovksy’s</w:t>
      </w:r>
      <w:proofErr w:type="spellEnd"/>
      <w:r w:rsidR="00A01D60">
        <w:rPr>
          <w:rFonts w:ascii="Times" w:hAnsi="Times"/>
        </w:rPr>
        <w:t>.</w:t>
      </w:r>
    </w:p>
    <w:p w14:paraId="1D8288E5" w14:textId="7A921A78" w:rsidR="002122E7" w:rsidRPr="007A7C8C" w:rsidRDefault="00230AAE" w:rsidP="00655065">
      <w:pPr>
        <w:spacing w:line="480" w:lineRule="auto"/>
        <w:rPr>
          <w:rFonts w:ascii="Times" w:hAnsi="Times"/>
        </w:rPr>
      </w:pPr>
      <w:r>
        <w:rPr>
          <w:rFonts w:ascii="Times" w:hAnsi="Times"/>
        </w:rPr>
        <w:tab/>
      </w:r>
      <w:proofErr w:type="spellStart"/>
      <w:r>
        <w:rPr>
          <w:rFonts w:ascii="Times" w:hAnsi="Times"/>
        </w:rPr>
        <w:t>Kozlovsky</w:t>
      </w:r>
      <w:proofErr w:type="spellEnd"/>
      <w:r>
        <w:rPr>
          <w:rFonts w:ascii="Times" w:hAnsi="Times"/>
        </w:rPr>
        <w:t xml:space="preserve"> more than deserved the Golden Mask for best male actor. His was a razor sharp performance, powerful and swift, like </w:t>
      </w:r>
      <w:r w:rsidR="0015749E">
        <w:rPr>
          <w:rFonts w:ascii="Times" w:hAnsi="Times"/>
        </w:rPr>
        <w:t>an arrow heading for its target.</w:t>
      </w:r>
      <w:r>
        <w:rPr>
          <w:rFonts w:ascii="Times" w:hAnsi="Times"/>
        </w:rPr>
        <w:t xml:space="preserve"> </w:t>
      </w:r>
      <w:r w:rsidR="0015749E">
        <w:rPr>
          <w:rFonts w:ascii="Times" w:hAnsi="Times"/>
        </w:rPr>
        <w:t>The</w:t>
      </w:r>
      <w:r w:rsidR="006B5384">
        <w:rPr>
          <w:rFonts w:ascii="Times" w:hAnsi="Times"/>
        </w:rPr>
        <w:t xml:space="preserve"> light burning in his eyes and</w:t>
      </w:r>
      <w:r w:rsidR="0015749E">
        <w:rPr>
          <w:rFonts w:ascii="Times" w:hAnsi="Times"/>
        </w:rPr>
        <w:t xml:space="preserve"> </w:t>
      </w:r>
      <w:r w:rsidR="006B5384">
        <w:rPr>
          <w:rFonts w:ascii="Times" w:hAnsi="Times"/>
        </w:rPr>
        <w:t>nuanced</w:t>
      </w:r>
      <w:r>
        <w:rPr>
          <w:rFonts w:ascii="Times" w:hAnsi="Times"/>
        </w:rPr>
        <w:t xml:space="preserve"> facial expressions </w:t>
      </w:r>
      <w:r w:rsidR="0015749E">
        <w:rPr>
          <w:rFonts w:ascii="Times" w:hAnsi="Times"/>
        </w:rPr>
        <w:t>for Hamlet’s resolve</w:t>
      </w:r>
      <w:r w:rsidR="006B5384">
        <w:rPr>
          <w:rFonts w:ascii="Times" w:hAnsi="Times"/>
        </w:rPr>
        <w:t xml:space="preserve"> were to b</w:t>
      </w:r>
      <w:r w:rsidR="000A7C29">
        <w:rPr>
          <w:rFonts w:ascii="Times" w:hAnsi="Times"/>
        </w:rPr>
        <w:t>e reckoned with, amid exceptionally strong</w:t>
      </w:r>
      <w:r w:rsidR="00A01D60">
        <w:rPr>
          <w:rFonts w:ascii="Times" w:hAnsi="Times"/>
        </w:rPr>
        <w:t xml:space="preserve"> but contained</w:t>
      </w:r>
      <w:r w:rsidR="006B5384">
        <w:rPr>
          <w:rFonts w:ascii="Times" w:hAnsi="Times"/>
        </w:rPr>
        <w:t xml:space="preserve"> performances all round.</w:t>
      </w:r>
    </w:p>
    <w:sectPr w:rsidR="002122E7" w:rsidRPr="007A7C8C" w:rsidSect="00727856">
      <w:headerReference w:type="even" r:id="rId7"/>
      <w:headerReference w:type="default" r:id="rId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DBDDB" w14:textId="77777777" w:rsidR="000A7C29" w:rsidRDefault="000A7C29" w:rsidP="00727856">
      <w:r>
        <w:separator/>
      </w:r>
    </w:p>
  </w:endnote>
  <w:endnote w:type="continuationSeparator" w:id="0">
    <w:p w14:paraId="3CDEE90A" w14:textId="77777777" w:rsidR="000A7C29" w:rsidRDefault="000A7C29" w:rsidP="00727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59905" w14:textId="77777777" w:rsidR="000A7C29" w:rsidRDefault="000A7C29" w:rsidP="00727856">
      <w:r>
        <w:separator/>
      </w:r>
    </w:p>
  </w:footnote>
  <w:footnote w:type="continuationSeparator" w:id="0">
    <w:p w14:paraId="1602378A" w14:textId="77777777" w:rsidR="000A7C29" w:rsidRDefault="000A7C29" w:rsidP="007278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07B26" w14:textId="77777777" w:rsidR="000A7C29" w:rsidRDefault="000A7C29" w:rsidP="007278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B70750" w14:textId="77777777" w:rsidR="000A7C29" w:rsidRDefault="000A7C29" w:rsidP="0072785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91151" w14:textId="77777777" w:rsidR="000A7C29" w:rsidRDefault="000A7C29" w:rsidP="007278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6D9A">
      <w:rPr>
        <w:rStyle w:val="PageNumber"/>
        <w:noProof/>
      </w:rPr>
      <w:t>4</w:t>
    </w:r>
    <w:r>
      <w:rPr>
        <w:rStyle w:val="PageNumber"/>
      </w:rPr>
      <w:fldChar w:fldCharType="end"/>
    </w:r>
  </w:p>
  <w:p w14:paraId="77135B78" w14:textId="77777777" w:rsidR="000A7C29" w:rsidRDefault="000A7C29" w:rsidP="0072785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065"/>
    <w:rsid w:val="0000025C"/>
    <w:rsid w:val="000135E3"/>
    <w:rsid w:val="00024355"/>
    <w:rsid w:val="000253EB"/>
    <w:rsid w:val="000319D9"/>
    <w:rsid w:val="000329E1"/>
    <w:rsid w:val="00064067"/>
    <w:rsid w:val="000646AB"/>
    <w:rsid w:val="0006616B"/>
    <w:rsid w:val="000773EF"/>
    <w:rsid w:val="00077E2B"/>
    <w:rsid w:val="00092C8E"/>
    <w:rsid w:val="000947AD"/>
    <w:rsid w:val="00096311"/>
    <w:rsid w:val="000A7C29"/>
    <w:rsid w:val="000C31FB"/>
    <w:rsid w:val="000D2036"/>
    <w:rsid w:val="000D2577"/>
    <w:rsid w:val="000D2921"/>
    <w:rsid w:val="001042F0"/>
    <w:rsid w:val="001105F2"/>
    <w:rsid w:val="00116E08"/>
    <w:rsid w:val="00136E87"/>
    <w:rsid w:val="00136FCA"/>
    <w:rsid w:val="00143C98"/>
    <w:rsid w:val="00146AE1"/>
    <w:rsid w:val="0014792D"/>
    <w:rsid w:val="0015749E"/>
    <w:rsid w:val="00165044"/>
    <w:rsid w:val="00192AA2"/>
    <w:rsid w:val="00196E88"/>
    <w:rsid w:val="001A5AAE"/>
    <w:rsid w:val="001B2491"/>
    <w:rsid w:val="001E66C1"/>
    <w:rsid w:val="001E79C3"/>
    <w:rsid w:val="002020BF"/>
    <w:rsid w:val="0020451C"/>
    <w:rsid w:val="002122E7"/>
    <w:rsid w:val="00222F7E"/>
    <w:rsid w:val="00224E4B"/>
    <w:rsid w:val="00230AAE"/>
    <w:rsid w:val="00286272"/>
    <w:rsid w:val="002A060D"/>
    <w:rsid w:val="002A44BD"/>
    <w:rsid w:val="002A4798"/>
    <w:rsid w:val="002B7EAF"/>
    <w:rsid w:val="002D2668"/>
    <w:rsid w:val="002E369E"/>
    <w:rsid w:val="003059DB"/>
    <w:rsid w:val="0030720C"/>
    <w:rsid w:val="003165A9"/>
    <w:rsid w:val="00327236"/>
    <w:rsid w:val="003428FF"/>
    <w:rsid w:val="003606CF"/>
    <w:rsid w:val="00372006"/>
    <w:rsid w:val="00374AE9"/>
    <w:rsid w:val="003803AC"/>
    <w:rsid w:val="0038082E"/>
    <w:rsid w:val="003856FF"/>
    <w:rsid w:val="0039481C"/>
    <w:rsid w:val="003B1F7B"/>
    <w:rsid w:val="003C2289"/>
    <w:rsid w:val="003C2416"/>
    <w:rsid w:val="003C32A3"/>
    <w:rsid w:val="003F3037"/>
    <w:rsid w:val="003F56AD"/>
    <w:rsid w:val="00403FE3"/>
    <w:rsid w:val="0041270E"/>
    <w:rsid w:val="00415AC7"/>
    <w:rsid w:val="004519EB"/>
    <w:rsid w:val="00481692"/>
    <w:rsid w:val="0049756D"/>
    <w:rsid w:val="004977C6"/>
    <w:rsid w:val="004A3D5D"/>
    <w:rsid w:val="004C0704"/>
    <w:rsid w:val="004D0901"/>
    <w:rsid w:val="004F039D"/>
    <w:rsid w:val="0052242B"/>
    <w:rsid w:val="00541A24"/>
    <w:rsid w:val="00554CE6"/>
    <w:rsid w:val="00555A09"/>
    <w:rsid w:val="005A5423"/>
    <w:rsid w:val="005B07D9"/>
    <w:rsid w:val="005B4FD8"/>
    <w:rsid w:val="005B5FE3"/>
    <w:rsid w:val="005C5637"/>
    <w:rsid w:val="005D681D"/>
    <w:rsid w:val="006001A2"/>
    <w:rsid w:val="00607A14"/>
    <w:rsid w:val="00615FD1"/>
    <w:rsid w:val="00645069"/>
    <w:rsid w:val="0065421E"/>
    <w:rsid w:val="00655065"/>
    <w:rsid w:val="006619E3"/>
    <w:rsid w:val="006B5384"/>
    <w:rsid w:val="006D297E"/>
    <w:rsid w:val="006E6C59"/>
    <w:rsid w:val="006F2148"/>
    <w:rsid w:val="006F6C33"/>
    <w:rsid w:val="0071066C"/>
    <w:rsid w:val="0071286D"/>
    <w:rsid w:val="0071466A"/>
    <w:rsid w:val="00716966"/>
    <w:rsid w:val="00727856"/>
    <w:rsid w:val="00764886"/>
    <w:rsid w:val="007A7C8C"/>
    <w:rsid w:val="007B07D9"/>
    <w:rsid w:val="007D2505"/>
    <w:rsid w:val="007E18AF"/>
    <w:rsid w:val="007F56FE"/>
    <w:rsid w:val="00801807"/>
    <w:rsid w:val="00807750"/>
    <w:rsid w:val="00821C0B"/>
    <w:rsid w:val="00821C95"/>
    <w:rsid w:val="00834A05"/>
    <w:rsid w:val="00851995"/>
    <w:rsid w:val="00857639"/>
    <w:rsid w:val="00860B2F"/>
    <w:rsid w:val="008924E8"/>
    <w:rsid w:val="008940CB"/>
    <w:rsid w:val="008A167E"/>
    <w:rsid w:val="008F3D88"/>
    <w:rsid w:val="008F749F"/>
    <w:rsid w:val="00911E80"/>
    <w:rsid w:val="00916C2A"/>
    <w:rsid w:val="00922C9F"/>
    <w:rsid w:val="00936702"/>
    <w:rsid w:val="00945939"/>
    <w:rsid w:val="00951492"/>
    <w:rsid w:val="009631E6"/>
    <w:rsid w:val="00990E51"/>
    <w:rsid w:val="00991989"/>
    <w:rsid w:val="009A2656"/>
    <w:rsid w:val="009A5946"/>
    <w:rsid w:val="009B0C14"/>
    <w:rsid w:val="009E2221"/>
    <w:rsid w:val="009E483A"/>
    <w:rsid w:val="009F1383"/>
    <w:rsid w:val="00A01D60"/>
    <w:rsid w:val="00A3103B"/>
    <w:rsid w:val="00A34523"/>
    <w:rsid w:val="00A34975"/>
    <w:rsid w:val="00A46E9B"/>
    <w:rsid w:val="00A50517"/>
    <w:rsid w:val="00A61D75"/>
    <w:rsid w:val="00A74358"/>
    <w:rsid w:val="00A8492B"/>
    <w:rsid w:val="00A8743D"/>
    <w:rsid w:val="00A968B1"/>
    <w:rsid w:val="00AC0485"/>
    <w:rsid w:val="00AE0C27"/>
    <w:rsid w:val="00AE4EFD"/>
    <w:rsid w:val="00B05742"/>
    <w:rsid w:val="00B06E6C"/>
    <w:rsid w:val="00B07BB5"/>
    <w:rsid w:val="00B2343D"/>
    <w:rsid w:val="00B24910"/>
    <w:rsid w:val="00B304B6"/>
    <w:rsid w:val="00B32B4D"/>
    <w:rsid w:val="00B559F5"/>
    <w:rsid w:val="00BB78F7"/>
    <w:rsid w:val="00BD1E63"/>
    <w:rsid w:val="00C014AC"/>
    <w:rsid w:val="00C13045"/>
    <w:rsid w:val="00C16085"/>
    <w:rsid w:val="00C24C00"/>
    <w:rsid w:val="00C31DDA"/>
    <w:rsid w:val="00C503B2"/>
    <w:rsid w:val="00C55A1C"/>
    <w:rsid w:val="00C651E3"/>
    <w:rsid w:val="00C7767D"/>
    <w:rsid w:val="00CA48A5"/>
    <w:rsid w:val="00CB03BB"/>
    <w:rsid w:val="00CC2BE3"/>
    <w:rsid w:val="00CC314C"/>
    <w:rsid w:val="00CC740D"/>
    <w:rsid w:val="00CE78F6"/>
    <w:rsid w:val="00CF0C95"/>
    <w:rsid w:val="00D038D1"/>
    <w:rsid w:val="00D14616"/>
    <w:rsid w:val="00D179B2"/>
    <w:rsid w:val="00D35438"/>
    <w:rsid w:val="00D3577C"/>
    <w:rsid w:val="00D434B3"/>
    <w:rsid w:val="00D4386B"/>
    <w:rsid w:val="00D63225"/>
    <w:rsid w:val="00DA0283"/>
    <w:rsid w:val="00DC56FE"/>
    <w:rsid w:val="00E1285C"/>
    <w:rsid w:val="00E170AC"/>
    <w:rsid w:val="00E175F6"/>
    <w:rsid w:val="00E211E5"/>
    <w:rsid w:val="00E25E2D"/>
    <w:rsid w:val="00E474FA"/>
    <w:rsid w:val="00E6563C"/>
    <w:rsid w:val="00E81CD6"/>
    <w:rsid w:val="00E846DD"/>
    <w:rsid w:val="00E8601A"/>
    <w:rsid w:val="00E96D9A"/>
    <w:rsid w:val="00ED2AE6"/>
    <w:rsid w:val="00EE120B"/>
    <w:rsid w:val="00F02A43"/>
    <w:rsid w:val="00F339AE"/>
    <w:rsid w:val="00F63DD6"/>
    <w:rsid w:val="00F64937"/>
    <w:rsid w:val="00F90AAF"/>
    <w:rsid w:val="00FB2DF9"/>
    <w:rsid w:val="00FB765B"/>
    <w:rsid w:val="00FC0871"/>
    <w:rsid w:val="00FC729E"/>
    <w:rsid w:val="00FE5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5574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16B"/>
    <w:rPr>
      <w:color w:val="808080"/>
    </w:rPr>
  </w:style>
  <w:style w:type="paragraph" w:styleId="BalloonText">
    <w:name w:val="Balloon Text"/>
    <w:basedOn w:val="Normal"/>
    <w:link w:val="BalloonTextChar"/>
    <w:uiPriority w:val="99"/>
    <w:semiHidden/>
    <w:unhideWhenUsed/>
    <w:rsid w:val="0006616B"/>
    <w:rPr>
      <w:rFonts w:ascii="Lucida Grande" w:hAnsi="Lucida Grande"/>
      <w:sz w:val="18"/>
      <w:szCs w:val="18"/>
    </w:rPr>
  </w:style>
  <w:style w:type="character" w:customStyle="1" w:styleId="BalloonTextChar">
    <w:name w:val="Balloon Text Char"/>
    <w:basedOn w:val="DefaultParagraphFont"/>
    <w:link w:val="BalloonText"/>
    <w:uiPriority w:val="99"/>
    <w:semiHidden/>
    <w:rsid w:val="0006616B"/>
    <w:rPr>
      <w:rFonts w:ascii="Lucida Grande" w:hAnsi="Lucida Grande"/>
      <w:sz w:val="18"/>
      <w:szCs w:val="18"/>
    </w:rPr>
  </w:style>
  <w:style w:type="paragraph" w:styleId="Header">
    <w:name w:val="header"/>
    <w:basedOn w:val="Normal"/>
    <w:link w:val="HeaderChar"/>
    <w:uiPriority w:val="99"/>
    <w:unhideWhenUsed/>
    <w:rsid w:val="00727856"/>
    <w:pPr>
      <w:tabs>
        <w:tab w:val="center" w:pos="4320"/>
        <w:tab w:val="right" w:pos="8640"/>
      </w:tabs>
    </w:pPr>
  </w:style>
  <w:style w:type="character" w:customStyle="1" w:styleId="HeaderChar">
    <w:name w:val="Header Char"/>
    <w:basedOn w:val="DefaultParagraphFont"/>
    <w:link w:val="Header"/>
    <w:uiPriority w:val="99"/>
    <w:rsid w:val="00727856"/>
  </w:style>
  <w:style w:type="character" w:styleId="PageNumber">
    <w:name w:val="page number"/>
    <w:basedOn w:val="DefaultParagraphFont"/>
    <w:uiPriority w:val="99"/>
    <w:semiHidden/>
    <w:unhideWhenUsed/>
    <w:rsid w:val="00727856"/>
  </w:style>
  <w:style w:type="paragraph" w:styleId="Footer">
    <w:name w:val="footer"/>
    <w:basedOn w:val="Normal"/>
    <w:link w:val="FooterChar"/>
    <w:uiPriority w:val="99"/>
    <w:unhideWhenUsed/>
    <w:rsid w:val="00945939"/>
    <w:pPr>
      <w:tabs>
        <w:tab w:val="center" w:pos="4320"/>
        <w:tab w:val="right" w:pos="8640"/>
      </w:tabs>
    </w:pPr>
  </w:style>
  <w:style w:type="character" w:customStyle="1" w:styleId="FooterChar">
    <w:name w:val="Footer Char"/>
    <w:basedOn w:val="DefaultParagraphFont"/>
    <w:link w:val="Footer"/>
    <w:uiPriority w:val="99"/>
    <w:rsid w:val="009459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16B"/>
    <w:rPr>
      <w:color w:val="808080"/>
    </w:rPr>
  </w:style>
  <w:style w:type="paragraph" w:styleId="BalloonText">
    <w:name w:val="Balloon Text"/>
    <w:basedOn w:val="Normal"/>
    <w:link w:val="BalloonTextChar"/>
    <w:uiPriority w:val="99"/>
    <w:semiHidden/>
    <w:unhideWhenUsed/>
    <w:rsid w:val="0006616B"/>
    <w:rPr>
      <w:rFonts w:ascii="Lucida Grande" w:hAnsi="Lucida Grande"/>
      <w:sz w:val="18"/>
      <w:szCs w:val="18"/>
    </w:rPr>
  </w:style>
  <w:style w:type="character" w:customStyle="1" w:styleId="BalloonTextChar">
    <w:name w:val="Balloon Text Char"/>
    <w:basedOn w:val="DefaultParagraphFont"/>
    <w:link w:val="BalloonText"/>
    <w:uiPriority w:val="99"/>
    <w:semiHidden/>
    <w:rsid w:val="0006616B"/>
    <w:rPr>
      <w:rFonts w:ascii="Lucida Grande" w:hAnsi="Lucida Grande"/>
      <w:sz w:val="18"/>
      <w:szCs w:val="18"/>
    </w:rPr>
  </w:style>
  <w:style w:type="paragraph" w:styleId="Header">
    <w:name w:val="header"/>
    <w:basedOn w:val="Normal"/>
    <w:link w:val="HeaderChar"/>
    <w:uiPriority w:val="99"/>
    <w:unhideWhenUsed/>
    <w:rsid w:val="00727856"/>
    <w:pPr>
      <w:tabs>
        <w:tab w:val="center" w:pos="4320"/>
        <w:tab w:val="right" w:pos="8640"/>
      </w:tabs>
    </w:pPr>
  </w:style>
  <w:style w:type="character" w:customStyle="1" w:styleId="HeaderChar">
    <w:name w:val="Header Char"/>
    <w:basedOn w:val="DefaultParagraphFont"/>
    <w:link w:val="Header"/>
    <w:uiPriority w:val="99"/>
    <w:rsid w:val="00727856"/>
  </w:style>
  <w:style w:type="character" w:styleId="PageNumber">
    <w:name w:val="page number"/>
    <w:basedOn w:val="DefaultParagraphFont"/>
    <w:uiPriority w:val="99"/>
    <w:semiHidden/>
    <w:unhideWhenUsed/>
    <w:rsid w:val="00727856"/>
  </w:style>
  <w:style w:type="paragraph" w:styleId="Footer">
    <w:name w:val="footer"/>
    <w:basedOn w:val="Normal"/>
    <w:link w:val="FooterChar"/>
    <w:uiPriority w:val="99"/>
    <w:unhideWhenUsed/>
    <w:rsid w:val="00945939"/>
    <w:pPr>
      <w:tabs>
        <w:tab w:val="center" w:pos="4320"/>
        <w:tab w:val="right" w:pos="8640"/>
      </w:tabs>
    </w:pPr>
  </w:style>
  <w:style w:type="character" w:customStyle="1" w:styleId="FooterChar">
    <w:name w:val="Footer Char"/>
    <w:basedOn w:val="DefaultParagraphFont"/>
    <w:link w:val="Footer"/>
    <w:uiPriority w:val="99"/>
    <w:rsid w:val="00945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3638</Words>
  <Characters>20743</Characters>
  <Application>Microsoft Macintosh Word</Application>
  <DocSecurity>0</DocSecurity>
  <Lines>172</Lines>
  <Paragraphs>48</Paragraphs>
  <ScaleCrop>false</ScaleCrop>
  <Company>Goldsmiths, University of London</Company>
  <LinksUpToDate>false</LinksUpToDate>
  <CharactersWithSpaces>24333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Shevtsova</dc:creator>
  <cp:keywords/>
  <dc:description/>
  <cp:lastModifiedBy>Computer Services</cp:lastModifiedBy>
  <cp:revision>2</cp:revision>
  <cp:lastPrinted>2017-05-20T18:14:00Z</cp:lastPrinted>
  <dcterms:created xsi:type="dcterms:W3CDTF">2017-12-04T11:40:00Z</dcterms:created>
  <dcterms:modified xsi:type="dcterms:W3CDTF">2017-12-04T11:40:00Z</dcterms:modified>
</cp:coreProperties>
</file>