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DFCE3" w14:textId="276C8651" w:rsidR="006D710F" w:rsidRPr="00122565" w:rsidRDefault="00B26586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122565">
        <w:rPr>
          <w:rFonts w:ascii="Times New Roman" w:hAnsi="Times New Roman" w:cs="Times New Roman"/>
          <w:sz w:val="22"/>
          <w:szCs w:val="22"/>
        </w:rPr>
        <w:t>Book review: Wright, Christopher. 2013</w:t>
      </w:r>
      <w:r w:rsidRPr="00122565">
        <w:rPr>
          <w:rFonts w:ascii="Times New Roman" w:hAnsi="Times New Roman" w:cs="Times New Roman"/>
          <w:i/>
          <w:sz w:val="22"/>
          <w:szCs w:val="22"/>
        </w:rPr>
        <w:t xml:space="preserve">.  The Echo of Things: The lives of photographs in the Solomon Islands. </w:t>
      </w:r>
      <w:r w:rsidRPr="00122565">
        <w:rPr>
          <w:rFonts w:ascii="Times New Roman" w:hAnsi="Times New Roman" w:cs="Times New Roman"/>
          <w:sz w:val="22"/>
          <w:szCs w:val="22"/>
        </w:rPr>
        <w:t xml:space="preserve"> Durham &amp; London: Duke University Press.  </w:t>
      </w:r>
    </w:p>
    <w:p w14:paraId="773A747C" w14:textId="77777777" w:rsidR="00EF45FF" w:rsidRDefault="00EF45FF">
      <w:pPr>
        <w:rPr>
          <w:rFonts w:ascii="Times New Roman" w:hAnsi="Times New Roman" w:cs="Times New Roman"/>
          <w:sz w:val="22"/>
          <w:szCs w:val="22"/>
        </w:rPr>
      </w:pPr>
    </w:p>
    <w:p w14:paraId="6FDE1011" w14:textId="77777777" w:rsidR="00BD06F7" w:rsidRDefault="00BD06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Ethiraj Gabriel Dattatreyan</w:t>
      </w:r>
    </w:p>
    <w:p w14:paraId="09699803" w14:textId="0B59254B" w:rsidR="00B26586" w:rsidRPr="00122565" w:rsidRDefault="00BD06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Haverford College, Department of Anthropology </w:t>
      </w:r>
    </w:p>
    <w:p w14:paraId="1F98B54D" w14:textId="77777777" w:rsidR="00B26586" w:rsidRPr="00122565" w:rsidRDefault="00B26586">
      <w:pPr>
        <w:rPr>
          <w:rFonts w:ascii="Times New Roman" w:hAnsi="Times New Roman" w:cs="Times New Roman"/>
          <w:sz w:val="22"/>
          <w:szCs w:val="22"/>
        </w:rPr>
      </w:pPr>
    </w:p>
    <w:p w14:paraId="0A6B631D" w14:textId="25F4475E" w:rsidR="00F756AC" w:rsidRPr="00122565" w:rsidRDefault="003E5A66">
      <w:pPr>
        <w:rPr>
          <w:rFonts w:ascii="Times New Roman" w:hAnsi="Times New Roman" w:cs="Times New Roman"/>
          <w:sz w:val="22"/>
          <w:szCs w:val="22"/>
        </w:rPr>
      </w:pPr>
      <w:r w:rsidRPr="00122565">
        <w:rPr>
          <w:rFonts w:ascii="Times New Roman" w:hAnsi="Times New Roman" w:cs="Times New Roman"/>
          <w:sz w:val="22"/>
          <w:szCs w:val="22"/>
        </w:rPr>
        <w:t>James Hevia (2009), in his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D34A49">
        <w:rPr>
          <w:rFonts w:ascii="Times New Roman" w:hAnsi="Times New Roman" w:cs="Times New Roman"/>
          <w:sz w:val="22"/>
          <w:szCs w:val="22"/>
        </w:rPr>
        <w:t>work on</w:t>
      </w:r>
      <w:r w:rsidR="00EF45FF">
        <w:rPr>
          <w:rFonts w:ascii="Times New Roman" w:hAnsi="Times New Roman" w:cs="Times New Roman"/>
          <w:sz w:val="22"/>
          <w:szCs w:val="22"/>
        </w:rPr>
        <w:t xml:space="preserve"> </w:t>
      </w:r>
      <w:r w:rsidR="000326DE" w:rsidRPr="00122565">
        <w:rPr>
          <w:rFonts w:ascii="Times New Roman" w:hAnsi="Times New Roman" w:cs="Times New Roman"/>
          <w:sz w:val="22"/>
          <w:szCs w:val="22"/>
        </w:rPr>
        <w:t>Boxer-Era China, argues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 that a photograph’s</w:t>
      </w:r>
      <w:r w:rsidR="00C0282B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0A7535" w:rsidRPr="00122565">
        <w:rPr>
          <w:rFonts w:ascii="Times New Roman" w:hAnsi="Times New Roman" w:cs="Times New Roman"/>
          <w:sz w:val="22"/>
          <w:szCs w:val="22"/>
        </w:rPr>
        <w:t>meanin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g rests not only in its content but </w:t>
      </w:r>
      <w:r w:rsidR="000A7535" w:rsidRPr="00122565">
        <w:rPr>
          <w:rFonts w:ascii="Times New Roman" w:hAnsi="Times New Roman" w:cs="Times New Roman"/>
          <w:sz w:val="22"/>
          <w:szCs w:val="22"/>
        </w:rPr>
        <w:t>the ways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 in which</w:t>
      </w:r>
      <w:r w:rsidR="000A7535" w:rsidRPr="00122565">
        <w:rPr>
          <w:rFonts w:ascii="Times New Roman" w:hAnsi="Times New Roman" w:cs="Times New Roman"/>
          <w:sz w:val="22"/>
          <w:szCs w:val="22"/>
        </w:rPr>
        <w:t xml:space="preserve"> the</w:t>
      </w:r>
      <w:r w:rsidR="00E8514E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322BF8" w:rsidRPr="00122565">
        <w:rPr>
          <w:rFonts w:ascii="Times New Roman" w:hAnsi="Times New Roman" w:cs="Times New Roman"/>
          <w:sz w:val="22"/>
          <w:szCs w:val="22"/>
        </w:rPr>
        <w:t>photo</w:t>
      </w:r>
      <w:r w:rsidR="00E04C85" w:rsidRPr="00122565">
        <w:rPr>
          <w:rFonts w:ascii="Times New Roman" w:hAnsi="Times New Roman" w:cs="Times New Roman"/>
          <w:sz w:val="22"/>
          <w:szCs w:val="22"/>
        </w:rPr>
        <w:t>, as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 a</w:t>
      </w:r>
      <w:r w:rsidR="00E04C85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material </w:t>
      </w:r>
      <w:r w:rsidR="00E04C85" w:rsidRPr="00122565">
        <w:rPr>
          <w:rFonts w:ascii="Times New Roman" w:hAnsi="Times New Roman" w:cs="Times New Roman"/>
          <w:sz w:val="22"/>
          <w:szCs w:val="22"/>
        </w:rPr>
        <w:t xml:space="preserve">object, </w:t>
      </w:r>
      <w:r w:rsidR="00F46D27" w:rsidRPr="00122565">
        <w:rPr>
          <w:rFonts w:ascii="Times New Roman" w:hAnsi="Times New Roman" w:cs="Times New Roman"/>
          <w:sz w:val="22"/>
          <w:szCs w:val="22"/>
        </w:rPr>
        <w:t>structures and</w:t>
      </w:r>
      <w:r w:rsidR="00C0282B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263CD5" w:rsidRPr="00122565">
        <w:rPr>
          <w:rFonts w:ascii="Times New Roman" w:hAnsi="Times New Roman" w:cs="Times New Roman"/>
          <w:sz w:val="22"/>
          <w:szCs w:val="22"/>
        </w:rPr>
        <w:t>mediates</w:t>
      </w:r>
      <w:r w:rsidR="00C0282B" w:rsidRPr="00122565">
        <w:rPr>
          <w:rFonts w:ascii="Times New Roman" w:hAnsi="Times New Roman" w:cs="Times New Roman"/>
          <w:sz w:val="22"/>
          <w:szCs w:val="22"/>
        </w:rPr>
        <w:t xml:space="preserve"> social</w:t>
      </w:r>
      <w:r w:rsidR="00263CD5" w:rsidRPr="00122565">
        <w:rPr>
          <w:rFonts w:ascii="Times New Roman" w:hAnsi="Times New Roman" w:cs="Times New Roman"/>
          <w:sz w:val="22"/>
          <w:szCs w:val="22"/>
        </w:rPr>
        <w:t>, economic, and political</w:t>
      </w:r>
      <w:r w:rsidR="00C0282B" w:rsidRPr="00122565">
        <w:rPr>
          <w:rFonts w:ascii="Times New Roman" w:hAnsi="Times New Roman" w:cs="Times New Roman"/>
          <w:sz w:val="22"/>
          <w:szCs w:val="22"/>
        </w:rPr>
        <w:t xml:space="preserve"> relationships </w:t>
      </w:r>
      <w:r w:rsidR="00557A14" w:rsidRPr="00122565">
        <w:rPr>
          <w:rFonts w:ascii="Times New Roman" w:hAnsi="Times New Roman" w:cs="Times New Roman"/>
          <w:sz w:val="22"/>
          <w:szCs w:val="22"/>
        </w:rPr>
        <w:t>in its</w:t>
      </w:r>
      <w:r w:rsidR="00C0282B" w:rsidRPr="00122565">
        <w:rPr>
          <w:rFonts w:ascii="Times New Roman" w:hAnsi="Times New Roman" w:cs="Times New Roman"/>
          <w:sz w:val="22"/>
          <w:szCs w:val="22"/>
        </w:rPr>
        <w:t xml:space="preserve"> travels</w:t>
      </w:r>
      <w:r w:rsidR="000A7535" w:rsidRPr="00122565">
        <w:rPr>
          <w:rFonts w:ascii="Times New Roman" w:hAnsi="Times New Roman" w:cs="Times New Roman"/>
          <w:sz w:val="22"/>
          <w:szCs w:val="22"/>
        </w:rPr>
        <w:t xml:space="preserve"> through time and space.</w:t>
      </w:r>
      <w:r w:rsidR="00263CD5" w:rsidRPr="00122565">
        <w:rPr>
          <w:rFonts w:ascii="Times New Roman" w:hAnsi="Times New Roman" w:cs="Times New Roman"/>
          <w:sz w:val="22"/>
          <w:szCs w:val="22"/>
        </w:rPr>
        <w:t xml:space="preserve">  </w:t>
      </w:r>
      <w:r w:rsidR="00E8514E" w:rsidRPr="00122565">
        <w:rPr>
          <w:rFonts w:ascii="Times New Roman" w:hAnsi="Times New Roman" w:cs="Times New Roman"/>
          <w:sz w:val="22"/>
          <w:szCs w:val="22"/>
        </w:rPr>
        <w:t xml:space="preserve">In the </w:t>
      </w:r>
      <w:r w:rsidR="00E8514E" w:rsidRPr="00122565">
        <w:rPr>
          <w:rFonts w:ascii="Times New Roman" w:hAnsi="Times New Roman" w:cs="Times New Roman"/>
          <w:i/>
          <w:sz w:val="22"/>
          <w:szCs w:val="22"/>
        </w:rPr>
        <w:t>Echo of Things</w:t>
      </w:r>
      <w:r w:rsidR="00E8514E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0A7535" w:rsidRPr="00122565">
        <w:rPr>
          <w:rFonts w:ascii="Times New Roman" w:hAnsi="Times New Roman" w:cs="Times New Roman"/>
          <w:sz w:val="22"/>
          <w:szCs w:val="22"/>
        </w:rPr>
        <w:t xml:space="preserve">Christopher Wright </w:t>
      </w:r>
      <w:r w:rsidR="00322BF8" w:rsidRPr="00122565">
        <w:rPr>
          <w:rFonts w:ascii="Times New Roman" w:hAnsi="Times New Roman" w:cs="Times New Roman"/>
          <w:sz w:val="22"/>
          <w:szCs w:val="22"/>
        </w:rPr>
        <w:t>provides an ethnographic account</w:t>
      </w:r>
      <w:r w:rsidR="00E8514E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322BF8" w:rsidRPr="00122565">
        <w:rPr>
          <w:rFonts w:ascii="Times New Roman" w:hAnsi="Times New Roman" w:cs="Times New Roman"/>
          <w:sz w:val="22"/>
          <w:szCs w:val="22"/>
        </w:rPr>
        <w:t xml:space="preserve">of 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how </w:t>
      </w:r>
      <w:r w:rsidR="00322BF8" w:rsidRPr="00122565">
        <w:rPr>
          <w:rFonts w:ascii="Times New Roman" w:hAnsi="Times New Roman" w:cs="Times New Roman"/>
          <w:sz w:val="22"/>
          <w:szCs w:val="22"/>
        </w:rPr>
        <w:t>photos, a</w:t>
      </w:r>
      <w:r w:rsidR="00791E15" w:rsidRPr="00122565">
        <w:rPr>
          <w:rFonts w:ascii="Times New Roman" w:hAnsi="Times New Roman" w:cs="Times New Roman"/>
          <w:sz w:val="22"/>
          <w:szCs w:val="22"/>
        </w:rPr>
        <w:t>s things in the world, assemble and mediate life</w:t>
      </w:r>
      <w:r w:rsidR="00322BF8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C0282B" w:rsidRPr="00122565">
        <w:rPr>
          <w:rFonts w:ascii="Times New Roman" w:hAnsi="Times New Roman" w:cs="Times New Roman"/>
          <w:sz w:val="22"/>
          <w:szCs w:val="22"/>
        </w:rPr>
        <w:t>in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 present day</w:t>
      </w:r>
      <w:r w:rsidR="00263CD5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322BF8" w:rsidRPr="00122565">
        <w:rPr>
          <w:rFonts w:ascii="Times New Roman" w:hAnsi="Times New Roman" w:cs="Times New Roman"/>
          <w:sz w:val="22"/>
          <w:szCs w:val="22"/>
        </w:rPr>
        <w:t xml:space="preserve">Roviana Bay, Solomon Islands.  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Wright’s </w:t>
      </w:r>
      <w:r w:rsidR="00CF24E6" w:rsidRPr="00122565">
        <w:rPr>
          <w:rFonts w:ascii="Times New Roman" w:hAnsi="Times New Roman" w:cs="Times New Roman"/>
          <w:sz w:val="22"/>
          <w:szCs w:val="22"/>
        </w:rPr>
        <w:t>excavations in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 the colonial and indigenous archives </w:t>
      </w:r>
      <w:r w:rsidR="00557A14" w:rsidRPr="00122565">
        <w:rPr>
          <w:rFonts w:ascii="Times New Roman" w:hAnsi="Times New Roman" w:cs="Times New Roman"/>
          <w:sz w:val="22"/>
          <w:szCs w:val="22"/>
        </w:rPr>
        <w:t xml:space="preserve">provide him the </w:t>
      </w:r>
      <w:r w:rsidR="00EF45FF">
        <w:rPr>
          <w:rFonts w:ascii="Times New Roman" w:hAnsi="Times New Roman" w:cs="Times New Roman"/>
          <w:sz w:val="22"/>
          <w:szCs w:val="22"/>
        </w:rPr>
        <w:t xml:space="preserve">visual </w:t>
      </w:r>
      <w:r w:rsidR="00557A14" w:rsidRPr="00122565">
        <w:rPr>
          <w:rFonts w:ascii="Times New Roman" w:hAnsi="Times New Roman" w:cs="Times New Roman"/>
          <w:sz w:val="22"/>
          <w:szCs w:val="22"/>
        </w:rPr>
        <w:t>grist</w:t>
      </w:r>
      <w:r w:rsidR="00EF45FF">
        <w:rPr>
          <w:rFonts w:ascii="Times New Roman" w:hAnsi="Times New Roman" w:cs="Times New Roman"/>
          <w:sz w:val="22"/>
          <w:szCs w:val="22"/>
        </w:rPr>
        <w:t xml:space="preserve"> by which to engage in conversation</w:t>
      </w:r>
      <w:r w:rsidR="00557A14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263CD5" w:rsidRPr="00122565">
        <w:rPr>
          <w:rFonts w:ascii="Times New Roman" w:hAnsi="Times New Roman" w:cs="Times New Roman"/>
          <w:sz w:val="22"/>
          <w:szCs w:val="22"/>
        </w:rPr>
        <w:t xml:space="preserve">with the </w:t>
      </w:r>
      <w:r w:rsidR="0085440A" w:rsidRPr="00122565">
        <w:rPr>
          <w:rFonts w:ascii="Times New Roman" w:hAnsi="Times New Roman" w:cs="Times New Roman"/>
          <w:sz w:val="22"/>
          <w:szCs w:val="22"/>
        </w:rPr>
        <w:t xml:space="preserve">people of Roviana Bay </w:t>
      </w:r>
      <w:r w:rsidR="00557A14" w:rsidRPr="00122565">
        <w:rPr>
          <w:rFonts w:ascii="Times New Roman" w:hAnsi="Times New Roman" w:cs="Times New Roman"/>
          <w:sz w:val="22"/>
          <w:szCs w:val="22"/>
        </w:rPr>
        <w:t>about the</w:t>
      </w:r>
      <w:r w:rsidR="00260C6C" w:rsidRPr="00122565">
        <w:rPr>
          <w:rFonts w:ascii="Times New Roman" w:hAnsi="Times New Roman" w:cs="Times New Roman"/>
          <w:sz w:val="22"/>
          <w:szCs w:val="22"/>
        </w:rPr>
        <w:t xml:space="preserve"> distant and </w:t>
      </w:r>
      <w:r w:rsidR="00263CD5" w:rsidRPr="00122565">
        <w:rPr>
          <w:rFonts w:ascii="Times New Roman" w:hAnsi="Times New Roman" w:cs="Times New Roman"/>
          <w:sz w:val="22"/>
          <w:szCs w:val="22"/>
        </w:rPr>
        <w:t>not so distant</w:t>
      </w:r>
      <w:r w:rsidR="00260C6C" w:rsidRPr="00122565">
        <w:rPr>
          <w:rFonts w:ascii="Times New Roman" w:hAnsi="Times New Roman" w:cs="Times New Roman"/>
          <w:sz w:val="22"/>
          <w:szCs w:val="22"/>
        </w:rPr>
        <w:t xml:space="preserve"> past.  In s</w:t>
      </w:r>
      <w:r w:rsidR="00F14166">
        <w:rPr>
          <w:rFonts w:ascii="Times New Roman" w:hAnsi="Times New Roman" w:cs="Times New Roman"/>
          <w:sz w:val="22"/>
          <w:szCs w:val="22"/>
        </w:rPr>
        <w:t>om</w:t>
      </w:r>
      <w:r w:rsidR="0068361C">
        <w:rPr>
          <w:rFonts w:ascii="Times New Roman" w:hAnsi="Times New Roman" w:cs="Times New Roman"/>
          <w:sz w:val="22"/>
          <w:szCs w:val="22"/>
        </w:rPr>
        <w:t xml:space="preserve">e cases, he brings photographs </w:t>
      </w:r>
      <w:r w:rsidR="00260C6C" w:rsidRPr="00122565">
        <w:rPr>
          <w:rFonts w:ascii="Times New Roman" w:hAnsi="Times New Roman" w:cs="Times New Roman"/>
          <w:sz w:val="22"/>
          <w:szCs w:val="22"/>
        </w:rPr>
        <w:t>from the colonial a</w:t>
      </w:r>
      <w:r w:rsidR="007F5242" w:rsidRPr="00122565">
        <w:rPr>
          <w:rFonts w:ascii="Times New Roman" w:hAnsi="Times New Roman" w:cs="Times New Roman"/>
          <w:sz w:val="22"/>
          <w:szCs w:val="22"/>
        </w:rPr>
        <w:t>rchive</w:t>
      </w:r>
      <w:r w:rsidR="0068361C">
        <w:rPr>
          <w:rFonts w:ascii="Times New Roman" w:hAnsi="Times New Roman" w:cs="Times New Roman"/>
          <w:sz w:val="22"/>
          <w:szCs w:val="22"/>
        </w:rPr>
        <w:t>, faded and worn,</w:t>
      </w:r>
      <w:r w:rsidR="007F5242" w:rsidRPr="00122565">
        <w:rPr>
          <w:rFonts w:ascii="Times New Roman" w:hAnsi="Times New Roman" w:cs="Times New Roman"/>
          <w:sz w:val="22"/>
          <w:szCs w:val="22"/>
        </w:rPr>
        <w:t xml:space="preserve"> to show to his interlocutors</w:t>
      </w:r>
      <w:r w:rsidR="00FB4E03" w:rsidRPr="00122565">
        <w:rPr>
          <w:rFonts w:ascii="Times New Roman" w:hAnsi="Times New Roman" w:cs="Times New Roman"/>
          <w:sz w:val="22"/>
          <w:szCs w:val="22"/>
        </w:rPr>
        <w:t xml:space="preserve">.  </w:t>
      </w:r>
      <w:r w:rsidR="00E04C85" w:rsidRPr="00122565">
        <w:rPr>
          <w:rFonts w:ascii="Times New Roman" w:hAnsi="Times New Roman" w:cs="Times New Roman"/>
          <w:sz w:val="22"/>
          <w:szCs w:val="22"/>
        </w:rPr>
        <w:t xml:space="preserve">To have them look at and touch </w:t>
      </w:r>
      <w:r w:rsidRPr="00122565">
        <w:rPr>
          <w:rFonts w:ascii="Times New Roman" w:hAnsi="Times New Roman" w:cs="Times New Roman"/>
          <w:sz w:val="22"/>
          <w:szCs w:val="22"/>
        </w:rPr>
        <w:t>a</w:t>
      </w:r>
      <w:r w:rsidR="00E04C85" w:rsidRPr="00122565">
        <w:rPr>
          <w:rFonts w:ascii="Times New Roman" w:hAnsi="Times New Roman" w:cs="Times New Roman"/>
          <w:sz w:val="22"/>
          <w:szCs w:val="22"/>
        </w:rPr>
        <w:t xml:space="preserve"> past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 rendered by the western gaze</w:t>
      </w:r>
      <w:r w:rsidR="00E04C85" w:rsidRPr="00122565">
        <w:rPr>
          <w:rFonts w:ascii="Times New Roman" w:hAnsi="Times New Roman" w:cs="Times New Roman"/>
          <w:sz w:val="22"/>
          <w:szCs w:val="22"/>
        </w:rPr>
        <w:t xml:space="preserve">.  </w:t>
      </w:r>
      <w:r w:rsidR="00260C6C" w:rsidRPr="00122565">
        <w:rPr>
          <w:rFonts w:ascii="Times New Roman" w:hAnsi="Times New Roman" w:cs="Times New Roman"/>
          <w:sz w:val="22"/>
          <w:szCs w:val="22"/>
        </w:rPr>
        <w:t xml:space="preserve">In other cases, he </w:t>
      </w:r>
      <w:r w:rsidR="00E04C85" w:rsidRPr="00122565">
        <w:rPr>
          <w:rFonts w:ascii="Times New Roman" w:hAnsi="Times New Roman" w:cs="Times New Roman"/>
          <w:sz w:val="22"/>
          <w:szCs w:val="22"/>
        </w:rPr>
        <w:t xml:space="preserve">delves </w:t>
      </w:r>
      <w:r w:rsidR="00557A14" w:rsidRPr="00122565">
        <w:rPr>
          <w:rFonts w:ascii="Times New Roman" w:hAnsi="Times New Roman" w:cs="Times New Roman"/>
          <w:sz w:val="22"/>
          <w:szCs w:val="22"/>
        </w:rPr>
        <w:t xml:space="preserve">into the </w:t>
      </w:r>
      <w:r w:rsidR="00260C6C" w:rsidRPr="00122565">
        <w:rPr>
          <w:rFonts w:ascii="Times New Roman" w:hAnsi="Times New Roman" w:cs="Times New Roman"/>
          <w:sz w:val="22"/>
          <w:szCs w:val="22"/>
        </w:rPr>
        <w:t>family albums</w:t>
      </w:r>
      <w:r w:rsidR="007F5242" w:rsidRPr="00122565">
        <w:rPr>
          <w:rFonts w:ascii="Times New Roman" w:hAnsi="Times New Roman" w:cs="Times New Roman"/>
          <w:sz w:val="22"/>
          <w:szCs w:val="22"/>
        </w:rPr>
        <w:t xml:space="preserve"> of the people he has gotten to know </w:t>
      </w:r>
      <w:r w:rsidR="00A868B3" w:rsidRPr="00122565">
        <w:rPr>
          <w:rFonts w:ascii="Times New Roman" w:hAnsi="Times New Roman" w:cs="Times New Roman"/>
          <w:sz w:val="22"/>
          <w:szCs w:val="22"/>
        </w:rPr>
        <w:t xml:space="preserve">well in Roviana Bay and listens to the 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intimate </w:t>
      </w:r>
      <w:r w:rsidR="00A868B3" w:rsidRPr="00122565">
        <w:rPr>
          <w:rFonts w:ascii="Times New Roman" w:hAnsi="Times New Roman" w:cs="Times New Roman"/>
          <w:sz w:val="22"/>
          <w:szCs w:val="22"/>
        </w:rPr>
        <w:t>stories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 that emerge as the photos from</w:t>
      </w:r>
      <w:r w:rsidR="00557A14" w:rsidRPr="00122565">
        <w:rPr>
          <w:rFonts w:ascii="Times New Roman" w:hAnsi="Times New Roman" w:cs="Times New Roman"/>
          <w:sz w:val="22"/>
          <w:szCs w:val="22"/>
        </w:rPr>
        <w:t xml:space="preserve"> the albums 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are seen, felt, and remembered.  </w:t>
      </w:r>
      <w:r w:rsidR="005E4441" w:rsidRPr="00122565">
        <w:rPr>
          <w:rFonts w:ascii="Times New Roman" w:hAnsi="Times New Roman" w:cs="Times New Roman"/>
          <w:sz w:val="22"/>
          <w:szCs w:val="22"/>
        </w:rPr>
        <w:t>Wright</w:t>
      </w:r>
      <w:r w:rsidR="00F46D27" w:rsidRPr="00122565">
        <w:rPr>
          <w:rFonts w:ascii="Times New Roman" w:hAnsi="Times New Roman" w:cs="Times New Roman"/>
          <w:sz w:val="22"/>
          <w:szCs w:val="22"/>
        </w:rPr>
        <w:t xml:space="preserve">’s nuanced description </w:t>
      </w:r>
      <w:r w:rsidR="00557A14" w:rsidRPr="00122565">
        <w:rPr>
          <w:rFonts w:ascii="Times New Roman" w:hAnsi="Times New Roman" w:cs="Times New Roman"/>
          <w:sz w:val="22"/>
          <w:szCs w:val="22"/>
        </w:rPr>
        <w:t xml:space="preserve">of the </w:t>
      </w:r>
      <w:r w:rsidR="00F46D27" w:rsidRPr="00122565">
        <w:rPr>
          <w:rFonts w:ascii="Times New Roman" w:hAnsi="Times New Roman" w:cs="Times New Roman"/>
          <w:sz w:val="22"/>
          <w:szCs w:val="22"/>
        </w:rPr>
        <w:t>conversations he</w:t>
      </w:r>
      <w:r w:rsidR="00557A14" w:rsidRPr="00122565">
        <w:rPr>
          <w:rFonts w:ascii="Times New Roman" w:hAnsi="Times New Roman" w:cs="Times New Roman"/>
          <w:sz w:val="22"/>
          <w:szCs w:val="22"/>
        </w:rPr>
        <w:t xml:space="preserve"> has with the peop</w:t>
      </w:r>
      <w:r w:rsidR="00A868B3" w:rsidRPr="00122565">
        <w:rPr>
          <w:rFonts w:ascii="Times New Roman" w:hAnsi="Times New Roman" w:cs="Times New Roman"/>
          <w:sz w:val="22"/>
          <w:szCs w:val="22"/>
        </w:rPr>
        <w:t xml:space="preserve">le of Roviana coupled with his </w:t>
      </w:r>
      <w:r w:rsidR="00557A14" w:rsidRPr="00122565">
        <w:rPr>
          <w:rFonts w:ascii="Times New Roman" w:hAnsi="Times New Roman" w:cs="Times New Roman"/>
          <w:sz w:val="22"/>
          <w:szCs w:val="22"/>
        </w:rPr>
        <w:t xml:space="preserve">thoughtful analysis of the photos as they enact a tactile remembering and forgetting, </w:t>
      </w:r>
      <w:r w:rsidR="00900715" w:rsidRPr="00122565">
        <w:rPr>
          <w:rFonts w:ascii="Times New Roman" w:hAnsi="Times New Roman" w:cs="Times New Roman"/>
          <w:sz w:val="22"/>
          <w:szCs w:val="22"/>
        </w:rPr>
        <w:t>provide a historically textured account of contempor</w:t>
      </w:r>
      <w:r w:rsidR="005E4441" w:rsidRPr="00122565">
        <w:rPr>
          <w:rFonts w:ascii="Times New Roman" w:hAnsi="Times New Roman" w:cs="Times New Roman"/>
          <w:sz w:val="22"/>
          <w:szCs w:val="22"/>
        </w:rPr>
        <w:t>a</w:t>
      </w:r>
      <w:r w:rsidR="00557A14" w:rsidRPr="00122565">
        <w:rPr>
          <w:rFonts w:ascii="Times New Roman" w:hAnsi="Times New Roman" w:cs="Times New Roman"/>
          <w:sz w:val="22"/>
          <w:szCs w:val="22"/>
        </w:rPr>
        <w:t xml:space="preserve">ry life in the Solomon Islands.  </w:t>
      </w:r>
      <w:r w:rsidR="000326DE" w:rsidRPr="00122565">
        <w:rPr>
          <w:rFonts w:ascii="Times New Roman" w:hAnsi="Times New Roman" w:cs="Times New Roman"/>
          <w:sz w:val="22"/>
          <w:szCs w:val="22"/>
        </w:rPr>
        <w:t>Moreover, i</w:t>
      </w:r>
      <w:r w:rsidR="00791E15" w:rsidRPr="00122565">
        <w:rPr>
          <w:rFonts w:ascii="Times New Roman" w:hAnsi="Times New Roman" w:cs="Times New Roman"/>
          <w:sz w:val="22"/>
          <w:szCs w:val="22"/>
        </w:rPr>
        <w:t>n his accounts of</w:t>
      </w:r>
      <w:r w:rsidR="009F0B18" w:rsidRPr="00122565">
        <w:rPr>
          <w:rFonts w:ascii="Times New Roman" w:hAnsi="Times New Roman" w:cs="Times New Roman"/>
          <w:sz w:val="22"/>
          <w:szCs w:val="22"/>
        </w:rPr>
        <w:t xml:space="preserve"> the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 collective exegesis </w:t>
      </w:r>
      <w:r w:rsidR="000326DE" w:rsidRPr="00122565">
        <w:rPr>
          <w:rFonts w:ascii="Times New Roman" w:hAnsi="Times New Roman" w:cs="Times New Roman"/>
          <w:sz w:val="22"/>
          <w:szCs w:val="22"/>
        </w:rPr>
        <w:t>of the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photographic </w:t>
      </w:r>
      <w:r w:rsidR="00791E15" w:rsidRPr="00122565">
        <w:rPr>
          <w:rFonts w:ascii="Times New Roman" w:hAnsi="Times New Roman" w:cs="Times New Roman"/>
          <w:sz w:val="22"/>
          <w:szCs w:val="22"/>
        </w:rPr>
        <w:t>record</w:t>
      </w:r>
      <w:r w:rsidRPr="00122565">
        <w:rPr>
          <w:rFonts w:ascii="Times New Roman" w:hAnsi="Times New Roman" w:cs="Times New Roman"/>
          <w:sz w:val="22"/>
          <w:szCs w:val="22"/>
        </w:rPr>
        <w:t xml:space="preserve"> that he elicits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 in Roviana Ba</w:t>
      </w:r>
      <w:r w:rsidR="009F0B18" w:rsidRPr="00122565">
        <w:rPr>
          <w:rFonts w:ascii="Times New Roman" w:hAnsi="Times New Roman" w:cs="Times New Roman"/>
          <w:sz w:val="22"/>
          <w:szCs w:val="22"/>
        </w:rPr>
        <w:t>y</w:t>
      </w:r>
      <w:r w:rsidR="00791E15" w:rsidRPr="00122565">
        <w:rPr>
          <w:rFonts w:ascii="Times New Roman" w:hAnsi="Times New Roman" w:cs="Times New Roman"/>
          <w:sz w:val="22"/>
          <w:szCs w:val="22"/>
        </w:rPr>
        <w:t>, Wright</w:t>
      </w:r>
      <w:r w:rsidR="009F0B18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0326DE" w:rsidRPr="00122565">
        <w:rPr>
          <w:rFonts w:ascii="Times New Roman" w:hAnsi="Times New Roman" w:cs="Times New Roman"/>
          <w:sz w:val="22"/>
          <w:szCs w:val="22"/>
        </w:rPr>
        <w:t>pushes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 the </w:t>
      </w:r>
      <w:r w:rsidR="00900715" w:rsidRPr="00122565">
        <w:rPr>
          <w:rFonts w:ascii="Times New Roman" w:hAnsi="Times New Roman" w:cs="Times New Roman"/>
          <w:sz w:val="22"/>
          <w:szCs w:val="22"/>
        </w:rPr>
        <w:t>conversation forward</w:t>
      </w:r>
      <w:r w:rsidR="00F46D27" w:rsidRPr="00122565">
        <w:rPr>
          <w:rFonts w:ascii="Times New Roman" w:hAnsi="Times New Roman" w:cs="Times New Roman"/>
          <w:sz w:val="22"/>
          <w:szCs w:val="22"/>
        </w:rPr>
        <w:t xml:space="preserve"> in anthropology</w:t>
      </w:r>
      <w:r w:rsidR="005E4441" w:rsidRPr="00122565">
        <w:rPr>
          <w:rFonts w:ascii="Times New Roman" w:hAnsi="Times New Roman" w:cs="Times New Roman"/>
          <w:sz w:val="22"/>
          <w:szCs w:val="22"/>
        </w:rPr>
        <w:t xml:space="preserve"> regarding 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how </w:t>
      </w:r>
      <w:r w:rsidR="00EF45FF">
        <w:rPr>
          <w:rFonts w:ascii="Times New Roman" w:hAnsi="Times New Roman" w:cs="Times New Roman"/>
          <w:sz w:val="22"/>
          <w:szCs w:val="22"/>
        </w:rPr>
        <w:t xml:space="preserve">notions of </w:t>
      </w:r>
      <w:r w:rsidR="00900715" w:rsidRPr="00122565">
        <w:rPr>
          <w:rFonts w:ascii="Times New Roman" w:hAnsi="Times New Roman" w:cs="Times New Roman"/>
          <w:sz w:val="22"/>
          <w:szCs w:val="22"/>
        </w:rPr>
        <w:t xml:space="preserve">modernity </w:t>
      </w:r>
      <w:r w:rsidR="00EF45FF">
        <w:rPr>
          <w:rFonts w:ascii="Times New Roman" w:hAnsi="Times New Roman" w:cs="Times New Roman"/>
          <w:sz w:val="22"/>
          <w:szCs w:val="22"/>
        </w:rPr>
        <w:t>are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322BF8" w:rsidRPr="00122565">
        <w:rPr>
          <w:rFonts w:ascii="Times New Roman" w:hAnsi="Times New Roman" w:cs="Times New Roman"/>
          <w:sz w:val="22"/>
          <w:szCs w:val="22"/>
        </w:rPr>
        <w:t>wound together with image</w:t>
      </w:r>
      <w:r w:rsidR="00F46D27" w:rsidRPr="00122565">
        <w:rPr>
          <w:rFonts w:ascii="Times New Roman" w:hAnsi="Times New Roman" w:cs="Times New Roman"/>
          <w:sz w:val="22"/>
          <w:szCs w:val="22"/>
        </w:rPr>
        <w:t>-making</w:t>
      </w:r>
      <w:r w:rsidR="00EF45FF">
        <w:rPr>
          <w:rFonts w:ascii="Times New Roman" w:hAnsi="Times New Roman" w:cs="Times New Roman"/>
          <w:sz w:val="22"/>
          <w:szCs w:val="22"/>
        </w:rPr>
        <w:t xml:space="preserve"> technologies</w:t>
      </w:r>
      <w:r w:rsidR="00322BF8" w:rsidRPr="00122565">
        <w:rPr>
          <w:rFonts w:ascii="Times New Roman" w:hAnsi="Times New Roman" w:cs="Times New Roman"/>
          <w:sz w:val="22"/>
          <w:szCs w:val="22"/>
        </w:rPr>
        <w:t xml:space="preserve"> and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 the ways in which</w:t>
      </w:r>
      <w:r w:rsidR="00322BF8" w:rsidRPr="00122565">
        <w:rPr>
          <w:rFonts w:ascii="Times New Roman" w:hAnsi="Times New Roman" w:cs="Times New Roman"/>
          <w:sz w:val="22"/>
          <w:szCs w:val="22"/>
        </w:rPr>
        <w:t xml:space="preserve"> collective memory is t</w:t>
      </w:r>
      <w:r w:rsidR="00791E15" w:rsidRPr="00122565">
        <w:rPr>
          <w:rFonts w:ascii="Times New Roman" w:hAnsi="Times New Roman" w:cs="Times New Roman"/>
          <w:sz w:val="22"/>
          <w:szCs w:val="22"/>
        </w:rPr>
        <w:t>ethered to photographic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 images </w:t>
      </w:r>
      <w:r w:rsidR="000326DE" w:rsidRPr="00122565">
        <w:rPr>
          <w:rFonts w:ascii="Times New Roman" w:hAnsi="Times New Roman" w:cs="Times New Roman"/>
          <w:i/>
          <w:sz w:val="22"/>
          <w:szCs w:val="22"/>
        </w:rPr>
        <w:t>as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 objects in the world.  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900715" w:rsidRPr="0012256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C6106C" w14:textId="77777777" w:rsidR="007305F3" w:rsidRPr="00122565" w:rsidRDefault="007305F3">
      <w:pPr>
        <w:rPr>
          <w:rFonts w:ascii="Times New Roman" w:hAnsi="Times New Roman" w:cs="Times New Roman"/>
          <w:sz w:val="22"/>
          <w:szCs w:val="22"/>
        </w:rPr>
      </w:pPr>
    </w:p>
    <w:p w14:paraId="0F4DB19B" w14:textId="12BC2B5A" w:rsidR="00ED4C57" w:rsidRPr="00122565" w:rsidRDefault="00DE712F">
      <w:pPr>
        <w:rPr>
          <w:rFonts w:ascii="Times New Roman" w:hAnsi="Times New Roman" w:cs="Times New Roman"/>
          <w:sz w:val="22"/>
          <w:szCs w:val="22"/>
        </w:rPr>
      </w:pPr>
      <w:r w:rsidRPr="00122565">
        <w:rPr>
          <w:rFonts w:ascii="Times New Roman" w:hAnsi="Times New Roman" w:cs="Times New Roman"/>
          <w:sz w:val="22"/>
          <w:szCs w:val="22"/>
        </w:rPr>
        <w:t>In his early chapters</w:t>
      </w:r>
      <w:r w:rsidR="0067662B" w:rsidRPr="00122565">
        <w:rPr>
          <w:rFonts w:ascii="Times New Roman" w:hAnsi="Times New Roman" w:cs="Times New Roman"/>
          <w:sz w:val="22"/>
          <w:szCs w:val="22"/>
        </w:rPr>
        <w:t>,</w:t>
      </w:r>
      <w:r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141FE3" w:rsidRPr="00122565">
        <w:rPr>
          <w:rFonts w:ascii="Times New Roman" w:hAnsi="Times New Roman" w:cs="Times New Roman"/>
          <w:sz w:val="22"/>
          <w:szCs w:val="22"/>
        </w:rPr>
        <w:t xml:space="preserve">Wright </w:t>
      </w:r>
      <w:r w:rsidR="00ED4C57" w:rsidRPr="00122565">
        <w:rPr>
          <w:rFonts w:ascii="Times New Roman" w:hAnsi="Times New Roman" w:cs="Times New Roman"/>
          <w:sz w:val="22"/>
          <w:szCs w:val="22"/>
        </w:rPr>
        <w:t>dives into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9F0B18" w:rsidRPr="00122565">
        <w:rPr>
          <w:rFonts w:ascii="Times New Roman" w:hAnsi="Times New Roman" w:cs="Times New Roman"/>
          <w:sz w:val="22"/>
          <w:szCs w:val="22"/>
        </w:rPr>
        <w:t xml:space="preserve">the colonial record of the Solomon Islands.  </w:t>
      </w:r>
      <w:r w:rsidR="00791E15" w:rsidRPr="00122565">
        <w:rPr>
          <w:rFonts w:ascii="Times New Roman" w:hAnsi="Times New Roman" w:cs="Times New Roman"/>
          <w:sz w:val="22"/>
          <w:szCs w:val="22"/>
        </w:rPr>
        <w:t xml:space="preserve">He 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utilizes European travellers, anthropologists and </w:t>
      </w:r>
      <w:r w:rsidR="0067662B" w:rsidRPr="00122565">
        <w:rPr>
          <w:rFonts w:ascii="Times New Roman" w:hAnsi="Times New Roman" w:cs="Times New Roman"/>
          <w:sz w:val="22"/>
          <w:szCs w:val="22"/>
        </w:rPr>
        <w:t>traders travelogues</w:t>
      </w:r>
      <w:r w:rsidR="007D6F6A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to demonstrate how their </w:t>
      </w:r>
      <w:r w:rsidR="007D6F6A" w:rsidRPr="00122565">
        <w:rPr>
          <w:rFonts w:ascii="Times New Roman" w:hAnsi="Times New Roman" w:cs="Times New Roman"/>
          <w:sz w:val="22"/>
          <w:szCs w:val="22"/>
        </w:rPr>
        <w:t>fascination with the practice of h</w:t>
      </w:r>
      <w:r w:rsidR="00F756AC" w:rsidRPr="00122565">
        <w:rPr>
          <w:rFonts w:ascii="Times New Roman" w:hAnsi="Times New Roman" w:cs="Times New Roman"/>
          <w:sz w:val="22"/>
          <w:szCs w:val="22"/>
        </w:rPr>
        <w:t>eadhunting</w:t>
      </w:r>
      <w:r w:rsidR="00EF45FF">
        <w:rPr>
          <w:rFonts w:ascii="Times New Roman" w:hAnsi="Times New Roman" w:cs="Times New Roman"/>
          <w:sz w:val="22"/>
          <w:szCs w:val="22"/>
        </w:rPr>
        <w:t>, where chiefs cured and displayed the skulls of the men they vanquished in battle,</w:t>
      </w:r>
      <w:r w:rsidR="00B84E66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E72A98" w:rsidRPr="00122565">
        <w:rPr>
          <w:rFonts w:ascii="Times New Roman" w:hAnsi="Times New Roman" w:cs="Times New Roman"/>
          <w:sz w:val="22"/>
          <w:szCs w:val="22"/>
        </w:rPr>
        <w:t>was deeply bound with their</w:t>
      </w:r>
      <w:r w:rsidR="00F756AC" w:rsidRPr="00122565">
        <w:rPr>
          <w:rFonts w:ascii="Times New Roman" w:hAnsi="Times New Roman" w:cs="Times New Roman"/>
          <w:sz w:val="22"/>
          <w:szCs w:val="22"/>
        </w:rPr>
        <w:t xml:space="preserve"> need to document the</w:t>
      </w:r>
      <w:r w:rsidR="00E72A98" w:rsidRPr="00122565">
        <w:rPr>
          <w:rFonts w:ascii="Times New Roman" w:hAnsi="Times New Roman" w:cs="Times New Roman"/>
          <w:sz w:val="22"/>
          <w:szCs w:val="22"/>
        </w:rPr>
        <w:t xml:space="preserve"> so-called</w:t>
      </w:r>
      <w:r w:rsidR="00F756AC" w:rsidRPr="00122565">
        <w:rPr>
          <w:rFonts w:ascii="Times New Roman" w:hAnsi="Times New Roman" w:cs="Times New Roman"/>
          <w:sz w:val="22"/>
          <w:szCs w:val="22"/>
        </w:rPr>
        <w:t xml:space="preserve"> savage</w:t>
      </w:r>
      <w:r w:rsidR="00B84E66" w:rsidRPr="00122565">
        <w:rPr>
          <w:rFonts w:ascii="Times New Roman" w:hAnsi="Times New Roman" w:cs="Times New Roman"/>
          <w:sz w:val="22"/>
          <w:szCs w:val="22"/>
        </w:rPr>
        <w:t xml:space="preserve">ry </w:t>
      </w:r>
      <w:r w:rsidR="0068361C">
        <w:rPr>
          <w:rFonts w:ascii="Times New Roman" w:hAnsi="Times New Roman" w:cs="Times New Roman"/>
          <w:sz w:val="22"/>
          <w:szCs w:val="22"/>
        </w:rPr>
        <w:t xml:space="preserve">and ‘Otherness’ </w:t>
      </w:r>
      <w:r w:rsidR="00B84E66" w:rsidRPr="00122565">
        <w:rPr>
          <w:rFonts w:ascii="Times New Roman" w:hAnsi="Times New Roman" w:cs="Times New Roman"/>
          <w:sz w:val="22"/>
          <w:szCs w:val="22"/>
        </w:rPr>
        <w:t>of</w:t>
      </w:r>
      <w:r w:rsidR="00F14166">
        <w:rPr>
          <w:rFonts w:ascii="Times New Roman" w:hAnsi="Times New Roman" w:cs="Times New Roman"/>
          <w:sz w:val="22"/>
          <w:szCs w:val="22"/>
        </w:rPr>
        <w:t xml:space="preserve"> the islanders. </w:t>
      </w:r>
      <w:r w:rsidR="00E432E9" w:rsidRPr="00122565">
        <w:rPr>
          <w:rFonts w:ascii="Times New Roman" w:hAnsi="Times New Roman" w:cs="Times New Roman"/>
          <w:sz w:val="22"/>
          <w:szCs w:val="22"/>
        </w:rPr>
        <w:t>Wright</w:t>
      </w:r>
      <w:r w:rsidR="00141FE3" w:rsidRPr="00122565">
        <w:rPr>
          <w:rFonts w:ascii="Times New Roman" w:hAnsi="Times New Roman" w:cs="Times New Roman"/>
          <w:sz w:val="22"/>
          <w:szCs w:val="22"/>
        </w:rPr>
        <w:t xml:space="preserve"> goes on to describe </w:t>
      </w:r>
      <w:r w:rsidR="004B120F" w:rsidRPr="00122565">
        <w:rPr>
          <w:rFonts w:ascii="Times New Roman" w:hAnsi="Times New Roman" w:cs="Times New Roman"/>
          <w:sz w:val="22"/>
          <w:szCs w:val="22"/>
        </w:rPr>
        <w:t xml:space="preserve">the reactions of </w:t>
      </w:r>
      <w:r w:rsidR="00141FE3" w:rsidRPr="00122565">
        <w:rPr>
          <w:rFonts w:ascii="Times New Roman" w:hAnsi="Times New Roman" w:cs="Times New Roman"/>
          <w:sz w:val="22"/>
          <w:szCs w:val="22"/>
        </w:rPr>
        <w:t>his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4B120F" w:rsidRPr="00122565">
        <w:rPr>
          <w:rFonts w:ascii="Times New Roman" w:hAnsi="Times New Roman" w:cs="Times New Roman"/>
          <w:sz w:val="22"/>
          <w:szCs w:val="22"/>
        </w:rPr>
        <w:t>interlocutors</w:t>
      </w:r>
      <w:r w:rsidR="00515C3E" w:rsidRPr="00122565">
        <w:rPr>
          <w:rFonts w:ascii="Times New Roman" w:hAnsi="Times New Roman" w:cs="Times New Roman"/>
          <w:sz w:val="22"/>
          <w:szCs w:val="22"/>
        </w:rPr>
        <w:t xml:space="preserve"> in Roviana Ba</w:t>
      </w:r>
      <w:r w:rsidR="000326DE" w:rsidRPr="00122565">
        <w:rPr>
          <w:rFonts w:ascii="Times New Roman" w:hAnsi="Times New Roman" w:cs="Times New Roman"/>
          <w:sz w:val="22"/>
          <w:szCs w:val="22"/>
        </w:rPr>
        <w:t>y</w:t>
      </w:r>
      <w:r w:rsidR="00B84E66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4B120F" w:rsidRPr="00122565">
        <w:rPr>
          <w:rFonts w:ascii="Times New Roman" w:hAnsi="Times New Roman" w:cs="Times New Roman"/>
          <w:sz w:val="22"/>
          <w:szCs w:val="22"/>
        </w:rPr>
        <w:t xml:space="preserve">to the </w:t>
      </w:r>
      <w:r w:rsidR="00B84E66" w:rsidRPr="00122565">
        <w:rPr>
          <w:rFonts w:ascii="Times New Roman" w:hAnsi="Times New Roman" w:cs="Times New Roman"/>
          <w:sz w:val="22"/>
          <w:szCs w:val="22"/>
        </w:rPr>
        <w:t xml:space="preserve">photos </w:t>
      </w:r>
      <w:r w:rsidRPr="00122565">
        <w:rPr>
          <w:rFonts w:ascii="Times New Roman" w:hAnsi="Times New Roman" w:cs="Times New Roman"/>
          <w:sz w:val="22"/>
          <w:szCs w:val="22"/>
        </w:rPr>
        <w:t xml:space="preserve">he </w:t>
      </w:r>
      <w:r w:rsidR="0085440A" w:rsidRPr="00122565">
        <w:rPr>
          <w:rFonts w:ascii="Times New Roman" w:hAnsi="Times New Roman" w:cs="Times New Roman"/>
          <w:sz w:val="22"/>
          <w:szCs w:val="22"/>
        </w:rPr>
        <w:t>shows them fr</w:t>
      </w:r>
      <w:r w:rsidR="00263CD5" w:rsidRPr="00122565">
        <w:rPr>
          <w:rFonts w:ascii="Times New Roman" w:hAnsi="Times New Roman" w:cs="Times New Roman"/>
          <w:sz w:val="22"/>
          <w:szCs w:val="22"/>
        </w:rPr>
        <w:t>om the colonial archive</w:t>
      </w:r>
      <w:r w:rsidR="00E8514E" w:rsidRPr="00122565">
        <w:rPr>
          <w:rFonts w:ascii="Times New Roman" w:hAnsi="Times New Roman" w:cs="Times New Roman"/>
          <w:sz w:val="22"/>
          <w:szCs w:val="22"/>
        </w:rPr>
        <w:t xml:space="preserve">, images which focus mainly on </w:t>
      </w:r>
      <w:r w:rsidR="00EF45FF">
        <w:rPr>
          <w:rFonts w:ascii="Times New Roman" w:hAnsi="Times New Roman" w:cs="Times New Roman"/>
          <w:sz w:val="22"/>
          <w:szCs w:val="22"/>
        </w:rPr>
        <w:t>‘</w:t>
      </w:r>
      <w:r w:rsidR="00E8514E" w:rsidRPr="00122565">
        <w:rPr>
          <w:rFonts w:ascii="Times New Roman" w:hAnsi="Times New Roman" w:cs="Times New Roman"/>
          <w:sz w:val="22"/>
          <w:szCs w:val="22"/>
        </w:rPr>
        <w:t>headhunters</w:t>
      </w:r>
      <w:r w:rsidR="00BD06F7">
        <w:rPr>
          <w:rFonts w:ascii="Times New Roman" w:hAnsi="Times New Roman" w:cs="Times New Roman"/>
          <w:sz w:val="22"/>
          <w:szCs w:val="22"/>
        </w:rPr>
        <w:t>.</w:t>
      </w:r>
      <w:r w:rsidR="00EF45FF">
        <w:rPr>
          <w:rFonts w:ascii="Times New Roman" w:hAnsi="Times New Roman" w:cs="Times New Roman"/>
          <w:sz w:val="22"/>
          <w:szCs w:val="22"/>
        </w:rPr>
        <w:t>’</w:t>
      </w:r>
      <w:r w:rsidR="00BD06F7">
        <w:rPr>
          <w:rFonts w:ascii="Times New Roman" w:hAnsi="Times New Roman" w:cs="Times New Roman"/>
          <w:sz w:val="22"/>
          <w:szCs w:val="22"/>
        </w:rPr>
        <w:t xml:space="preserve">  </w:t>
      </w:r>
      <w:r w:rsidR="00263CD5" w:rsidRPr="00122565">
        <w:rPr>
          <w:rFonts w:ascii="Times New Roman" w:hAnsi="Times New Roman" w:cs="Times New Roman"/>
          <w:sz w:val="22"/>
          <w:szCs w:val="22"/>
        </w:rPr>
        <w:t>In on</w:t>
      </w:r>
      <w:r w:rsidR="0085440A" w:rsidRPr="00122565">
        <w:rPr>
          <w:rFonts w:ascii="Times New Roman" w:hAnsi="Times New Roman" w:cs="Times New Roman"/>
          <w:sz w:val="22"/>
          <w:szCs w:val="22"/>
        </w:rPr>
        <w:t>e instance, he shows a group of people</w:t>
      </w:r>
      <w:r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85440A" w:rsidRPr="00122565">
        <w:rPr>
          <w:rFonts w:ascii="Times New Roman" w:hAnsi="Times New Roman" w:cs="Times New Roman"/>
          <w:sz w:val="22"/>
          <w:szCs w:val="22"/>
        </w:rPr>
        <w:t xml:space="preserve">a photo </w:t>
      </w:r>
      <w:r w:rsidR="00E432E9" w:rsidRPr="00122565">
        <w:rPr>
          <w:rFonts w:ascii="Times New Roman" w:hAnsi="Times New Roman" w:cs="Times New Roman"/>
          <w:sz w:val="22"/>
          <w:szCs w:val="22"/>
        </w:rPr>
        <w:t xml:space="preserve">taken by Charles Woodford, the first resident governor of </w:t>
      </w:r>
      <w:r w:rsidR="004B120F" w:rsidRPr="00122565">
        <w:rPr>
          <w:rFonts w:ascii="Times New Roman" w:hAnsi="Times New Roman" w:cs="Times New Roman"/>
          <w:sz w:val="22"/>
          <w:szCs w:val="22"/>
        </w:rPr>
        <w:t>the British Solomon Islands</w:t>
      </w:r>
      <w:r w:rsidR="00141FE3" w:rsidRPr="00122565">
        <w:rPr>
          <w:rFonts w:ascii="Times New Roman" w:hAnsi="Times New Roman" w:cs="Times New Roman"/>
          <w:sz w:val="22"/>
          <w:szCs w:val="22"/>
        </w:rPr>
        <w:t>.  When h</w:t>
      </w:r>
      <w:r w:rsidR="00E8514E" w:rsidRPr="00122565">
        <w:rPr>
          <w:rFonts w:ascii="Times New Roman" w:hAnsi="Times New Roman" w:cs="Times New Roman"/>
          <w:sz w:val="22"/>
          <w:szCs w:val="22"/>
        </w:rPr>
        <w:t>e shows them Woodford’s image of a headhunter</w:t>
      </w:r>
      <w:r w:rsidR="0085440A" w:rsidRPr="00122565">
        <w:rPr>
          <w:rFonts w:ascii="Times New Roman" w:hAnsi="Times New Roman" w:cs="Times New Roman"/>
          <w:sz w:val="22"/>
          <w:szCs w:val="22"/>
        </w:rPr>
        <w:t xml:space="preserve">, </w:t>
      </w:r>
      <w:r w:rsidR="00B84E66" w:rsidRPr="00122565">
        <w:rPr>
          <w:rFonts w:ascii="Times New Roman" w:hAnsi="Times New Roman" w:cs="Times New Roman"/>
          <w:sz w:val="22"/>
          <w:szCs w:val="22"/>
        </w:rPr>
        <w:t>his</w:t>
      </w:r>
      <w:r w:rsidR="0085440A" w:rsidRPr="00122565">
        <w:rPr>
          <w:rFonts w:ascii="Times New Roman" w:hAnsi="Times New Roman" w:cs="Times New Roman"/>
          <w:sz w:val="22"/>
          <w:szCs w:val="22"/>
        </w:rPr>
        <w:t xml:space="preserve"> interlocutors at once express</w:t>
      </w:r>
      <w:r w:rsidR="00B84E66" w:rsidRPr="00122565">
        <w:rPr>
          <w:rFonts w:ascii="Times New Roman" w:hAnsi="Times New Roman" w:cs="Times New Roman"/>
          <w:sz w:val="22"/>
          <w:szCs w:val="22"/>
        </w:rPr>
        <w:t xml:space="preserve"> shame at the </w:t>
      </w:r>
      <w:r w:rsidR="00E8514E" w:rsidRPr="00122565">
        <w:rPr>
          <w:rFonts w:ascii="Times New Roman" w:hAnsi="Times New Roman" w:cs="Times New Roman"/>
          <w:sz w:val="22"/>
          <w:szCs w:val="22"/>
        </w:rPr>
        <w:t xml:space="preserve">images depiction of a </w:t>
      </w:r>
      <w:r w:rsidR="00B84E66" w:rsidRPr="00122565">
        <w:rPr>
          <w:rFonts w:ascii="Times New Roman" w:hAnsi="Times New Roman" w:cs="Times New Roman"/>
          <w:sz w:val="22"/>
          <w:szCs w:val="22"/>
        </w:rPr>
        <w:t xml:space="preserve">“time before” their conversion to Christianity as well as pride at the strength and fortitude of their ancestors. </w:t>
      </w:r>
      <w:r w:rsidR="00ED4C57" w:rsidRPr="0012256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9CA3D9" w14:textId="77777777" w:rsidR="00ED4C57" w:rsidRPr="00122565" w:rsidRDefault="00ED4C57">
      <w:pPr>
        <w:rPr>
          <w:rFonts w:ascii="Times New Roman" w:hAnsi="Times New Roman" w:cs="Times New Roman"/>
          <w:sz w:val="22"/>
          <w:szCs w:val="22"/>
        </w:rPr>
      </w:pPr>
    </w:p>
    <w:p w14:paraId="4D70E49D" w14:textId="0298FFBB" w:rsidR="00C615ED" w:rsidRPr="00122565" w:rsidRDefault="0085440A">
      <w:pPr>
        <w:rPr>
          <w:rFonts w:ascii="Times New Roman" w:hAnsi="Times New Roman" w:cs="Times New Roman"/>
          <w:sz w:val="22"/>
          <w:szCs w:val="22"/>
        </w:rPr>
      </w:pPr>
      <w:r w:rsidRPr="00122565">
        <w:rPr>
          <w:rFonts w:ascii="Times New Roman" w:hAnsi="Times New Roman" w:cs="Times New Roman"/>
          <w:sz w:val="22"/>
          <w:szCs w:val="22"/>
        </w:rPr>
        <w:t xml:space="preserve"> In</w:t>
      </w:r>
      <w:r w:rsidR="00CB7AD0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Pr="00122565">
        <w:rPr>
          <w:rFonts w:ascii="Times New Roman" w:hAnsi="Times New Roman" w:cs="Times New Roman"/>
          <w:sz w:val="22"/>
          <w:szCs w:val="22"/>
        </w:rPr>
        <w:t xml:space="preserve">another instance, Wright shows a photo of a </w:t>
      </w:r>
      <w:r w:rsidRPr="00122565">
        <w:rPr>
          <w:rFonts w:ascii="Times New Roman" w:hAnsi="Times New Roman" w:cs="Times New Roman"/>
          <w:i/>
          <w:sz w:val="22"/>
          <w:szCs w:val="22"/>
        </w:rPr>
        <w:t>banara</w:t>
      </w:r>
      <w:r w:rsidRPr="00122565">
        <w:rPr>
          <w:rFonts w:ascii="Times New Roman" w:hAnsi="Times New Roman" w:cs="Times New Roman"/>
          <w:sz w:val="22"/>
          <w:szCs w:val="22"/>
        </w:rPr>
        <w:t xml:space="preserve"> or village </w:t>
      </w:r>
      <w:r w:rsidR="00122565">
        <w:rPr>
          <w:rFonts w:ascii="Times New Roman" w:hAnsi="Times New Roman" w:cs="Times New Roman"/>
          <w:sz w:val="22"/>
          <w:szCs w:val="22"/>
        </w:rPr>
        <w:t>chie</w:t>
      </w:r>
      <w:r w:rsidR="0067662B" w:rsidRPr="00122565">
        <w:rPr>
          <w:rFonts w:ascii="Times New Roman" w:hAnsi="Times New Roman" w:cs="Times New Roman"/>
          <w:sz w:val="22"/>
          <w:szCs w:val="22"/>
        </w:rPr>
        <w:t>f</w:t>
      </w:r>
      <w:r w:rsidRPr="00122565">
        <w:rPr>
          <w:rFonts w:ascii="Times New Roman" w:hAnsi="Times New Roman" w:cs="Times New Roman"/>
          <w:sz w:val="22"/>
          <w:szCs w:val="22"/>
        </w:rPr>
        <w:t xml:space="preserve"> and ‘headhunter,’ to a man who recognizes him as his great-grandfather.  Wright goes on to discuss the deep impact the photo made on the man, who saw the photograph as </w:t>
      </w:r>
      <w:r w:rsidR="00DE712F" w:rsidRPr="00122565">
        <w:rPr>
          <w:rFonts w:ascii="Times New Roman" w:hAnsi="Times New Roman" w:cs="Times New Roman"/>
          <w:sz w:val="22"/>
          <w:szCs w:val="22"/>
        </w:rPr>
        <w:t xml:space="preserve">a direct connection to his past and thus </w:t>
      </w:r>
      <w:r w:rsidR="005E4441" w:rsidRPr="00122565">
        <w:rPr>
          <w:rFonts w:ascii="Times New Roman" w:hAnsi="Times New Roman" w:cs="Times New Roman"/>
          <w:sz w:val="22"/>
          <w:szCs w:val="22"/>
        </w:rPr>
        <w:t>a valuable artifact that allows</w:t>
      </w:r>
      <w:r w:rsidR="00DE712F" w:rsidRPr="00122565">
        <w:rPr>
          <w:rFonts w:ascii="Times New Roman" w:hAnsi="Times New Roman" w:cs="Times New Roman"/>
          <w:sz w:val="22"/>
          <w:szCs w:val="22"/>
        </w:rPr>
        <w:t xml:space="preserve"> him to keep his great-grandfather alive and present. The interaction between the photo and the man, he argues, is a way to understand </w:t>
      </w:r>
      <w:r w:rsidRPr="00122565">
        <w:rPr>
          <w:rFonts w:ascii="Times New Roman" w:hAnsi="Times New Roman" w:cs="Times New Roman"/>
          <w:sz w:val="22"/>
          <w:szCs w:val="22"/>
        </w:rPr>
        <w:t>Rol</w:t>
      </w:r>
      <w:r w:rsidR="00DE712F" w:rsidRPr="00122565">
        <w:rPr>
          <w:rFonts w:ascii="Times New Roman" w:hAnsi="Times New Roman" w:cs="Times New Roman"/>
          <w:sz w:val="22"/>
          <w:szCs w:val="22"/>
        </w:rPr>
        <w:t xml:space="preserve">and Barthes concept of </w:t>
      </w:r>
      <w:r w:rsidR="00DE712F" w:rsidRPr="00122565">
        <w:rPr>
          <w:rFonts w:ascii="Times New Roman" w:hAnsi="Times New Roman" w:cs="Times New Roman"/>
          <w:i/>
          <w:sz w:val="22"/>
          <w:szCs w:val="22"/>
        </w:rPr>
        <w:t xml:space="preserve">punctum </w:t>
      </w:r>
      <w:r w:rsidR="00DE712F" w:rsidRPr="00122565">
        <w:rPr>
          <w:rFonts w:ascii="Times New Roman" w:hAnsi="Times New Roman" w:cs="Times New Roman"/>
          <w:sz w:val="22"/>
          <w:szCs w:val="22"/>
        </w:rPr>
        <w:t>i</w:t>
      </w:r>
      <w:r w:rsidR="000C4D0E" w:rsidRPr="00122565">
        <w:rPr>
          <w:rFonts w:ascii="Times New Roman" w:hAnsi="Times New Roman" w:cs="Times New Roman"/>
          <w:sz w:val="22"/>
          <w:szCs w:val="22"/>
        </w:rPr>
        <w:t xml:space="preserve">n a cross-cultural perspective.  In </w:t>
      </w:r>
      <w:r w:rsidR="000C4D0E" w:rsidRPr="00122565">
        <w:rPr>
          <w:rFonts w:ascii="Times New Roman" w:hAnsi="Times New Roman" w:cs="Times New Roman"/>
          <w:i/>
          <w:sz w:val="22"/>
          <w:szCs w:val="22"/>
        </w:rPr>
        <w:t xml:space="preserve">Camera </w:t>
      </w:r>
      <w:r w:rsidR="00122565" w:rsidRPr="00122565">
        <w:rPr>
          <w:rFonts w:ascii="Times New Roman" w:hAnsi="Times New Roman" w:cs="Times New Roman"/>
          <w:i/>
          <w:sz w:val="22"/>
          <w:szCs w:val="22"/>
        </w:rPr>
        <w:t xml:space="preserve">Lucida </w:t>
      </w:r>
      <w:r w:rsidR="00122565" w:rsidRPr="00122565">
        <w:rPr>
          <w:rFonts w:ascii="Times New Roman" w:hAnsi="Times New Roman" w:cs="Times New Roman"/>
          <w:sz w:val="22"/>
          <w:szCs w:val="22"/>
        </w:rPr>
        <w:t>(1984)</w:t>
      </w:r>
      <w:r w:rsidR="002E04D7" w:rsidRPr="00122565">
        <w:rPr>
          <w:rFonts w:ascii="Times New Roman" w:hAnsi="Times New Roman" w:cs="Times New Roman"/>
          <w:sz w:val="22"/>
          <w:szCs w:val="22"/>
        </w:rPr>
        <w:t>,</w:t>
      </w:r>
      <w:r w:rsidR="000C4D0E" w:rsidRPr="00122565">
        <w:rPr>
          <w:rFonts w:ascii="Times New Roman" w:hAnsi="Times New Roman" w:cs="Times New Roman"/>
          <w:sz w:val="22"/>
          <w:szCs w:val="22"/>
        </w:rPr>
        <w:t xml:space="preserve"> Roland Barthes</w:t>
      </w:r>
      <w:r w:rsidR="00DE712F" w:rsidRPr="00122565">
        <w:rPr>
          <w:rFonts w:ascii="Times New Roman" w:hAnsi="Times New Roman" w:cs="Times New Roman"/>
          <w:sz w:val="22"/>
          <w:szCs w:val="22"/>
        </w:rPr>
        <w:t xml:space="preserve"> discusses how one particular</w:t>
      </w:r>
      <w:r w:rsidR="000C4D0E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DE712F" w:rsidRPr="00122565">
        <w:rPr>
          <w:rFonts w:ascii="Times New Roman" w:hAnsi="Times New Roman" w:cs="Times New Roman"/>
          <w:sz w:val="22"/>
          <w:szCs w:val="22"/>
        </w:rPr>
        <w:t>photo of his mother that he found after her passing, a photo that was not particularly well shot, managed to t</w:t>
      </w:r>
      <w:r w:rsidR="009F0B18" w:rsidRPr="00122565">
        <w:rPr>
          <w:rFonts w:ascii="Times New Roman" w:hAnsi="Times New Roman" w:cs="Times New Roman"/>
          <w:sz w:val="22"/>
          <w:szCs w:val="22"/>
        </w:rPr>
        <w:t>rigger deep emotions in him.  Barthes</w:t>
      </w:r>
      <w:r w:rsidR="00DE712F" w:rsidRPr="00122565">
        <w:rPr>
          <w:rFonts w:ascii="Times New Roman" w:hAnsi="Times New Roman" w:cs="Times New Roman"/>
          <w:sz w:val="22"/>
          <w:szCs w:val="22"/>
        </w:rPr>
        <w:t xml:space="preserve"> named</w:t>
      </w:r>
      <w:r w:rsidR="009F0B18" w:rsidRPr="00122565">
        <w:rPr>
          <w:rFonts w:ascii="Times New Roman" w:hAnsi="Times New Roman" w:cs="Times New Roman"/>
          <w:sz w:val="22"/>
          <w:szCs w:val="22"/>
        </w:rPr>
        <w:t xml:space="preserve"> the idiosyncratic moment </w:t>
      </w:r>
      <w:r w:rsidR="00281DAF" w:rsidRPr="00122565">
        <w:rPr>
          <w:rFonts w:ascii="Times New Roman" w:hAnsi="Times New Roman" w:cs="Times New Roman"/>
          <w:sz w:val="22"/>
          <w:szCs w:val="22"/>
        </w:rPr>
        <w:t>where</w:t>
      </w:r>
      <w:r w:rsidR="009F0B18" w:rsidRPr="00122565">
        <w:rPr>
          <w:rFonts w:ascii="Times New Roman" w:hAnsi="Times New Roman" w:cs="Times New Roman"/>
          <w:sz w:val="22"/>
          <w:szCs w:val="22"/>
        </w:rPr>
        <w:t xml:space="preserve"> one particular</w:t>
      </w:r>
      <w:r w:rsidR="00281DAF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9F0B18" w:rsidRPr="00122565">
        <w:rPr>
          <w:rFonts w:ascii="Times New Roman" w:hAnsi="Times New Roman" w:cs="Times New Roman"/>
          <w:sz w:val="22"/>
          <w:szCs w:val="22"/>
        </w:rPr>
        <w:t>image</w:t>
      </w:r>
      <w:r w:rsidR="00281DAF" w:rsidRPr="00122565">
        <w:rPr>
          <w:rFonts w:ascii="Times New Roman" w:hAnsi="Times New Roman" w:cs="Times New Roman"/>
          <w:sz w:val="22"/>
          <w:szCs w:val="22"/>
        </w:rPr>
        <w:t xml:space="preserve"> has the power </w:t>
      </w:r>
      <w:r w:rsidR="00A868B3" w:rsidRPr="00122565">
        <w:rPr>
          <w:rFonts w:ascii="Times New Roman" w:hAnsi="Times New Roman" w:cs="Times New Roman"/>
          <w:sz w:val="22"/>
          <w:szCs w:val="22"/>
        </w:rPr>
        <w:t>to evoke great feeling</w:t>
      </w:r>
      <w:r w:rsidR="009F0B18" w:rsidRPr="00122565">
        <w:rPr>
          <w:rFonts w:ascii="Times New Roman" w:hAnsi="Times New Roman" w:cs="Times New Roman"/>
          <w:sz w:val="22"/>
          <w:szCs w:val="22"/>
        </w:rPr>
        <w:t xml:space="preserve"> in its beholder where another image of the same subject might not</w:t>
      </w:r>
      <w:r w:rsidR="00E8514E" w:rsidRPr="00122565">
        <w:rPr>
          <w:rFonts w:ascii="Times New Roman" w:hAnsi="Times New Roman" w:cs="Times New Roman"/>
          <w:sz w:val="22"/>
          <w:szCs w:val="22"/>
        </w:rPr>
        <w:t>,</w:t>
      </w:r>
      <w:r w:rsidR="00DE712F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DE712F" w:rsidRPr="00122565">
        <w:rPr>
          <w:rFonts w:ascii="Times New Roman" w:hAnsi="Times New Roman" w:cs="Times New Roman"/>
          <w:i/>
          <w:sz w:val="22"/>
          <w:szCs w:val="22"/>
        </w:rPr>
        <w:t>punctum</w:t>
      </w:r>
      <w:r w:rsidR="00122565" w:rsidRPr="00122565">
        <w:rPr>
          <w:rFonts w:ascii="Times New Roman" w:hAnsi="Times New Roman" w:cs="Times New Roman"/>
          <w:i/>
          <w:sz w:val="22"/>
          <w:szCs w:val="22"/>
        </w:rPr>
        <w:t xml:space="preserve">.  </w:t>
      </w:r>
      <w:r w:rsidR="009F0B18" w:rsidRPr="00122565">
        <w:rPr>
          <w:rFonts w:ascii="Times New Roman" w:hAnsi="Times New Roman" w:cs="Times New Roman"/>
          <w:sz w:val="22"/>
          <w:szCs w:val="22"/>
        </w:rPr>
        <w:t xml:space="preserve">Wright argues that for his interlocutors in the Solomon Islands, the visceral </w:t>
      </w:r>
      <w:r w:rsidR="002E04D7" w:rsidRPr="00122565">
        <w:rPr>
          <w:rFonts w:ascii="Times New Roman" w:hAnsi="Times New Roman" w:cs="Times New Roman"/>
          <w:sz w:val="22"/>
          <w:szCs w:val="22"/>
        </w:rPr>
        <w:t>impact</w:t>
      </w:r>
      <w:r w:rsidR="009F0B18" w:rsidRPr="00122565">
        <w:rPr>
          <w:rFonts w:ascii="Times New Roman" w:hAnsi="Times New Roman" w:cs="Times New Roman"/>
          <w:sz w:val="22"/>
          <w:szCs w:val="22"/>
        </w:rPr>
        <w:t xml:space="preserve"> of the photograph works much the same way that it did for Barthes.  </w:t>
      </w:r>
      <w:r w:rsidR="002E04D7" w:rsidRPr="00122565">
        <w:rPr>
          <w:rFonts w:ascii="Times New Roman" w:hAnsi="Times New Roman" w:cs="Times New Roman"/>
          <w:sz w:val="22"/>
          <w:szCs w:val="22"/>
        </w:rPr>
        <w:t>A</w:t>
      </w:r>
      <w:r w:rsidR="00B26586" w:rsidRPr="00122565">
        <w:rPr>
          <w:rFonts w:ascii="Times New Roman" w:hAnsi="Times New Roman" w:cs="Times New Roman"/>
          <w:sz w:val="22"/>
          <w:szCs w:val="22"/>
        </w:rPr>
        <w:t>s his friend and interlocutor</w:t>
      </w:r>
      <w:r w:rsidR="002E04D7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122565">
        <w:rPr>
          <w:rFonts w:ascii="Times New Roman" w:hAnsi="Times New Roman" w:cs="Times New Roman"/>
          <w:sz w:val="22"/>
          <w:szCs w:val="22"/>
        </w:rPr>
        <w:t>held</w:t>
      </w:r>
      <w:r w:rsidR="003E5A66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2E04D7" w:rsidRPr="00122565">
        <w:rPr>
          <w:rFonts w:ascii="Times New Roman" w:hAnsi="Times New Roman" w:cs="Times New Roman"/>
          <w:sz w:val="22"/>
          <w:szCs w:val="22"/>
        </w:rPr>
        <w:t>the photographic-object, his</w:t>
      </w:r>
      <w:r w:rsidR="009F0B18" w:rsidRPr="00122565">
        <w:rPr>
          <w:rFonts w:ascii="Times New Roman" w:hAnsi="Times New Roman" w:cs="Times New Roman"/>
          <w:sz w:val="22"/>
          <w:szCs w:val="22"/>
        </w:rPr>
        <w:t xml:space="preserve"> long dead great-grandfather</w:t>
      </w:r>
      <w:r w:rsidR="002E04D7" w:rsidRPr="00122565">
        <w:rPr>
          <w:rFonts w:ascii="Times New Roman" w:hAnsi="Times New Roman" w:cs="Times New Roman"/>
          <w:sz w:val="22"/>
          <w:szCs w:val="22"/>
        </w:rPr>
        <w:t xml:space="preserve"> is conjured into the present</w:t>
      </w:r>
      <w:r w:rsidR="003E5A66" w:rsidRPr="00122565">
        <w:rPr>
          <w:rFonts w:ascii="Times New Roman" w:hAnsi="Times New Roman" w:cs="Times New Roman"/>
          <w:sz w:val="22"/>
          <w:szCs w:val="22"/>
        </w:rPr>
        <w:t>, evoking a strong emotional response in him</w:t>
      </w:r>
      <w:r w:rsidR="009F0B18" w:rsidRPr="00122565">
        <w:rPr>
          <w:rFonts w:ascii="Times New Roman" w:hAnsi="Times New Roman" w:cs="Times New Roman"/>
          <w:sz w:val="22"/>
          <w:szCs w:val="22"/>
        </w:rPr>
        <w:t xml:space="preserve">.  </w:t>
      </w:r>
      <w:r w:rsidR="003E5A66" w:rsidRPr="00122565">
        <w:rPr>
          <w:rFonts w:ascii="Times New Roman" w:hAnsi="Times New Roman" w:cs="Times New Roman"/>
          <w:sz w:val="22"/>
          <w:szCs w:val="22"/>
        </w:rPr>
        <w:t>Drawing from</w:t>
      </w:r>
      <w:r w:rsidR="000326DE" w:rsidRPr="00122565">
        <w:rPr>
          <w:rFonts w:ascii="Times New Roman" w:hAnsi="Times New Roman" w:cs="Times New Roman"/>
          <w:sz w:val="22"/>
          <w:szCs w:val="22"/>
        </w:rPr>
        <w:t xml:space="preserve"> this example, </w:t>
      </w:r>
      <w:r w:rsidR="00DE712F" w:rsidRPr="00122565">
        <w:rPr>
          <w:rFonts w:ascii="Times New Roman" w:hAnsi="Times New Roman" w:cs="Times New Roman"/>
          <w:sz w:val="22"/>
          <w:szCs w:val="22"/>
        </w:rPr>
        <w:t xml:space="preserve">Wright argues that while it is important to recognize how photo technology </w:t>
      </w:r>
      <w:r w:rsidR="00DE712F" w:rsidRPr="00122565">
        <w:rPr>
          <w:rFonts w:ascii="Times New Roman" w:hAnsi="Times New Roman" w:cs="Times New Roman"/>
          <w:sz w:val="22"/>
          <w:szCs w:val="22"/>
        </w:rPr>
        <w:lastRenderedPageBreak/>
        <w:t>reveals differences in cultural ways of seeing</w:t>
      </w:r>
      <w:r w:rsidR="000C4D0E" w:rsidRPr="00122565">
        <w:rPr>
          <w:rFonts w:ascii="Times New Roman" w:hAnsi="Times New Roman" w:cs="Times New Roman"/>
          <w:sz w:val="22"/>
          <w:szCs w:val="22"/>
        </w:rPr>
        <w:t xml:space="preserve"> and being seen</w:t>
      </w:r>
      <w:r w:rsidR="00DE712F" w:rsidRPr="00122565">
        <w:rPr>
          <w:rFonts w:ascii="Times New Roman" w:hAnsi="Times New Roman" w:cs="Times New Roman"/>
          <w:sz w:val="22"/>
          <w:szCs w:val="22"/>
        </w:rPr>
        <w:t xml:space="preserve">, it is also important </w:t>
      </w:r>
      <w:r w:rsidR="00281DAF" w:rsidRPr="00122565">
        <w:rPr>
          <w:rFonts w:ascii="Times New Roman" w:hAnsi="Times New Roman" w:cs="Times New Roman"/>
          <w:sz w:val="22"/>
          <w:szCs w:val="22"/>
        </w:rPr>
        <w:t xml:space="preserve">to </w:t>
      </w:r>
      <w:r w:rsidR="005E4441" w:rsidRPr="00122565">
        <w:rPr>
          <w:rFonts w:ascii="Times New Roman" w:hAnsi="Times New Roman" w:cs="Times New Roman"/>
          <w:sz w:val="22"/>
          <w:szCs w:val="22"/>
        </w:rPr>
        <w:t xml:space="preserve">note cross-cultural </w:t>
      </w:r>
      <w:r w:rsidR="00CB7AD0" w:rsidRPr="00122565">
        <w:rPr>
          <w:rFonts w:ascii="Times New Roman" w:hAnsi="Times New Roman" w:cs="Times New Roman"/>
          <w:sz w:val="22"/>
          <w:szCs w:val="22"/>
        </w:rPr>
        <w:t>similarities</w:t>
      </w:r>
      <w:r w:rsidR="009F0B18" w:rsidRPr="00122565">
        <w:rPr>
          <w:rFonts w:ascii="Times New Roman" w:hAnsi="Times New Roman" w:cs="Times New Roman"/>
          <w:sz w:val="22"/>
          <w:szCs w:val="22"/>
        </w:rPr>
        <w:t xml:space="preserve"> and that this case allows us to see the undeniable power that the photo-object </w:t>
      </w:r>
      <w:r w:rsidR="007C7611" w:rsidRPr="00122565">
        <w:rPr>
          <w:rFonts w:ascii="Times New Roman" w:hAnsi="Times New Roman" w:cs="Times New Roman"/>
          <w:sz w:val="22"/>
          <w:szCs w:val="22"/>
        </w:rPr>
        <w:t xml:space="preserve">has as a means to create </w:t>
      </w:r>
      <w:r w:rsidR="009F0B18" w:rsidRPr="00122565">
        <w:rPr>
          <w:rFonts w:ascii="Times New Roman" w:hAnsi="Times New Roman" w:cs="Times New Roman"/>
          <w:sz w:val="22"/>
          <w:szCs w:val="22"/>
        </w:rPr>
        <w:t>affective ties w</w:t>
      </w:r>
      <w:r w:rsidR="00122565">
        <w:rPr>
          <w:rFonts w:ascii="Times New Roman" w:hAnsi="Times New Roman" w:cs="Times New Roman"/>
          <w:sz w:val="22"/>
          <w:szCs w:val="22"/>
        </w:rPr>
        <w:t xml:space="preserve">ith the past. </w:t>
      </w:r>
    </w:p>
    <w:p w14:paraId="107A1CE1" w14:textId="77777777" w:rsidR="00DE712F" w:rsidRPr="00122565" w:rsidRDefault="00DE712F">
      <w:pPr>
        <w:rPr>
          <w:rFonts w:ascii="Times New Roman" w:hAnsi="Times New Roman" w:cs="Times New Roman"/>
          <w:sz w:val="22"/>
          <w:szCs w:val="22"/>
        </w:rPr>
      </w:pPr>
    </w:p>
    <w:p w14:paraId="5398393C" w14:textId="15BAD0DD" w:rsidR="0068361C" w:rsidRDefault="002B6BD6">
      <w:pPr>
        <w:rPr>
          <w:rFonts w:ascii="Times New Roman" w:hAnsi="Times New Roman" w:cs="Times New Roman"/>
          <w:sz w:val="22"/>
          <w:szCs w:val="22"/>
        </w:rPr>
      </w:pPr>
      <w:r w:rsidRPr="00122565">
        <w:rPr>
          <w:rFonts w:ascii="Times New Roman" w:hAnsi="Times New Roman" w:cs="Times New Roman"/>
          <w:sz w:val="22"/>
          <w:szCs w:val="22"/>
        </w:rPr>
        <w:t>Wright</w:t>
      </w:r>
      <w:r w:rsidR="00BD06F7">
        <w:rPr>
          <w:rFonts w:ascii="Times New Roman" w:hAnsi="Times New Roman" w:cs="Times New Roman"/>
          <w:sz w:val="22"/>
          <w:szCs w:val="22"/>
        </w:rPr>
        <w:t>, of course,</w:t>
      </w:r>
      <w:r w:rsidR="007C7611" w:rsidRPr="00122565">
        <w:rPr>
          <w:rFonts w:ascii="Times New Roman" w:hAnsi="Times New Roman" w:cs="Times New Roman"/>
          <w:sz w:val="22"/>
          <w:szCs w:val="22"/>
        </w:rPr>
        <w:t xml:space="preserve"> also engages with photos taken by the people of the Solomon Islands to elucidate</w:t>
      </w:r>
      <w:r w:rsidR="00CF24E6" w:rsidRPr="00122565">
        <w:rPr>
          <w:rFonts w:ascii="Times New Roman" w:hAnsi="Times New Roman" w:cs="Times New Roman"/>
          <w:sz w:val="22"/>
          <w:szCs w:val="22"/>
        </w:rPr>
        <w:t xml:space="preserve"> and analyze</w:t>
      </w:r>
      <w:r w:rsidR="00D34A49">
        <w:rPr>
          <w:rFonts w:ascii="Times New Roman" w:hAnsi="Times New Roman" w:cs="Times New Roman"/>
          <w:sz w:val="22"/>
          <w:szCs w:val="22"/>
        </w:rPr>
        <w:t xml:space="preserve"> </w:t>
      </w:r>
      <w:r w:rsidR="00CF24E6" w:rsidRPr="00122565">
        <w:rPr>
          <w:rFonts w:ascii="Times New Roman" w:hAnsi="Times New Roman" w:cs="Times New Roman"/>
          <w:sz w:val="22"/>
          <w:szCs w:val="22"/>
        </w:rPr>
        <w:t>cross-cultural difference</w:t>
      </w:r>
      <w:r w:rsidR="00D34A49">
        <w:rPr>
          <w:rFonts w:ascii="Times New Roman" w:hAnsi="Times New Roman" w:cs="Times New Roman"/>
          <w:sz w:val="22"/>
          <w:szCs w:val="22"/>
        </w:rPr>
        <w:t>s in seeing and being seen</w:t>
      </w:r>
      <w:r w:rsidR="0068361C">
        <w:rPr>
          <w:rFonts w:ascii="Times New Roman" w:hAnsi="Times New Roman" w:cs="Times New Roman"/>
          <w:sz w:val="22"/>
          <w:szCs w:val="22"/>
        </w:rPr>
        <w:t xml:space="preserve">, </w:t>
      </w:r>
      <w:r w:rsidR="00EF45FF">
        <w:rPr>
          <w:rFonts w:ascii="Times New Roman" w:hAnsi="Times New Roman" w:cs="Times New Roman"/>
          <w:sz w:val="22"/>
          <w:szCs w:val="22"/>
        </w:rPr>
        <w:t>arguing that photo-objects cannot be seen as a “nature that is the same across cultures”(60)</w:t>
      </w:r>
      <w:r w:rsidR="00CF24E6" w:rsidRPr="00122565">
        <w:rPr>
          <w:rFonts w:ascii="Times New Roman" w:hAnsi="Times New Roman" w:cs="Times New Roman"/>
          <w:sz w:val="22"/>
          <w:szCs w:val="22"/>
        </w:rPr>
        <w:t xml:space="preserve">.  </w:t>
      </w:r>
      <w:r w:rsidR="007C7611" w:rsidRPr="00122565">
        <w:rPr>
          <w:rFonts w:ascii="Times New Roman" w:hAnsi="Times New Roman" w:cs="Times New Roman"/>
          <w:sz w:val="22"/>
          <w:szCs w:val="22"/>
        </w:rPr>
        <w:t xml:space="preserve">Utilizing photos he recovers from a Chinese </w:t>
      </w:r>
      <w:r w:rsidR="00EF45FF">
        <w:rPr>
          <w:rFonts w:ascii="Times New Roman" w:hAnsi="Times New Roman" w:cs="Times New Roman"/>
          <w:sz w:val="22"/>
          <w:szCs w:val="22"/>
        </w:rPr>
        <w:t xml:space="preserve">owned </w:t>
      </w:r>
      <w:r w:rsidR="007C7611" w:rsidRPr="00122565">
        <w:rPr>
          <w:rFonts w:ascii="Times New Roman" w:hAnsi="Times New Roman" w:cs="Times New Roman"/>
          <w:sz w:val="22"/>
          <w:szCs w:val="22"/>
        </w:rPr>
        <w:t>photography studio that operated</w:t>
      </w:r>
      <w:r w:rsidR="00B26586" w:rsidRPr="00122565">
        <w:rPr>
          <w:rFonts w:ascii="Times New Roman" w:hAnsi="Times New Roman" w:cs="Times New Roman"/>
          <w:sz w:val="22"/>
          <w:szCs w:val="22"/>
        </w:rPr>
        <w:t xml:space="preserve"> on the Islands</w:t>
      </w:r>
      <w:r w:rsidR="007C7611" w:rsidRPr="00122565">
        <w:rPr>
          <w:rFonts w:ascii="Times New Roman" w:hAnsi="Times New Roman" w:cs="Times New Roman"/>
          <w:sz w:val="22"/>
          <w:szCs w:val="22"/>
        </w:rPr>
        <w:t xml:space="preserve"> in the 1950s, for instance, </w:t>
      </w:r>
      <w:r w:rsidR="00515C3E" w:rsidRPr="00122565">
        <w:rPr>
          <w:rFonts w:ascii="Times New Roman" w:hAnsi="Times New Roman" w:cs="Times New Roman"/>
          <w:sz w:val="22"/>
          <w:szCs w:val="22"/>
        </w:rPr>
        <w:t>Wright shows how Roviana pe</w:t>
      </w:r>
      <w:r w:rsidR="0068361C">
        <w:rPr>
          <w:rFonts w:ascii="Times New Roman" w:hAnsi="Times New Roman" w:cs="Times New Roman"/>
          <w:sz w:val="22"/>
          <w:szCs w:val="22"/>
        </w:rPr>
        <w:t>ople have an interest in keeping</w:t>
      </w:r>
      <w:r w:rsidR="00515C3E" w:rsidRPr="00122565">
        <w:rPr>
          <w:rFonts w:ascii="Times New Roman" w:hAnsi="Times New Roman" w:cs="Times New Roman"/>
          <w:sz w:val="22"/>
          <w:szCs w:val="22"/>
        </w:rPr>
        <w:t xml:space="preserve"> portraiture</w:t>
      </w:r>
      <w:r w:rsidR="0068361C">
        <w:rPr>
          <w:rFonts w:ascii="Times New Roman" w:hAnsi="Times New Roman" w:cs="Times New Roman"/>
          <w:sz w:val="22"/>
          <w:szCs w:val="22"/>
        </w:rPr>
        <w:t xml:space="preserve"> of themselves and their loved ones</w:t>
      </w:r>
      <w:r w:rsidR="00515C3E" w:rsidRPr="00122565">
        <w:rPr>
          <w:rFonts w:ascii="Times New Roman" w:hAnsi="Times New Roman" w:cs="Times New Roman"/>
          <w:sz w:val="22"/>
          <w:szCs w:val="22"/>
        </w:rPr>
        <w:t xml:space="preserve"> that</w:t>
      </w:r>
      <w:r w:rsidR="0068361C">
        <w:rPr>
          <w:rFonts w:ascii="Times New Roman" w:hAnsi="Times New Roman" w:cs="Times New Roman"/>
          <w:sz w:val="22"/>
          <w:szCs w:val="22"/>
        </w:rPr>
        <w:t xml:space="preserve"> depicts</w:t>
      </w:r>
      <w:r w:rsidR="00515C3E" w:rsidRPr="00122565">
        <w:rPr>
          <w:rFonts w:ascii="Times New Roman" w:hAnsi="Times New Roman" w:cs="Times New Roman"/>
          <w:sz w:val="22"/>
          <w:szCs w:val="22"/>
        </w:rPr>
        <w:t xml:space="preserve"> the body intact.  In conversations with his friends in Roviana, he was told that</w:t>
      </w:r>
      <w:r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ED4C57" w:rsidRPr="00122565">
        <w:rPr>
          <w:rFonts w:ascii="Times New Roman" w:hAnsi="Times New Roman" w:cs="Times New Roman"/>
          <w:sz w:val="22"/>
          <w:szCs w:val="22"/>
        </w:rPr>
        <w:t>f</w:t>
      </w:r>
      <w:r w:rsidR="007C7611" w:rsidRPr="00122565">
        <w:rPr>
          <w:rFonts w:ascii="Times New Roman" w:hAnsi="Times New Roman" w:cs="Times New Roman"/>
          <w:sz w:val="22"/>
          <w:szCs w:val="22"/>
        </w:rPr>
        <w:t>or a photo to ‘</w:t>
      </w:r>
      <w:r w:rsidR="00ED4C57" w:rsidRPr="00122565">
        <w:rPr>
          <w:rFonts w:ascii="Times New Roman" w:hAnsi="Times New Roman" w:cs="Times New Roman"/>
          <w:sz w:val="22"/>
          <w:szCs w:val="22"/>
        </w:rPr>
        <w:t>come out good</w:t>
      </w:r>
      <w:r w:rsidR="007C7611" w:rsidRPr="00122565">
        <w:rPr>
          <w:rFonts w:ascii="Times New Roman" w:hAnsi="Times New Roman" w:cs="Times New Roman"/>
          <w:sz w:val="22"/>
          <w:szCs w:val="22"/>
        </w:rPr>
        <w:t xml:space="preserve">,’ </w:t>
      </w:r>
      <w:r w:rsidR="00ED4C57" w:rsidRPr="00122565">
        <w:rPr>
          <w:rFonts w:ascii="Times New Roman" w:hAnsi="Times New Roman" w:cs="Times New Roman"/>
          <w:sz w:val="22"/>
          <w:szCs w:val="22"/>
        </w:rPr>
        <w:t xml:space="preserve">the body shouldn’t be dismembered </w:t>
      </w:r>
      <w:r w:rsidR="00CF24E6" w:rsidRPr="00122565">
        <w:rPr>
          <w:rFonts w:ascii="Times New Roman" w:hAnsi="Times New Roman" w:cs="Times New Roman"/>
          <w:sz w:val="22"/>
          <w:szCs w:val="22"/>
        </w:rPr>
        <w:t xml:space="preserve">by taking </w:t>
      </w:r>
      <w:r w:rsidR="00B26586" w:rsidRPr="00122565">
        <w:rPr>
          <w:rFonts w:ascii="Times New Roman" w:hAnsi="Times New Roman" w:cs="Times New Roman"/>
          <w:sz w:val="22"/>
          <w:szCs w:val="22"/>
        </w:rPr>
        <w:t>head</w:t>
      </w:r>
      <w:r w:rsidR="009643E2">
        <w:rPr>
          <w:rFonts w:ascii="Times New Roman" w:hAnsi="Times New Roman" w:cs="Times New Roman"/>
          <w:sz w:val="22"/>
          <w:szCs w:val="22"/>
        </w:rPr>
        <w:t xml:space="preserve"> </w:t>
      </w:r>
      <w:r w:rsidR="00B26586" w:rsidRPr="00122565">
        <w:rPr>
          <w:rFonts w:ascii="Times New Roman" w:hAnsi="Times New Roman" w:cs="Times New Roman"/>
          <w:sz w:val="22"/>
          <w:szCs w:val="22"/>
        </w:rPr>
        <w:t>shot</w:t>
      </w:r>
      <w:r w:rsidR="009643E2">
        <w:rPr>
          <w:rFonts w:ascii="Times New Roman" w:hAnsi="Times New Roman" w:cs="Times New Roman"/>
          <w:sz w:val="22"/>
          <w:szCs w:val="22"/>
        </w:rPr>
        <w:t xml:space="preserve"> or mid </w:t>
      </w:r>
      <w:r w:rsidR="00CF24E6" w:rsidRPr="00122565">
        <w:rPr>
          <w:rFonts w:ascii="Times New Roman" w:hAnsi="Times New Roman" w:cs="Times New Roman"/>
          <w:sz w:val="22"/>
          <w:szCs w:val="22"/>
        </w:rPr>
        <w:t xml:space="preserve">shot portraits, </w:t>
      </w:r>
      <w:r w:rsidR="00ED4C57" w:rsidRPr="00122565">
        <w:rPr>
          <w:rFonts w:ascii="Times New Roman" w:hAnsi="Times New Roman" w:cs="Times New Roman"/>
          <w:sz w:val="22"/>
          <w:szCs w:val="22"/>
        </w:rPr>
        <w:t xml:space="preserve">nor should there be too much </w:t>
      </w:r>
      <w:r w:rsidR="007C7611" w:rsidRPr="00122565">
        <w:rPr>
          <w:rFonts w:ascii="Times New Roman" w:hAnsi="Times New Roman" w:cs="Times New Roman"/>
          <w:sz w:val="22"/>
          <w:szCs w:val="22"/>
        </w:rPr>
        <w:t>‘</w:t>
      </w:r>
      <w:r w:rsidR="00ED4C57" w:rsidRPr="00122565">
        <w:rPr>
          <w:rFonts w:ascii="Times New Roman" w:hAnsi="Times New Roman" w:cs="Times New Roman"/>
          <w:sz w:val="22"/>
          <w:szCs w:val="22"/>
        </w:rPr>
        <w:t>rubbish</w:t>
      </w:r>
      <w:r w:rsidR="007C7611" w:rsidRPr="00122565">
        <w:rPr>
          <w:rFonts w:ascii="Times New Roman" w:hAnsi="Times New Roman" w:cs="Times New Roman"/>
          <w:sz w:val="22"/>
          <w:szCs w:val="22"/>
        </w:rPr>
        <w:t>’</w:t>
      </w:r>
      <w:r w:rsidR="00ED4C57" w:rsidRPr="00122565">
        <w:rPr>
          <w:rFonts w:ascii="Times New Roman" w:hAnsi="Times New Roman" w:cs="Times New Roman"/>
          <w:sz w:val="22"/>
          <w:szCs w:val="22"/>
        </w:rPr>
        <w:t xml:space="preserve"> in the background.  </w:t>
      </w:r>
      <w:r w:rsidR="009643E2">
        <w:rPr>
          <w:rFonts w:ascii="Times New Roman" w:hAnsi="Times New Roman" w:cs="Times New Roman"/>
          <w:sz w:val="22"/>
          <w:szCs w:val="22"/>
        </w:rPr>
        <w:t>Wright contrasts this</w:t>
      </w:r>
      <w:r w:rsidR="00515C3E" w:rsidRPr="00122565">
        <w:rPr>
          <w:rFonts w:ascii="Times New Roman" w:hAnsi="Times New Roman" w:cs="Times New Roman"/>
          <w:sz w:val="22"/>
          <w:szCs w:val="22"/>
        </w:rPr>
        <w:t xml:space="preserve"> account</w:t>
      </w:r>
      <w:r w:rsidR="009643E2">
        <w:rPr>
          <w:rFonts w:ascii="Times New Roman" w:hAnsi="Times New Roman" w:cs="Times New Roman"/>
          <w:sz w:val="22"/>
          <w:szCs w:val="22"/>
        </w:rPr>
        <w:t xml:space="preserve"> of Solomon Islanders</w:t>
      </w:r>
      <w:r w:rsidR="00515C3E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3E5A66" w:rsidRPr="00122565">
        <w:rPr>
          <w:rFonts w:ascii="Times New Roman" w:hAnsi="Times New Roman" w:cs="Times New Roman"/>
          <w:sz w:val="22"/>
          <w:szCs w:val="22"/>
        </w:rPr>
        <w:t>describing the</w:t>
      </w:r>
      <w:r w:rsidR="00515C3E" w:rsidRPr="00122565">
        <w:rPr>
          <w:rFonts w:ascii="Times New Roman" w:hAnsi="Times New Roman" w:cs="Times New Roman"/>
          <w:sz w:val="22"/>
          <w:szCs w:val="22"/>
        </w:rPr>
        <w:t xml:space="preserve"> qualities of a</w:t>
      </w:r>
      <w:r w:rsidR="0068361C">
        <w:rPr>
          <w:rFonts w:ascii="Times New Roman" w:hAnsi="Times New Roman" w:cs="Times New Roman"/>
          <w:sz w:val="22"/>
          <w:szCs w:val="22"/>
        </w:rPr>
        <w:t xml:space="preserve"> good portrait photo with Chris </w:t>
      </w:r>
      <w:proofErr w:type="spellStart"/>
      <w:r w:rsidR="00515C3E" w:rsidRPr="00122565">
        <w:rPr>
          <w:rFonts w:ascii="Times New Roman" w:hAnsi="Times New Roman" w:cs="Times New Roman"/>
          <w:sz w:val="22"/>
          <w:szCs w:val="22"/>
        </w:rPr>
        <w:t>Pinney’s</w:t>
      </w:r>
      <w:proofErr w:type="spellEnd"/>
      <w:r w:rsidR="00EF45FF">
        <w:rPr>
          <w:rFonts w:ascii="Times New Roman" w:hAnsi="Times New Roman" w:cs="Times New Roman"/>
          <w:sz w:val="22"/>
          <w:szCs w:val="22"/>
        </w:rPr>
        <w:t xml:space="preserve"> (1997)</w:t>
      </w:r>
      <w:r w:rsidR="00515C3E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D34A49">
        <w:rPr>
          <w:rFonts w:ascii="Times New Roman" w:hAnsi="Times New Roman" w:cs="Times New Roman"/>
          <w:sz w:val="22"/>
          <w:szCs w:val="22"/>
        </w:rPr>
        <w:t>project</w:t>
      </w:r>
      <w:r w:rsidR="00515C3E" w:rsidRPr="00122565">
        <w:rPr>
          <w:rFonts w:ascii="Times New Roman" w:hAnsi="Times New Roman" w:cs="Times New Roman"/>
          <w:sz w:val="22"/>
          <w:szCs w:val="22"/>
        </w:rPr>
        <w:t xml:space="preserve"> on </w:t>
      </w:r>
      <w:r w:rsidR="00D34A49">
        <w:rPr>
          <w:rFonts w:ascii="Times New Roman" w:hAnsi="Times New Roman" w:cs="Times New Roman"/>
          <w:sz w:val="22"/>
          <w:szCs w:val="22"/>
        </w:rPr>
        <w:t>photography in</w:t>
      </w:r>
      <w:r w:rsidR="00CF24E6" w:rsidRPr="00122565">
        <w:rPr>
          <w:rFonts w:ascii="Times New Roman" w:hAnsi="Times New Roman" w:cs="Times New Roman"/>
          <w:sz w:val="22"/>
          <w:szCs w:val="22"/>
        </w:rPr>
        <w:t xml:space="preserve"> India.  He argues that the</w:t>
      </w:r>
      <w:r w:rsidR="00515C3E" w:rsidRPr="00122565">
        <w:rPr>
          <w:rFonts w:ascii="Times New Roman" w:hAnsi="Times New Roman" w:cs="Times New Roman"/>
          <w:sz w:val="22"/>
          <w:szCs w:val="22"/>
        </w:rPr>
        <w:t xml:space="preserve"> Solomon Islanders desire to render realistic images of themselves </w:t>
      </w:r>
      <w:r w:rsidR="00CF24E6" w:rsidRPr="00122565">
        <w:rPr>
          <w:rFonts w:ascii="Times New Roman" w:hAnsi="Times New Roman" w:cs="Times New Roman"/>
          <w:sz w:val="22"/>
          <w:szCs w:val="22"/>
        </w:rPr>
        <w:t xml:space="preserve">is in direct contrast to the kinds of images that people in North India sought after in </w:t>
      </w:r>
      <w:r w:rsidR="003E5A66" w:rsidRPr="00122565">
        <w:rPr>
          <w:rFonts w:ascii="Times New Roman" w:hAnsi="Times New Roman" w:cs="Times New Roman"/>
          <w:sz w:val="22"/>
          <w:szCs w:val="22"/>
        </w:rPr>
        <w:t>their visits to the photo studio</w:t>
      </w:r>
      <w:r w:rsidR="0068361C">
        <w:rPr>
          <w:rFonts w:ascii="Times New Roman" w:hAnsi="Times New Roman" w:cs="Times New Roman"/>
          <w:sz w:val="22"/>
          <w:szCs w:val="22"/>
        </w:rPr>
        <w:t xml:space="preserve"> during</w:t>
      </w:r>
      <w:r w:rsidR="003E5A66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CF24E6" w:rsidRPr="00122565">
        <w:rPr>
          <w:rFonts w:ascii="Times New Roman" w:hAnsi="Times New Roman" w:cs="Times New Roman"/>
          <w:sz w:val="22"/>
          <w:szCs w:val="22"/>
        </w:rPr>
        <w:t>the early and mid- 20</w:t>
      </w:r>
      <w:r w:rsidR="00CF24E6" w:rsidRPr="00122565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CF24E6" w:rsidRPr="00122565">
        <w:rPr>
          <w:rFonts w:ascii="Times New Roman" w:hAnsi="Times New Roman" w:cs="Times New Roman"/>
          <w:sz w:val="22"/>
          <w:szCs w:val="22"/>
        </w:rPr>
        <w:t xml:space="preserve"> century.   Whereas, in India, </w:t>
      </w:r>
      <w:r w:rsidR="005F364C">
        <w:rPr>
          <w:rFonts w:ascii="Times New Roman" w:hAnsi="Times New Roman" w:cs="Times New Roman"/>
          <w:sz w:val="22"/>
          <w:szCs w:val="22"/>
        </w:rPr>
        <w:t xml:space="preserve">where </w:t>
      </w:r>
      <w:r w:rsidR="00CF24E6" w:rsidRPr="00122565">
        <w:rPr>
          <w:rFonts w:ascii="Times New Roman" w:hAnsi="Times New Roman" w:cs="Times New Roman"/>
          <w:sz w:val="22"/>
          <w:szCs w:val="22"/>
        </w:rPr>
        <w:t>the desire to ‘come out better’</w:t>
      </w:r>
      <w:r w:rsidR="00D34A49">
        <w:rPr>
          <w:rFonts w:ascii="Times New Roman" w:hAnsi="Times New Roman" w:cs="Times New Roman"/>
          <w:sz w:val="22"/>
          <w:szCs w:val="22"/>
        </w:rPr>
        <w:t xml:space="preserve"> in the photograph</w:t>
      </w:r>
      <w:r w:rsidR="00CF24E6" w:rsidRPr="00122565">
        <w:rPr>
          <w:rFonts w:ascii="Times New Roman" w:hAnsi="Times New Roman" w:cs="Times New Roman"/>
          <w:sz w:val="22"/>
          <w:szCs w:val="22"/>
        </w:rPr>
        <w:t xml:space="preserve"> outweighed</w:t>
      </w:r>
      <w:r w:rsidR="009643E2">
        <w:rPr>
          <w:rFonts w:ascii="Times New Roman" w:hAnsi="Times New Roman" w:cs="Times New Roman"/>
          <w:sz w:val="22"/>
          <w:szCs w:val="22"/>
        </w:rPr>
        <w:t xml:space="preserve"> any</w:t>
      </w:r>
      <w:r w:rsidR="00CF24E6" w:rsidRPr="00122565">
        <w:rPr>
          <w:rFonts w:ascii="Times New Roman" w:hAnsi="Times New Roman" w:cs="Times New Roman"/>
          <w:sz w:val="22"/>
          <w:szCs w:val="22"/>
        </w:rPr>
        <w:t xml:space="preserve"> inclination to depict </w:t>
      </w:r>
      <w:r w:rsidR="00680004">
        <w:rPr>
          <w:rFonts w:ascii="Times New Roman" w:hAnsi="Times New Roman" w:cs="Times New Roman"/>
          <w:sz w:val="22"/>
          <w:szCs w:val="22"/>
        </w:rPr>
        <w:t>‘</w:t>
      </w:r>
      <w:r w:rsidR="00CF24E6" w:rsidRPr="00122565">
        <w:rPr>
          <w:rFonts w:ascii="Times New Roman" w:hAnsi="Times New Roman" w:cs="Times New Roman"/>
          <w:sz w:val="22"/>
          <w:szCs w:val="22"/>
        </w:rPr>
        <w:t>the real</w:t>
      </w:r>
      <w:r w:rsidR="00680004">
        <w:rPr>
          <w:rFonts w:ascii="Times New Roman" w:hAnsi="Times New Roman" w:cs="Times New Roman"/>
          <w:sz w:val="22"/>
          <w:szCs w:val="22"/>
        </w:rPr>
        <w:t>’</w:t>
      </w:r>
      <w:r w:rsidR="00CF24E6" w:rsidRPr="00122565">
        <w:rPr>
          <w:rFonts w:ascii="Times New Roman" w:hAnsi="Times New Roman" w:cs="Times New Roman"/>
          <w:sz w:val="22"/>
          <w:szCs w:val="22"/>
        </w:rPr>
        <w:t xml:space="preserve">, in Roviana the </w:t>
      </w:r>
      <w:r w:rsidR="005F364C">
        <w:rPr>
          <w:rFonts w:ascii="Times New Roman" w:hAnsi="Times New Roman" w:cs="Times New Roman"/>
          <w:sz w:val="22"/>
          <w:szCs w:val="22"/>
        </w:rPr>
        <w:t>desire</w:t>
      </w:r>
      <w:r w:rsidR="00CF24E6" w:rsidRPr="00122565">
        <w:rPr>
          <w:rFonts w:ascii="Times New Roman" w:hAnsi="Times New Roman" w:cs="Times New Roman"/>
          <w:sz w:val="22"/>
          <w:szCs w:val="22"/>
        </w:rPr>
        <w:t xml:space="preserve"> to represent a close facsimile of onese</w:t>
      </w:r>
      <w:r w:rsidR="0067662B" w:rsidRPr="00122565">
        <w:rPr>
          <w:rFonts w:ascii="Times New Roman" w:hAnsi="Times New Roman" w:cs="Times New Roman"/>
          <w:sz w:val="22"/>
          <w:szCs w:val="22"/>
        </w:rPr>
        <w:t>lf as a whole being was and continues to be of great import.</w:t>
      </w:r>
      <w:r w:rsidR="0068361C">
        <w:rPr>
          <w:rFonts w:ascii="Times New Roman" w:hAnsi="Times New Roman" w:cs="Times New Roman"/>
          <w:sz w:val="22"/>
          <w:szCs w:val="22"/>
        </w:rPr>
        <w:t xml:space="preserve">  I found </w:t>
      </w:r>
      <w:r w:rsidR="003E5A66" w:rsidRPr="00122565">
        <w:rPr>
          <w:rFonts w:ascii="Times New Roman" w:hAnsi="Times New Roman" w:cs="Times New Roman"/>
          <w:i/>
          <w:sz w:val="22"/>
          <w:szCs w:val="22"/>
        </w:rPr>
        <w:t>The Echo of Things</w:t>
      </w:r>
      <w:r w:rsidR="003E5A66" w:rsidRPr="00122565">
        <w:rPr>
          <w:rFonts w:ascii="Times New Roman" w:hAnsi="Times New Roman" w:cs="Times New Roman"/>
          <w:sz w:val="22"/>
          <w:szCs w:val="22"/>
        </w:rPr>
        <w:t xml:space="preserve"> </w:t>
      </w:r>
      <w:r w:rsidR="0068361C">
        <w:rPr>
          <w:rFonts w:ascii="Times New Roman" w:hAnsi="Times New Roman" w:cs="Times New Roman"/>
          <w:sz w:val="22"/>
          <w:szCs w:val="22"/>
        </w:rPr>
        <w:t>to be a</w:t>
      </w:r>
      <w:r w:rsidR="003E5A66" w:rsidRPr="00122565">
        <w:rPr>
          <w:rFonts w:ascii="Times New Roman" w:hAnsi="Times New Roman" w:cs="Times New Roman"/>
          <w:sz w:val="22"/>
          <w:szCs w:val="22"/>
        </w:rPr>
        <w:t xml:space="preserve"> nuanced and thoughtful monograph </w:t>
      </w:r>
      <w:r w:rsidR="0067662B" w:rsidRPr="00122565">
        <w:rPr>
          <w:rFonts w:ascii="Times New Roman" w:hAnsi="Times New Roman" w:cs="Times New Roman"/>
          <w:sz w:val="22"/>
          <w:szCs w:val="22"/>
        </w:rPr>
        <w:t xml:space="preserve">that utilizes the photographic record of </w:t>
      </w:r>
      <w:r w:rsidR="00BD06F7">
        <w:rPr>
          <w:rFonts w:ascii="Times New Roman" w:hAnsi="Times New Roman" w:cs="Times New Roman"/>
          <w:sz w:val="22"/>
          <w:szCs w:val="22"/>
        </w:rPr>
        <w:t xml:space="preserve">the people of The </w:t>
      </w:r>
      <w:r w:rsidR="009643E2">
        <w:rPr>
          <w:rFonts w:ascii="Times New Roman" w:hAnsi="Times New Roman" w:cs="Times New Roman"/>
          <w:sz w:val="22"/>
          <w:szCs w:val="22"/>
        </w:rPr>
        <w:t xml:space="preserve">Solomon Islands to provide an </w:t>
      </w:r>
      <w:r w:rsidR="0067662B" w:rsidRPr="00122565">
        <w:rPr>
          <w:rFonts w:ascii="Times New Roman" w:hAnsi="Times New Roman" w:cs="Times New Roman"/>
          <w:sz w:val="22"/>
          <w:szCs w:val="22"/>
        </w:rPr>
        <w:t>ethnographically ‘thick’ and</w:t>
      </w:r>
      <w:r w:rsidR="00122565" w:rsidRPr="00122565">
        <w:rPr>
          <w:rFonts w:ascii="Times New Roman" w:hAnsi="Times New Roman" w:cs="Times New Roman"/>
          <w:sz w:val="22"/>
          <w:szCs w:val="22"/>
        </w:rPr>
        <w:t xml:space="preserve"> theoretically</w:t>
      </w:r>
      <w:r w:rsidR="009643E2">
        <w:rPr>
          <w:rFonts w:ascii="Times New Roman" w:hAnsi="Times New Roman" w:cs="Times New Roman"/>
          <w:sz w:val="22"/>
          <w:szCs w:val="22"/>
        </w:rPr>
        <w:t xml:space="preserve"> rich</w:t>
      </w:r>
      <w:r w:rsidR="00122565" w:rsidRPr="00122565">
        <w:rPr>
          <w:rFonts w:ascii="Times New Roman" w:hAnsi="Times New Roman" w:cs="Times New Roman"/>
          <w:sz w:val="22"/>
          <w:szCs w:val="22"/>
        </w:rPr>
        <w:t xml:space="preserve"> account of photographs </w:t>
      </w:r>
      <w:r w:rsidR="009643E2">
        <w:rPr>
          <w:rFonts w:ascii="Times New Roman" w:hAnsi="Times New Roman" w:cs="Times New Roman"/>
          <w:sz w:val="22"/>
          <w:szCs w:val="22"/>
        </w:rPr>
        <w:t>as social objects</w:t>
      </w:r>
      <w:r w:rsidR="0068361C">
        <w:rPr>
          <w:rFonts w:ascii="Times New Roman" w:hAnsi="Times New Roman" w:cs="Times New Roman"/>
          <w:sz w:val="22"/>
          <w:szCs w:val="22"/>
        </w:rPr>
        <w:t xml:space="preserve">.  </w:t>
      </w:r>
      <w:r w:rsidR="005F364C">
        <w:rPr>
          <w:rFonts w:ascii="Times New Roman" w:hAnsi="Times New Roman" w:cs="Times New Roman"/>
          <w:sz w:val="22"/>
          <w:szCs w:val="22"/>
        </w:rPr>
        <w:t>Moreover, in addition to giving providing a rich account of The Solomon Islands vis-à-vis</w:t>
      </w:r>
      <w:r w:rsidR="00680004">
        <w:rPr>
          <w:rFonts w:ascii="Times New Roman" w:hAnsi="Times New Roman" w:cs="Times New Roman"/>
          <w:sz w:val="22"/>
          <w:szCs w:val="22"/>
        </w:rPr>
        <w:t xml:space="preserve"> the photograph</w:t>
      </w:r>
      <w:r w:rsidR="005F364C">
        <w:rPr>
          <w:rFonts w:ascii="Times New Roman" w:hAnsi="Times New Roman" w:cs="Times New Roman"/>
          <w:sz w:val="22"/>
          <w:szCs w:val="22"/>
        </w:rPr>
        <w:t xml:space="preserve">, Wright’s work on pre-digital photographs as objects in the world </w:t>
      </w:r>
      <w:r w:rsidR="00127990">
        <w:rPr>
          <w:rFonts w:ascii="Times New Roman" w:hAnsi="Times New Roman" w:cs="Times New Roman"/>
          <w:sz w:val="22"/>
          <w:szCs w:val="22"/>
        </w:rPr>
        <w:t xml:space="preserve">has </w:t>
      </w:r>
      <w:r w:rsidR="005F364C">
        <w:rPr>
          <w:rFonts w:ascii="Times New Roman" w:hAnsi="Times New Roman" w:cs="Times New Roman"/>
          <w:sz w:val="22"/>
          <w:szCs w:val="22"/>
        </w:rPr>
        <w:t>pushed me to think about the ma</w:t>
      </w:r>
      <w:r w:rsidR="00127990">
        <w:rPr>
          <w:rFonts w:ascii="Times New Roman" w:hAnsi="Times New Roman" w:cs="Times New Roman"/>
          <w:sz w:val="22"/>
          <w:szCs w:val="22"/>
        </w:rPr>
        <w:t xml:space="preserve">teriality of the digital image in my work on visual culture in the age of social media.  For that, I am grateful.  </w:t>
      </w:r>
      <w:r w:rsidR="0068000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CB78DF4" w14:textId="77777777" w:rsidR="0068361C" w:rsidRDefault="0068361C">
      <w:pPr>
        <w:rPr>
          <w:rFonts w:ascii="Times New Roman" w:hAnsi="Times New Roman" w:cs="Times New Roman"/>
          <w:sz w:val="22"/>
          <w:szCs w:val="22"/>
        </w:rPr>
      </w:pPr>
    </w:p>
    <w:p w14:paraId="3262D3E4" w14:textId="77777777" w:rsidR="003E5A66" w:rsidRPr="00122565" w:rsidRDefault="003E5A66">
      <w:pPr>
        <w:rPr>
          <w:rFonts w:ascii="Times New Roman" w:hAnsi="Times New Roman" w:cs="Times New Roman"/>
          <w:sz w:val="22"/>
          <w:szCs w:val="22"/>
        </w:rPr>
      </w:pPr>
    </w:p>
    <w:p w14:paraId="23964F2C" w14:textId="13A838FF" w:rsidR="00E72A98" w:rsidRPr="00127990" w:rsidRDefault="00122565">
      <w:pPr>
        <w:rPr>
          <w:rFonts w:ascii="Times New Roman" w:hAnsi="Times New Roman" w:cs="Times New Roman"/>
          <w:b/>
          <w:sz w:val="22"/>
          <w:szCs w:val="22"/>
        </w:rPr>
      </w:pPr>
      <w:r w:rsidRPr="00122565">
        <w:rPr>
          <w:rFonts w:ascii="Times New Roman" w:hAnsi="Times New Roman" w:cs="Times New Roman"/>
          <w:b/>
          <w:sz w:val="22"/>
          <w:szCs w:val="22"/>
        </w:rPr>
        <w:t>References</w:t>
      </w:r>
    </w:p>
    <w:p w14:paraId="675A235C" w14:textId="5FF7B94E" w:rsidR="00E72A98" w:rsidRPr="00122565" w:rsidRDefault="00122565">
      <w:pPr>
        <w:rPr>
          <w:rFonts w:ascii="Times New Roman" w:hAnsi="Times New Roman" w:cs="Times New Roman"/>
          <w:sz w:val="22"/>
          <w:szCs w:val="22"/>
        </w:rPr>
      </w:pPr>
      <w:r w:rsidRPr="00122565">
        <w:rPr>
          <w:rFonts w:ascii="Times New Roman" w:hAnsi="Times New Roman" w:cs="Times New Roman"/>
          <w:sz w:val="22"/>
          <w:szCs w:val="22"/>
        </w:rPr>
        <w:t xml:space="preserve">Barthes, Roland.  1984.  </w:t>
      </w:r>
      <w:r w:rsidRPr="00BD06F7">
        <w:rPr>
          <w:rFonts w:ascii="Times New Roman" w:hAnsi="Times New Roman" w:cs="Times New Roman"/>
          <w:i/>
          <w:sz w:val="22"/>
          <w:szCs w:val="22"/>
        </w:rPr>
        <w:t xml:space="preserve">Camera Lucida: Reflections on photography.  </w:t>
      </w:r>
      <w:r w:rsidRPr="00122565">
        <w:rPr>
          <w:rFonts w:ascii="Times New Roman" w:hAnsi="Times New Roman" w:cs="Times New Roman"/>
          <w:sz w:val="22"/>
          <w:szCs w:val="22"/>
        </w:rPr>
        <w:t xml:space="preserve">London: Flamingo.  </w:t>
      </w:r>
    </w:p>
    <w:p w14:paraId="5E222BD0" w14:textId="77777777" w:rsidR="00122565" w:rsidRPr="00122565" w:rsidRDefault="00122565">
      <w:pPr>
        <w:rPr>
          <w:rFonts w:ascii="Times New Roman" w:hAnsi="Times New Roman" w:cs="Times New Roman"/>
          <w:sz w:val="22"/>
          <w:szCs w:val="22"/>
        </w:rPr>
      </w:pPr>
    </w:p>
    <w:p w14:paraId="3D8CD102" w14:textId="680F6AB8" w:rsidR="00122565" w:rsidRDefault="00122565" w:rsidP="001225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22565">
        <w:rPr>
          <w:rFonts w:ascii="Times New Roman" w:hAnsi="Times New Roman" w:cs="Times New Roman"/>
          <w:sz w:val="22"/>
          <w:szCs w:val="22"/>
        </w:rPr>
        <w:t>Hevia</w:t>
      </w:r>
      <w:proofErr w:type="spellEnd"/>
      <w:r w:rsidRPr="00122565">
        <w:rPr>
          <w:rFonts w:ascii="Times New Roman" w:hAnsi="Times New Roman" w:cs="Times New Roman"/>
          <w:sz w:val="22"/>
          <w:szCs w:val="22"/>
        </w:rPr>
        <w:t>, James. L. 2009.  The photography complex: exposing Boxer-Era China 190</w:t>
      </w:r>
      <w:r>
        <w:rPr>
          <w:rFonts w:ascii="Times New Roman" w:hAnsi="Times New Roman" w:cs="Times New Roman"/>
          <w:sz w:val="22"/>
          <w:szCs w:val="22"/>
        </w:rPr>
        <w:t xml:space="preserve">0–1. </w:t>
      </w:r>
      <w:r w:rsidRPr="00122565">
        <w:rPr>
          <w:rFonts w:ascii="Times New Roman" w:hAnsi="Times New Roman" w:cs="Times New Roman"/>
          <w:i/>
          <w:sz w:val="22"/>
          <w:szCs w:val="22"/>
        </w:rPr>
        <w:t xml:space="preserve">In </w:t>
      </w:r>
      <w:proofErr w:type="spellStart"/>
      <w:r w:rsidRPr="00122565">
        <w:rPr>
          <w:rFonts w:ascii="Times New Roman" w:hAnsi="Times New Roman" w:cs="Times New Roman"/>
          <w:i/>
          <w:sz w:val="22"/>
          <w:szCs w:val="22"/>
        </w:rPr>
        <w:t>Photographies</w:t>
      </w:r>
      <w:proofErr w:type="spellEnd"/>
      <w:r w:rsidRPr="00122565">
        <w:rPr>
          <w:rFonts w:ascii="Times New Roman" w:hAnsi="Times New Roman" w:cs="Times New Roman"/>
          <w:i/>
          <w:sz w:val="22"/>
          <w:szCs w:val="22"/>
        </w:rPr>
        <w:t xml:space="preserve"> East: The Camera and its Histories in East and Southeast Asia</w:t>
      </w:r>
      <w:r w:rsidRPr="00122565">
        <w:rPr>
          <w:rFonts w:ascii="Times New Roman" w:hAnsi="Times New Roman" w:cs="Times New Roman"/>
          <w:sz w:val="22"/>
          <w:szCs w:val="22"/>
        </w:rPr>
        <w:t>, ed. R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22565">
        <w:rPr>
          <w:rFonts w:ascii="Times New Roman" w:hAnsi="Times New Roman" w:cs="Times New Roman"/>
          <w:sz w:val="22"/>
          <w:szCs w:val="22"/>
        </w:rPr>
        <w:t xml:space="preserve"> Morris, p</w:t>
      </w:r>
      <w:r>
        <w:rPr>
          <w:rFonts w:ascii="Times New Roman" w:hAnsi="Times New Roman" w:cs="Times New Roman"/>
          <w:sz w:val="22"/>
          <w:szCs w:val="22"/>
        </w:rPr>
        <w:t xml:space="preserve">p. 79–99. Durham &amp; London: Duke University </w:t>
      </w:r>
      <w:r w:rsidRPr="00122565">
        <w:rPr>
          <w:rFonts w:ascii="Times New Roman" w:hAnsi="Times New Roman" w:cs="Times New Roman"/>
          <w:sz w:val="22"/>
          <w:szCs w:val="22"/>
        </w:rPr>
        <w:t>Press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27E09A8" w14:textId="77777777" w:rsidR="00122565" w:rsidRDefault="00122565" w:rsidP="001225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84552B1" w14:textId="46A96604" w:rsidR="00122565" w:rsidRPr="00122565" w:rsidRDefault="00122565" w:rsidP="001225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Pinney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Christopher 1997.  </w:t>
      </w:r>
      <w:r w:rsidRPr="00BD06F7">
        <w:rPr>
          <w:rFonts w:ascii="Times New Roman" w:hAnsi="Times New Roman" w:cs="Times New Roman"/>
          <w:i/>
          <w:sz w:val="22"/>
          <w:szCs w:val="22"/>
        </w:rPr>
        <w:t xml:space="preserve">Camera </w:t>
      </w:r>
      <w:proofErr w:type="spellStart"/>
      <w:r w:rsidRPr="00BD06F7">
        <w:rPr>
          <w:rFonts w:ascii="Times New Roman" w:hAnsi="Times New Roman" w:cs="Times New Roman"/>
          <w:i/>
          <w:sz w:val="22"/>
          <w:szCs w:val="22"/>
        </w:rPr>
        <w:t>Indica</w:t>
      </w:r>
      <w:proofErr w:type="spellEnd"/>
      <w:r w:rsidRPr="00BD06F7">
        <w:rPr>
          <w:rFonts w:ascii="Times New Roman" w:hAnsi="Times New Roman" w:cs="Times New Roman"/>
          <w:i/>
          <w:sz w:val="22"/>
          <w:szCs w:val="22"/>
        </w:rPr>
        <w:t>: The social life of Indian photographs.</w:t>
      </w:r>
      <w:r>
        <w:rPr>
          <w:rFonts w:ascii="Times New Roman" w:hAnsi="Times New Roman" w:cs="Times New Roman"/>
          <w:sz w:val="22"/>
          <w:szCs w:val="22"/>
        </w:rPr>
        <w:t xml:space="preserve">  London: </w:t>
      </w:r>
      <w:proofErr w:type="spellStart"/>
      <w:r>
        <w:rPr>
          <w:rFonts w:ascii="Times New Roman" w:hAnsi="Times New Roman" w:cs="Times New Roman"/>
          <w:sz w:val="22"/>
          <w:szCs w:val="22"/>
        </w:rPr>
        <w:t>Reaktion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Books.  </w:t>
      </w:r>
    </w:p>
    <w:sectPr w:rsidR="00122565" w:rsidRPr="00122565" w:rsidSect="001E6C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ED"/>
    <w:rsid w:val="000326DE"/>
    <w:rsid w:val="000A61E0"/>
    <w:rsid w:val="000A7535"/>
    <w:rsid w:val="000C4D0E"/>
    <w:rsid w:val="000F7916"/>
    <w:rsid w:val="00122565"/>
    <w:rsid w:val="001226BE"/>
    <w:rsid w:val="00127990"/>
    <w:rsid w:val="00141FE3"/>
    <w:rsid w:val="001E6CB9"/>
    <w:rsid w:val="0023034B"/>
    <w:rsid w:val="00260C6C"/>
    <w:rsid w:val="00263CD5"/>
    <w:rsid w:val="00281DAF"/>
    <w:rsid w:val="002B6BD6"/>
    <w:rsid w:val="002E04D7"/>
    <w:rsid w:val="00322BF8"/>
    <w:rsid w:val="003714F9"/>
    <w:rsid w:val="003E5A66"/>
    <w:rsid w:val="00432B1D"/>
    <w:rsid w:val="00473E52"/>
    <w:rsid w:val="004B120F"/>
    <w:rsid w:val="00515C3E"/>
    <w:rsid w:val="00557A14"/>
    <w:rsid w:val="00596A0E"/>
    <w:rsid w:val="005E4441"/>
    <w:rsid w:val="005F364C"/>
    <w:rsid w:val="00674A7D"/>
    <w:rsid w:val="0067662B"/>
    <w:rsid w:val="00680004"/>
    <w:rsid w:val="0068361C"/>
    <w:rsid w:val="006D710F"/>
    <w:rsid w:val="007012E4"/>
    <w:rsid w:val="007305F3"/>
    <w:rsid w:val="0075781B"/>
    <w:rsid w:val="00784913"/>
    <w:rsid w:val="00791E15"/>
    <w:rsid w:val="007C7611"/>
    <w:rsid w:val="007D6F6A"/>
    <w:rsid w:val="007F0C9F"/>
    <w:rsid w:val="007F5242"/>
    <w:rsid w:val="008078D9"/>
    <w:rsid w:val="0081031D"/>
    <w:rsid w:val="0083448B"/>
    <w:rsid w:val="0085440A"/>
    <w:rsid w:val="008E132D"/>
    <w:rsid w:val="00900715"/>
    <w:rsid w:val="009643E2"/>
    <w:rsid w:val="009B3333"/>
    <w:rsid w:val="009F0B18"/>
    <w:rsid w:val="00A778CE"/>
    <w:rsid w:val="00A868B3"/>
    <w:rsid w:val="00B26586"/>
    <w:rsid w:val="00B46AD5"/>
    <w:rsid w:val="00B84E66"/>
    <w:rsid w:val="00BD06F7"/>
    <w:rsid w:val="00C0282B"/>
    <w:rsid w:val="00C615ED"/>
    <w:rsid w:val="00CB7AD0"/>
    <w:rsid w:val="00CF24E6"/>
    <w:rsid w:val="00D34A49"/>
    <w:rsid w:val="00DE712F"/>
    <w:rsid w:val="00E04C85"/>
    <w:rsid w:val="00E432E9"/>
    <w:rsid w:val="00E72A98"/>
    <w:rsid w:val="00E8514E"/>
    <w:rsid w:val="00E929D2"/>
    <w:rsid w:val="00E946DD"/>
    <w:rsid w:val="00ED4C57"/>
    <w:rsid w:val="00EF45FF"/>
    <w:rsid w:val="00F14166"/>
    <w:rsid w:val="00F264DD"/>
    <w:rsid w:val="00F46D27"/>
    <w:rsid w:val="00F756AC"/>
    <w:rsid w:val="00F9756D"/>
    <w:rsid w:val="00FB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3AB6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5871</Characters>
  <Application>Microsoft Macintosh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Ethiraj Dattatreyan</dc:creator>
  <cp:keywords/>
  <dc:description/>
  <cp:lastModifiedBy>Microsoft Office User</cp:lastModifiedBy>
  <cp:revision>2</cp:revision>
  <dcterms:created xsi:type="dcterms:W3CDTF">2017-05-25T11:06:00Z</dcterms:created>
  <dcterms:modified xsi:type="dcterms:W3CDTF">2017-05-25T11:06:00Z</dcterms:modified>
</cp:coreProperties>
</file>