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1B047F" w14:textId="77777777" w:rsidR="007551EE" w:rsidRPr="000C4D7D" w:rsidRDefault="007551EE" w:rsidP="00DF3C96">
      <w:pPr>
        <w:spacing w:line="360" w:lineRule="auto"/>
        <w:jc w:val="both"/>
        <w:rPr>
          <w:rFonts w:ascii="Helvetica" w:hAnsi="Helvetica"/>
          <w:color w:val="000000" w:themeColor="text1"/>
          <w:szCs w:val="24"/>
        </w:rPr>
      </w:pPr>
    </w:p>
    <w:p w14:paraId="798864F5" w14:textId="77777777" w:rsidR="00AC550A" w:rsidRPr="000C4D7D" w:rsidRDefault="00AC550A" w:rsidP="00DF3C96">
      <w:pPr>
        <w:spacing w:line="360" w:lineRule="auto"/>
        <w:jc w:val="both"/>
        <w:rPr>
          <w:rFonts w:ascii="Helvetica" w:hAnsi="Helvetica"/>
          <w:color w:val="000000" w:themeColor="text1"/>
          <w:szCs w:val="24"/>
        </w:rPr>
      </w:pPr>
    </w:p>
    <w:p w14:paraId="4FF82BCC" w14:textId="354A8F7A" w:rsidR="001D7E9B" w:rsidRPr="000C4D7D" w:rsidRDefault="003D4E88" w:rsidP="003D4E88">
      <w:pPr>
        <w:spacing w:line="360" w:lineRule="auto"/>
        <w:jc w:val="center"/>
        <w:rPr>
          <w:rFonts w:ascii="Helvetica" w:hAnsi="Helvetica"/>
          <w:color w:val="000000" w:themeColor="text1"/>
          <w:szCs w:val="24"/>
        </w:rPr>
      </w:pPr>
      <w:r w:rsidRPr="000C4D7D">
        <w:rPr>
          <w:rFonts w:ascii="Helvetica" w:hAnsi="Helvetica"/>
          <w:color w:val="000000" w:themeColor="text1"/>
          <w:szCs w:val="24"/>
        </w:rPr>
        <w:t>Own-</w:t>
      </w:r>
      <w:r w:rsidR="00535361" w:rsidRPr="000C4D7D">
        <w:rPr>
          <w:rFonts w:ascii="Helvetica" w:hAnsi="Helvetica"/>
          <w:color w:val="000000" w:themeColor="text1"/>
          <w:szCs w:val="24"/>
        </w:rPr>
        <w:t xml:space="preserve">age </w:t>
      </w:r>
      <w:r w:rsidR="003E0F61" w:rsidRPr="000C4D7D">
        <w:rPr>
          <w:rFonts w:ascii="Helvetica" w:hAnsi="Helvetica"/>
          <w:color w:val="000000" w:themeColor="text1"/>
          <w:szCs w:val="24"/>
        </w:rPr>
        <w:t>biases</w:t>
      </w:r>
      <w:r w:rsidR="00F82A86" w:rsidRPr="000C4D7D">
        <w:rPr>
          <w:rFonts w:ascii="Helvetica" w:hAnsi="Helvetica"/>
          <w:color w:val="000000" w:themeColor="text1"/>
          <w:szCs w:val="24"/>
        </w:rPr>
        <w:t xml:space="preserve"> </w:t>
      </w:r>
      <w:r w:rsidRPr="000C4D7D">
        <w:rPr>
          <w:rFonts w:ascii="Helvetica" w:hAnsi="Helvetica"/>
          <w:color w:val="000000" w:themeColor="text1"/>
          <w:szCs w:val="24"/>
        </w:rPr>
        <w:t xml:space="preserve">in </w:t>
      </w:r>
      <w:proofErr w:type="gramStart"/>
      <w:r w:rsidRPr="000C4D7D">
        <w:rPr>
          <w:rFonts w:ascii="Helvetica" w:hAnsi="Helvetica"/>
          <w:color w:val="000000" w:themeColor="text1"/>
          <w:szCs w:val="24"/>
        </w:rPr>
        <w:t>adult</w:t>
      </w:r>
      <w:r w:rsidR="00FB1EE4" w:rsidRPr="000C4D7D">
        <w:rPr>
          <w:rFonts w:ascii="Helvetica" w:hAnsi="Helvetica"/>
          <w:color w:val="000000" w:themeColor="text1"/>
          <w:szCs w:val="24"/>
        </w:rPr>
        <w:t>’</w:t>
      </w:r>
      <w:r w:rsidRPr="000C4D7D">
        <w:rPr>
          <w:rFonts w:ascii="Helvetica" w:hAnsi="Helvetica"/>
          <w:color w:val="000000" w:themeColor="text1"/>
          <w:szCs w:val="24"/>
        </w:rPr>
        <w:t>s</w:t>
      </w:r>
      <w:proofErr w:type="gramEnd"/>
      <w:r w:rsidRPr="000C4D7D">
        <w:rPr>
          <w:rFonts w:ascii="Helvetica" w:hAnsi="Helvetica"/>
          <w:color w:val="000000" w:themeColor="text1"/>
          <w:szCs w:val="24"/>
        </w:rPr>
        <w:t xml:space="preserve"> and children’s </w:t>
      </w:r>
      <w:r w:rsidR="00604259" w:rsidRPr="000C4D7D">
        <w:rPr>
          <w:rFonts w:ascii="Helvetica" w:hAnsi="Helvetica"/>
          <w:color w:val="000000" w:themeColor="text1"/>
          <w:szCs w:val="24"/>
        </w:rPr>
        <w:t>joint attention.</w:t>
      </w:r>
      <w:r w:rsidR="00D949DA" w:rsidRPr="000C4D7D">
        <w:rPr>
          <w:rFonts w:ascii="Helvetica" w:hAnsi="Helvetica"/>
          <w:color w:val="000000" w:themeColor="text1"/>
          <w:szCs w:val="24"/>
        </w:rPr>
        <w:t xml:space="preserve"> </w:t>
      </w:r>
      <w:r w:rsidRPr="000C4D7D">
        <w:rPr>
          <w:rFonts w:ascii="Helvetica" w:hAnsi="Helvetica"/>
          <w:color w:val="000000" w:themeColor="text1"/>
          <w:szCs w:val="24"/>
        </w:rPr>
        <w:t xml:space="preserve"> </w:t>
      </w:r>
      <w:r w:rsidR="003E0F61" w:rsidRPr="000C4D7D">
        <w:rPr>
          <w:rFonts w:ascii="Helvetica" w:hAnsi="Helvetica"/>
          <w:color w:val="000000" w:themeColor="text1"/>
          <w:szCs w:val="24"/>
        </w:rPr>
        <w:t>Bias</w:t>
      </w:r>
      <w:r w:rsidR="00A124BD" w:rsidRPr="000C4D7D">
        <w:rPr>
          <w:rFonts w:ascii="Helvetica" w:hAnsi="Helvetica"/>
          <w:color w:val="000000" w:themeColor="text1"/>
          <w:szCs w:val="24"/>
        </w:rPr>
        <w:t>ed</w:t>
      </w:r>
      <w:r w:rsidR="003E0F61" w:rsidRPr="000C4D7D">
        <w:rPr>
          <w:rFonts w:ascii="Helvetica" w:hAnsi="Helvetica"/>
          <w:color w:val="000000" w:themeColor="text1"/>
          <w:szCs w:val="24"/>
        </w:rPr>
        <w:t xml:space="preserve"> face prioritisation, but not gaze following!</w:t>
      </w:r>
    </w:p>
    <w:p w14:paraId="1B37FD7B" w14:textId="77777777" w:rsidR="00BF3C8D" w:rsidRPr="000C4D7D" w:rsidRDefault="00BF3C8D" w:rsidP="00DF3C96">
      <w:pPr>
        <w:spacing w:line="360" w:lineRule="auto"/>
        <w:jc w:val="both"/>
        <w:rPr>
          <w:rFonts w:ascii="Helvetica" w:hAnsi="Helvetica"/>
          <w:color w:val="000000" w:themeColor="text1"/>
          <w:szCs w:val="24"/>
        </w:rPr>
      </w:pPr>
    </w:p>
    <w:p w14:paraId="657FB63C" w14:textId="77777777" w:rsidR="00EA7CC2" w:rsidRPr="000C4D7D" w:rsidRDefault="00EA7CC2" w:rsidP="00EA7CC2">
      <w:pPr>
        <w:spacing w:line="360" w:lineRule="auto"/>
        <w:jc w:val="center"/>
        <w:rPr>
          <w:rFonts w:ascii="Helvetica" w:hAnsi="Helvetica"/>
          <w:bCs/>
          <w:color w:val="000000" w:themeColor="text1"/>
          <w:szCs w:val="24"/>
          <w:lang w:val="en-US"/>
        </w:rPr>
      </w:pPr>
    </w:p>
    <w:p w14:paraId="6F7EFBC7" w14:textId="46F73DB4" w:rsidR="00EA7CC2" w:rsidRPr="000C4D7D" w:rsidRDefault="00EA7CC2" w:rsidP="00EA7CC2">
      <w:pPr>
        <w:spacing w:line="360" w:lineRule="auto"/>
        <w:jc w:val="center"/>
        <w:rPr>
          <w:rFonts w:ascii="Helvetica" w:hAnsi="Helvetica"/>
          <w:color w:val="000000" w:themeColor="text1"/>
          <w:szCs w:val="24"/>
          <w:lang w:val="en-US"/>
        </w:rPr>
      </w:pPr>
      <w:r w:rsidRPr="000C4D7D">
        <w:rPr>
          <w:rFonts w:ascii="Helvetica" w:hAnsi="Helvetica"/>
          <w:color w:val="000000" w:themeColor="text1"/>
          <w:szCs w:val="24"/>
          <w:lang w:val="en-US"/>
        </w:rPr>
        <w:t>Susannah Freebody</w:t>
      </w:r>
      <w:r w:rsidRPr="000C4D7D">
        <w:rPr>
          <w:rFonts w:ascii="Helvetica" w:hAnsi="Helvetica"/>
          <w:color w:val="000000" w:themeColor="text1"/>
          <w:szCs w:val="24"/>
          <w:vertAlign w:val="superscript"/>
          <w:lang w:val="en-US"/>
        </w:rPr>
        <w:t>1</w:t>
      </w:r>
      <w:r w:rsidRPr="000C4D7D">
        <w:rPr>
          <w:rFonts w:ascii="Helvetica" w:hAnsi="Helvetica"/>
          <w:color w:val="000000" w:themeColor="text1"/>
          <w:szCs w:val="24"/>
          <w:lang w:val="en-US"/>
        </w:rPr>
        <w:t xml:space="preserve"> &amp; Gustav Kuhn</w:t>
      </w:r>
      <w:r w:rsidRPr="000C4D7D">
        <w:rPr>
          <w:rFonts w:ascii="Helvetica" w:hAnsi="Helvetica"/>
          <w:color w:val="000000" w:themeColor="text1"/>
          <w:szCs w:val="24"/>
          <w:vertAlign w:val="superscript"/>
          <w:lang w:val="en-US"/>
        </w:rPr>
        <w:t>2</w:t>
      </w:r>
    </w:p>
    <w:p w14:paraId="13DF39DB" w14:textId="16070F57" w:rsidR="00EA7CC2" w:rsidRPr="000C4D7D" w:rsidRDefault="00EA7CC2" w:rsidP="00EA7CC2">
      <w:pPr>
        <w:spacing w:line="360" w:lineRule="auto"/>
        <w:jc w:val="center"/>
        <w:rPr>
          <w:rFonts w:ascii="Helvetica" w:hAnsi="Helvetica"/>
          <w:color w:val="000000" w:themeColor="text1"/>
          <w:szCs w:val="24"/>
          <w:lang w:val="en-US"/>
        </w:rPr>
      </w:pPr>
      <w:r w:rsidRPr="000C4D7D">
        <w:rPr>
          <w:rFonts w:ascii="Helvetica" w:hAnsi="Helvetica"/>
          <w:color w:val="000000" w:themeColor="text1"/>
          <w:szCs w:val="24"/>
          <w:lang w:val="en-US"/>
        </w:rPr>
        <w:t>1. Brunel University</w:t>
      </w:r>
    </w:p>
    <w:p w14:paraId="491AE920" w14:textId="4C0D0690" w:rsidR="00EA7CC2" w:rsidRPr="000C4D7D" w:rsidRDefault="00EA7CC2" w:rsidP="00681B6D">
      <w:pPr>
        <w:spacing w:line="360" w:lineRule="auto"/>
        <w:jc w:val="center"/>
        <w:rPr>
          <w:rFonts w:ascii="Helvetica" w:hAnsi="Helvetica"/>
          <w:bCs/>
          <w:color w:val="000000" w:themeColor="text1"/>
          <w:szCs w:val="24"/>
        </w:rPr>
      </w:pPr>
      <w:r w:rsidRPr="000C4D7D">
        <w:rPr>
          <w:rFonts w:ascii="Helvetica" w:hAnsi="Helvetica"/>
          <w:color w:val="000000" w:themeColor="text1"/>
          <w:szCs w:val="24"/>
          <w:lang w:val="en-US"/>
        </w:rPr>
        <w:t>2. Goldsmiths, University of London</w:t>
      </w:r>
    </w:p>
    <w:p w14:paraId="286E5209" w14:textId="25172CD9" w:rsidR="00EA7CC2" w:rsidRPr="000C4D7D" w:rsidRDefault="00EA7CC2" w:rsidP="00EA7CC2">
      <w:pPr>
        <w:spacing w:line="360" w:lineRule="auto"/>
        <w:jc w:val="center"/>
        <w:rPr>
          <w:rFonts w:ascii="Helvetica" w:hAnsi="Helvetica"/>
          <w:bCs/>
          <w:color w:val="000000" w:themeColor="text1"/>
          <w:szCs w:val="24"/>
        </w:rPr>
      </w:pPr>
      <w:r w:rsidRPr="000C4D7D">
        <w:rPr>
          <w:rFonts w:ascii="Helvetica" w:hAnsi="Helvetica"/>
          <w:bCs/>
          <w:color w:val="000000" w:themeColor="text1"/>
          <w:szCs w:val="24"/>
        </w:rPr>
        <w:t xml:space="preserve">Key words:  joint attention – own-age bias - </w:t>
      </w:r>
      <w:r w:rsidR="00CB197E" w:rsidRPr="000C4D7D">
        <w:rPr>
          <w:rFonts w:ascii="Helvetica" w:hAnsi="Helvetica"/>
          <w:bCs/>
          <w:color w:val="000000" w:themeColor="text1"/>
          <w:szCs w:val="24"/>
        </w:rPr>
        <w:t>social a</w:t>
      </w:r>
      <w:r w:rsidRPr="000C4D7D">
        <w:rPr>
          <w:rFonts w:ascii="Helvetica" w:hAnsi="Helvetica"/>
          <w:bCs/>
          <w:color w:val="000000" w:themeColor="text1"/>
          <w:szCs w:val="24"/>
        </w:rPr>
        <w:t>ttention – gaze following – eye movements</w:t>
      </w:r>
    </w:p>
    <w:p w14:paraId="425DC4DA" w14:textId="1C286C0C" w:rsidR="00A124BD" w:rsidRPr="000C4D7D" w:rsidRDefault="00A124BD" w:rsidP="00627070">
      <w:pPr>
        <w:spacing w:line="360" w:lineRule="auto"/>
        <w:jc w:val="center"/>
        <w:rPr>
          <w:rFonts w:ascii="Helvetica" w:hAnsi="Helvetica"/>
          <w:bCs/>
          <w:color w:val="000000" w:themeColor="text1"/>
          <w:szCs w:val="24"/>
        </w:rPr>
      </w:pPr>
      <w:r w:rsidRPr="000C4D7D">
        <w:rPr>
          <w:rFonts w:ascii="Helvetica" w:hAnsi="Helvetica"/>
          <w:bCs/>
          <w:color w:val="000000" w:themeColor="text1"/>
          <w:szCs w:val="24"/>
        </w:rPr>
        <w:t>Running head: Joint attention own-age bias</w:t>
      </w:r>
    </w:p>
    <w:p w14:paraId="64F7A643" w14:textId="77777777" w:rsidR="00EA7CC2" w:rsidRPr="000C4D7D" w:rsidRDefault="00EA7CC2" w:rsidP="00EA7CC2">
      <w:pPr>
        <w:spacing w:line="360" w:lineRule="auto"/>
        <w:jc w:val="center"/>
        <w:rPr>
          <w:rFonts w:ascii="Helvetica" w:hAnsi="Helvetica"/>
          <w:bCs/>
          <w:color w:val="000000" w:themeColor="text1"/>
          <w:szCs w:val="24"/>
        </w:rPr>
      </w:pPr>
      <w:r w:rsidRPr="000C4D7D">
        <w:rPr>
          <w:rFonts w:ascii="Helvetica" w:hAnsi="Helvetica"/>
          <w:bCs/>
          <w:color w:val="000000" w:themeColor="text1"/>
          <w:szCs w:val="24"/>
        </w:rPr>
        <w:t xml:space="preserve">Address for correspondence:     </w:t>
      </w:r>
    </w:p>
    <w:p w14:paraId="0BB24C68" w14:textId="77777777" w:rsidR="00EA7CC2" w:rsidRPr="000C4D7D" w:rsidRDefault="00EA7CC2" w:rsidP="00EA7CC2">
      <w:pPr>
        <w:spacing w:line="360" w:lineRule="auto"/>
        <w:jc w:val="center"/>
        <w:rPr>
          <w:rFonts w:ascii="Helvetica" w:hAnsi="Helvetica"/>
          <w:color w:val="000000" w:themeColor="text1"/>
          <w:szCs w:val="24"/>
          <w:lang w:val="en-US"/>
        </w:rPr>
      </w:pPr>
      <w:r w:rsidRPr="000C4D7D">
        <w:rPr>
          <w:rFonts w:ascii="Helvetica" w:hAnsi="Helvetica"/>
          <w:color w:val="000000" w:themeColor="text1"/>
          <w:szCs w:val="24"/>
          <w:lang w:val="en-US"/>
        </w:rPr>
        <w:t>Dr. Gustav Kuhn</w:t>
      </w:r>
    </w:p>
    <w:p w14:paraId="5229F31E" w14:textId="77777777" w:rsidR="00EA7CC2" w:rsidRPr="000C4D7D" w:rsidRDefault="00EA7CC2" w:rsidP="00EA7CC2">
      <w:pPr>
        <w:spacing w:line="360" w:lineRule="auto"/>
        <w:jc w:val="center"/>
        <w:rPr>
          <w:rFonts w:ascii="Helvetica" w:hAnsi="Helvetica"/>
          <w:color w:val="000000" w:themeColor="text1"/>
          <w:szCs w:val="24"/>
          <w:lang w:val="en-US"/>
        </w:rPr>
      </w:pPr>
      <w:r w:rsidRPr="000C4D7D">
        <w:rPr>
          <w:rFonts w:ascii="Helvetica" w:hAnsi="Helvetica"/>
          <w:color w:val="000000" w:themeColor="text1"/>
          <w:szCs w:val="24"/>
          <w:lang w:val="en-US"/>
        </w:rPr>
        <w:t>Department of Psychology</w:t>
      </w:r>
    </w:p>
    <w:p w14:paraId="2E60AEB9" w14:textId="77777777" w:rsidR="00EA7CC2" w:rsidRPr="000C4D7D" w:rsidRDefault="00EA7CC2" w:rsidP="00EA7CC2">
      <w:pPr>
        <w:spacing w:line="360" w:lineRule="auto"/>
        <w:jc w:val="center"/>
        <w:rPr>
          <w:rFonts w:ascii="Helvetica" w:hAnsi="Helvetica"/>
          <w:color w:val="000000" w:themeColor="text1"/>
          <w:szCs w:val="24"/>
          <w:lang w:val="en-US"/>
        </w:rPr>
      </w:pPr>
      <w:r w:rsidRPr="000C4D7D">
        <w:rPr>
          <w:rFonts w:ascii="Helvetica" w:hAnsi="Helvetica"/>
          <w:color w:val="000000" w:themeColor="text1"/>
          <w:szCs w:val="24"/>
          <w:lang w:val="en-US"/>
        </w:rPr>
        <w:t>Goldsmiths, University of London</w:t>
      </w:r>
    </w:p>
    <w:p w14:paraId="4E1BCD77" w14:textId="77777777" w:rsidR="00EA7CC2" w:rsidRPr="000C4D7D" w:rsidRDefault="00EA7CC2" w:rsidP="00EA7CC2">
      <w:pPr>
        <w:spacing w:line="360" w:lineRule="auto"/>
        <w:jc w:val="center"/>
        <w:rPr>
          <w:rFonts w:ascii="Helvetica" w:hAnsi="Helvetica"/>
          <w:color w:val="000000" w:themeColor="text1"/>
          <w:szCs w:val="24"/>
          <w:lang w:val="en-US"/>
        </w:rPr>
      </w:pPr>
      <w:r w:rsidRPr="000C4D7D">
        <w:rPr>
          <w:rFonts w:ascii="Helvetica" w:hAnsi="Helvetica"/>
          <w:color w:val="000000" w:themeColor="text1"/>
          <w:szCs w:val="24"/>
          <w:lang w:val="en-US"/>
        </w:rPr>
        <w:t>New Cross</w:t>
      </w:r>
    </w:p>
    <w:p w14:paraId="1BA63B67" w14:textId="77777777" w:rsidR="00EA7CC2" w:rsidRPr="000C4D7D" w:rsidRDefault="00EA7CC2" w:rsidP="00EA7CC2">
      <w:pPr>
        <w:spacing w:line="360" w:lineRule="auto"/>
        <w:jc w:val="center"/>
        <w:rPr>
          <w:rFonts w:ascii="Helvetica" w:hAnsi="Helvetica"/>
          <w:color w:val="000000" w:themeColor="text1"/>
          <w:szCs w:val="24"/>
          <w:lang w:val="en-US"/>
        </w:rPr>
      </w:pPr>
      <w:r w:rsidRPr="000C4D7D">
        <w:rPr>
          <w:rFonts w:ascii="Helvetica" w:hAnsi="Helvetica"/>
          <w:color w:val="000000" w:themeColor="text1"/>
          <w:szCs w:val="24"/>
          <w:lang w:val="en-US"/>
        </w:rPr>
        <w:t>London</w:t>
      </w:r>
    </w:p>
    <w:p w14:paraId="5341AAD8" w14:textId="77777777" w:rsidR="00EA7CC2" w:rsidRPr="000C4D7D" w:rsidRDefault="00EA7CC2" w:rsidP="00EA7CC2">
      <w:pPr>
        <w:spacing w:line="360" w:lineRule="auto"/>
        <w:jc w:val="center"/>
        <w:rPr>
          <w:rFonts w:ascii="Helvetica" w:hAnsi="Helvetica"/>
          <w:bCs/>
          <w:color w:val="000000" w:themeColor="text1"/>
          <w:szCs w:val="24"/>
        </w:rPr>
      </w:pPr>
      <w:r w:rsidRPr="000C4D7D">
        <w:rPr>
          <w:rFonts w:ascii="Helvetica" w:hAnsi="Helvetica"/>
          <w:color w:val="000000" w:themeColor="text1"/>
          <w:szCs w:val="24"/>
          <w:lang w:val="en-US"/>
        </w:rPr>
        <w:t>SE14 6NW</w:t>
      </w:r>
      <w:r w:rsidRPr="000C4D7D">
        <w:rPr>
          <w:rFonts w:ascii="Helvetica" w:hAnsi="Helvetica"/>
          <w:bCs/>
          <w:color w:val="000000" w:themeColor="text1"/>
          <w:szCs w:val="24"/>
        </w:rPr>
        <w:t xml:space="preserve"> </w:t>
      </w:r>
    </w:p>
    <w:p w14:paraId="194404CD" w14:textId="77777777" w:rsidR="00EA7CC2" w:rsidRPr="000C4D7D" w:rsidRDefault="00EA7CC2" w:rsidP="00EA7CC2">
      <w:pPr>
        <w:spacing w:line="360" w:lineRule="auto"/>
        <w:jc w:val="center"/>
        <w:rPr>
          <w:rFonts w:ascii="Helvetica" w:hAnsi="Helvetica"/>
          <w:color w:val="000000" w:themeColor="text1"/>
          <w:szCs w:val="24"/>
        </w:rPr>
      </w:pPr>
    </w:p>
    <w:p w14:paraId="2623E6DC" w14:textId="6178E844" w:rsidR="003D4E88" w:rsidRPr="000C4D7D" w:rsidRDefault="00D975B0" w:rsidP="00EA7CC2">
      <w:pPr>
        <w:spacing w:line="360" w:lineRule="auto"/>
        <w:jc w:val="both"/>
        <w:rPr>
          <w:rFonts w:ascii="Helvetica" w:hAnsi="Helvetica"/>
          <w:color w:val="000000" w:themeColor="text1"/>
          <w:szCs w:val="24"/>
        </w:rPr>
      </w:pPr>
      <w:hyperlink r:id="rId9" w:history="1">
        <w:r w:rsidR="00EA7CC2" w:rsidRPr="000C4D7D">
          <w:rPr>
            <w:rStyle w:val="Hyperlink"/>
            <w:rFonts w:ascii="Helvetica" w:hAnsi="Helvetica"/>
            <w:color w:val="000000" w:themeColor="text1"/>
            <w:szCs w:val="24"/>
          </w:rPr>
          <w:t>G.Kuhn@gold.ac.uk</w:t>
        </w:r>
      </w:hyperlink>
    </w:p>
    <w:p w14:paraId="3FEE10F6" w14:textId="77777777" w:rsidR="00FB1EE4" w:rsidRPr="000C4D7D" w:rsidRDefault="00FB1EE4">
      <w:pPr>
        <w:rPr>
          <w:rFonts w:ascii="Helvetica" w:hAnsi="Helvetica"/>
          <w:color w:val="000000" w:themeColor="text1"/>
          <w:szCs w:val="24"/>
        </w:rPr>
      </w:pPr>
      <w:r w:rsidRPr="000C4D7D">
        <w:rPr>
          <w:rFonts w:ascii="Helvetica" w:hAnsi="Helvetica"/>
          <w:color w:val="000000" w:themeColor="text1"/>
          <w:szCs w:val="24"/>
        </w:rPr>
        <w:br w:type="page"/>
      </w:r>
    </w:p>
    <w:p w14:paraId="0C3B54EC" w14:textId="43EEEC5A" w:rsidR="00BF3C8D" w:rsidRPr="000C4D7D" w:rsidRDefault="003D4E88"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lastRenderedPageBreak/>
        <w:t xml:space="preserve">Abstract: </w:t>
      </w:r>
    </w:p>
    <w:p w14:paraId="7A0D4377" w14:textId="5A0F7A8E" w:rsidR="00EA7CC2" w:rsidRPr="000C4D7D" w:rsidRDefault="003D4E88" w:rsidP="003D4E88">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Joint attention forms an essential part of </w:t>
      </w:r>
      <w:r w:rsidR="00EA7CC2" w:rsidRPr="000C4D7D">
        <w:rPr>
          <w:rFonts w:ascii="Helvetica" w:hAnsi="Helvetica"/>
          <w:color w:val="000000" w:themeColor="text1"/>
          <w:szCs w:val="24"/>
        </w:rPr>
        <w:t xml:space="preserve">language development and </w:t>
      </w:r>
      <w:r w:rsidRPr="000C4D7D">
        <w:rPr>
          <w:rFonts w:ascii="Helvetica" w:hAnsi="Helvetica"/>
          <w:color w:val="000000" w:themeColor="text1"/>
          <w:szCs w:val="24"/>
        </w:rPr>
        <w:t>human interaction.  Several previous studies have reported own-age biases</w:t>
      </w:r>
      <w:r w:rsidR="00EA7CC2" w:rsidRPr="000C4D7D">
        <w:rPr>
          <w:rFonts w:ascii="Helvetica" w:hAnsi="Helvetica"/>
          <w:color w:val="000000" w:themeColor="text1"/>
          <w:szCs w:val="24"/>
        </w:rPr>
        <w:t xml:space="preserve"> in younger and older adults</w:t>
      </w:r>
      <w:r w:rsidRPr="000C4D7D">
        <w:rPr>
          <w:rFonts w:ascii="Helvetica" w:hAnsi="Helvetica"/>
          <w:color w:val="000000" w:themeColor="text1"/>
          <w:szCs w:val="24"/>
        </w:rPr>
        <w:t xml:space="preserve"> </w:t>
      </w:r>
      <w:r w:rsidR="00EA7CC2" w:rsidRPr="000C4D7D">
        <w:rPr>
          <w:rFonts w:ascii="Helvetica" w:hAnsi="Helvetica"/>
          <w:color w:val="000000" w:themeColor="text1"/>
          <w:szCs w:val="24"/>
        </w:rPr>
        <w:t xml:space="preserve">in </w:t>
      </w:r>
      <w:r w:rsidRPr="000C4D7D">
        <w:rPr>
          <w:rFonts w:ascii="Helvetica" w:hAnsi="Helvetica"/>
          <w:color w:val="000000" w:themeColor="text1"/>
          <w:szCs w:val="24"/>
        </w:rPr>
        <w:t>gaze following</w:t>
      </w:r>
      <w:r w:rsidR="00EA7CC2" w:rsidRPr="000C4D7D">
        <w:rPr>
          <w:rFonts w:ascii="Helvetica" w:hAnsi="Helvetica"/>
          <w:color w:val="000000" w:themeColor="text1"/>
          <w:szCs w:val="24"/>
        </w:rPr>
        <w:t xml:space="preserve">.  We </w:t>
      </w:r>
      <w:r w:rsidRPr="000C4D7D">
        <w:rPr>
          <w:rFonts w:ascii="Helvetica" w:hAnsi="Helvetica"/>
          <w:color w:val="000000" w:themeColor="text1"/>
          <w:szCs w:val="24"/>
        </w:rPr>
        <w:t>investigate</w:t>
      </w:r>
      <w:r w:rsidR="003C4169" w:rsidRPr="000C4D7D">
        <w:rPr>
          <w:rFonts w:ascii="Helvetica" w:hAnsi="Helvetica"/>
          <w:color w:val="000000" w:themeColor="text1"/>
          <w:szCs w:val="24"/>
        </w:rPr>
        <w:t>d</w:t>
      </w:r>
      <w:r w:rsidRPr="000C4D7D">
        <w:rPr>
          <w:rFonts w:ascii="Helvetica" w:hAnsi="Helvetica"/>
          <w:color w:val="000000" w:themeColor="text1"/>
          <w:szCs w:val="24"/>
        </w:rPr>
        <w:t xml:space="preserve"> own-age biases in social attentional process</w:t>
      </w:r>
      <w:r w:rsidR="00EA7CC2" w:rsidRPr="000C4D7D">
        <w:rPr>
          <w:rFonts w:ascii="Helvetica" w:hAnsi="Helvetica"/>
          <w:color w:val="000000" w:themeColor="text1"/>
          <w:szCs w:val="24"/>
        </w:rPr>
        <w:t xml:space="preserve">es between adults and children by focusing </w:t>
      </w:r>
      <w:r w:rsidRPr="000C4D7D">
        <w:rPr>
          <w:rFonts w:ascii="Helvetica" w:hAnsi="Helvetica"/>
          <w:color w:val="000000" w:themeColor="text1"/>
          <w:szCs w:val="24"/>
        </w:rPr>
        <w:t xml:space="preserve">on two aspects of the joint attention process, namely the extent to which people attend towards an individual’s face, and the extent to which they fixate objects that are looked at by this person (i.e. gaze following).  Participants viewed images that always contained a child and </w:t>
      </w:r>
      <w:r w:rsidR="00D949DA" w:rsidRPr="000C4D7D">
        <w:rPr>
          <w:rFonts w:ascii="Helvetica" w:hAnsi="Helvetica"/>
          <w:color w:val="000000" w:themeColor="text1"/>
          <w:szCs w:val="24"/>
        </w:rPr>
        <w:t xml:space="preserve">an </w:t>
      </w:r>
      <w:r w:rsidRPr="000C4D7D">
        <w:rPr>
          <w:rFonts w:ascii="Helvetica" w:hAnsi="Helvetica"/>
          <w:color w:val="000000" w:themeColor="text1"/>
          <w:szCs w:val="24"/>
        </w:rPr>
        <w:t xml:space="preserve">adult who either looked towards each other or they each looked at an object located </w:t>
      </w:r>
      <w:r w:rsidR="003C4169" w:rsidRPr="000C4D7D">
        <w:rPr>
          <w:rFonts w:ascii="Helvetica" w:hAnsi="Helvetica"/>
          <w:color w:val="000000" w:themeColor="text1"/>
          <w:szCs w:val="24"/>
        </w:rPr>
        <w:t xml:space="preserve">to </w:t>
      </w:r>
      <w:r w:rsidRPr="000C4D7D">
        <w:rPr>
          <w:rFonts w:ascii="Helvetica" w:hAnsi="Helvetica"/>
          <w:color w:val="000000" w:themeColor="text1"/>
          <w:szCs w:val="24"/>
        </w:rPr>
        <w:t xml:space="preserve">their side. Observers </w:t>
      </w:r>
      <w:r w:rsidR="00D949DA" w:rsidRPr="000C4D7D">
        <w:rPr>
          <w:rFonts w:ascii="Helvetica" w:hAnsi="Helvetica"/>
          <w:color w:val="000000" w:themeColor="text1"/>
          <w:szCs w:val="24"/>
        </w:rPr>
        <w:t>consistently fixated the actor’s</w:t>
      </w:r>
      <w:r w:rsidRPr="000C4D7D">
        <w:rPr>
          <w:rFonts w:ascii="Helvetica" w:hAnsi="Helvetica"/>
          <w:color w:val="000000" w:themeColor="text1"/>
          <w:szCs w:val="24"/>
        </w:rPr>
        <w:t xml:space="preserve"> faces and did so very rapidly, </w:t>
      </w:r>
      <w:r w:rsidR="00EA7CC2" w:rsidRPr="000C4D7D">
        <w:rPr>
          <w:rFonts w:ascii="Helvetica" w:hAnsi="Helvetica"/>
          <w:color w:val="000000" w:themeColor="text1"/>
          <w:szCs w:val="24"/>
        </w:rPr>
        <w:t>though</w:t>
      </w:r>
      <w:r w:rsidRPr="000C4D7D">
        <w:rPr>
          <w:rFonts w:ascii="Helvetica" w:hAnsi="Helvetica"/>
          <w:color w:val="000000" w:themeColor="text1"/>
          <w:szCs w:val="24"/>
        </w:rPr>
        <w:t xml:space="preserve"> the children were faster to fixate the child’s face than the adult’s faces, whilst the adults were faster to fixate on the adult’s face than the child’s face.  The children also spent significantly more time fixating the child’s face than the adult’s face, and the opposite pattern of results was found for the adults.  </w:t>
      </w:r>
      <w:r w:rsidR="00EA7CC2" w:rsidRPr="000C4D7D">
        <w:rPr>
          <w:rFonts w:ascii="Helvetica" w:hAnsi="Helvetica"/>
          <w:color w:val="000000" w:themeColor="text1"/>
          <w:szCs w:val="24"/>
        </w:rPr>
        <w:t xml:space="preserve">Whilst both adults and children prioritized objects when </w:t>
      </w:r>
      <w:proofErr w:type="gramStart"/>
      <w:r w:rsidR="00EA7CC2" w:rsidRPr="000C4D7D">
        <w:rPr>
          <w:rFonts w:ascii="Helvetica" w:hAnsi="Helvetica"/>
          <w:color w:val="000000" w:themeColor="text1"/>
          <w:szCs w:val="24"/>
        </w:rPr>
        <w:t>they were looked at by the actor</w:t>
      </w:r>
      <w:proofErr w:type="gramEnd"/>
      <w:r w:rsidR="00EA7CC2" w:rsidRPr="000C4D7D">
        <w:rPr>
          <w:rFonts w:ascii="Helvetica" w:hAnsi="Helvetica"/>
          <w:color w:val="000000" w:themeColor="text1"/>
          <w:szCs w:val="24"/>
        </w:rPr>
        <w:t>, both groups showed equivalent levels of gaze following, and there was no own-age bias for gaze following.  Our results show a</w:t>
      </w:r>
      <w:r w:rsidR="00D949DA" w:rsidRPr="000C4D7D">
        <w:rPr>
          <w:rFonts w:ascii="Helvetica" w:hAnsi="Helvetica"/>
          <w:color w:val="000000" w:themeColor="text1"/>
          <w:szCs w:val="24"/>
        </w:rPr>
        <w:t>n</w:t>
      </w:r>
      <w:r w:rsidR="00EA7CC2" w:rsidRPr="000C4D7D">
        <w:rPr>
          <w:rFonts w:ascii="Helvetica" w:hAnsi="Helvetica"/>
          <w:color w:val="000000" w:themeColor="text1"/>
          <w:szCs w:val="24"/>
        </w:rPr>
        <w:t xml:space="preserve"> own-age bias for prioritising faces, but not gaze following. </w:t>
      </w:r>
    </w:p>
    <w:p w14:paraId="18712ED4" w14:textId="77777777" w:rsidR="003D4E88" w:rsidRPr="000C4D7D" w:rsidRDefault="003D4E88" w:rsidP="00DF3C96">
      <w:pPr>
        <w:spacing w:line="360" w:lineRule="auto"/>
        <w:jc w:val="both"/>
        <w:rPr>
          <w:rFonts w:ascii="Helvetica" w:hAnsi="Helvetica"/>
          <w:color w:val="000000" w:themeColor="text1"/>
          <w:szCs w:val="24"/>
        </w:rPr>
      </w:pPr>
    </w:p>
    <w:p w14:paraId="7A145652" w14:textId="77777777" w:rsidR="003D4E88" w:rsidRPr="000C4D7D" w:rsidRDefault="003D4E88" w:rsidP="00DF3C96">
      <w:pPr>
        <w:spacing w:line="360" w:lineRule="auto"/>
        <w:jc w:val="both"/>
        <w:rPr>
          <w:rFonts w:ascii="Helvetica" w:hAnsi="Helvetica"/>
          <w:color w:val="000000" w:themeColor="text1"/>
          <w:szCs w:val="24"/>
        </w:rPr>
      </w:pPr>
    </w:p>
    <w:p w14:paraId="795D4E8F" w14:textId="77777777" w:rsidR="00804083" w:rsidRPr="000C4D7D" w:rsidRDefault="00804083">
      <w:pPr>
        <w:rPr>
          <w:rFonts w:ascii="Helvetica" w:hAnsi="Helvetica"/>
          <w:color w:val="000000" w:themeColor="text1"/>
          <w:szCs w:val="24"/>
        </w:rPr>
      </w:pPr>
      <w:r w:rsidRPr="000C4D7D">
        <w:rPr>
          <w:rFonts w:ascii="Helvetica" w:hAnsi="Helvetica"/>
          <w:color w:val="000000" w:themeColor="text1"/>
          <w:szCs w:val="24"/>
        </w:rPr>
        <w:br w:type="page"/>
      </w:r>
    </w:p>
    <w:p w14:paraId="5B35A684" w14:textId="2393D4F4" w:rsidR="00BF3C8D" w:rsidRPr="000C4D7D" w:rsidRDefault="008A5EF8"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lastRenderedPageBreak/>
        <w:t>Introduction</w:t>
      </w:r>
    </w:p>
    <w:p w14:paraId="7B7C74D6" w14:textId="3CADFE0E" w:rsidR="00EF2337" w:rsidRPr="000C4D7D" w:rsidRDefault="00EF2337" w:rsidP="00DF3C96">
      <w:pPr>
        <w:widowControl w:val="0"/>
        <w:autoSpaceDE w:val="0"/>
        <w:autoSpaceDN w:val="0"/>
        <w:adjustRightInd w:val="0"/>
        <w:spacing w:after="240" w:line="360" w:lineRule="auto"/>
        <w:jc w:val="both"/>
        <w:rPr>
          <w:rFonts w:ascii="Helvetica" w:hAnsi="Helvetica" w:cs="Times"/>
          <w:color w:val="000000" w:themeColor="text1"/>
          <w:szCs w:val="24"/>
          <w:lang w:val="en-US"/>
        </w:rPr>
      </w:pPr>
      <w:r w:rsidRPr="000C4D7D">
        <w:rPr>
          <w:rFonts w:ascii="Helvetica" w:hAnsi="Helvetica" w:cs="Times"/>
          <w:color w:val="000000" w:themeColor="text1"/>
          <w:szCs w:val="24"/>
          <w:lang w:val="en-US"/>
        </w:rPr>
        <w:t>Succ</w:t>
      </w:r>
      <w:r w:rsidR="0042373B" w:rsidRPr="000C4D7D">
        <w:rPr>
          <w:rFonts w:ascii="Helvetica" w:hAnsi="Helvetica" w:cs="Times"/>
          <w:color w:val="000000" w:themeColor="text1"/>
          <w:szCs w:val="24"/>
          <w:lang w:val="en-US"/>
        </w:rPr>
        <w:t>essful human interaction</w:t>
      </w:r>
      <w:r w:rsidRPr="000C4D7D">
        <w:rPr>
          <w:rFonts w:ascii="Helvetica" w:hAnsi="Helvetica" w:cs="Times"/>
          <w:color w:val="000000" w:themeColor="text1"/>
          <w:szCs w:val="24"/>
          <w:lang w:val="en-US"/>
        </w:rPr>
        <w:t xml:space="preserve"> </w:t>
      </w:r>
      <w:r w:rsidR="0042373B" w:rsidRPr="000C4D7D">
        <w:rPr>
          <w:rFonts w:ascii="Helvetica" w:hAnsi="Helvetica" w:cs="Times"/>
          <w:color w:val="000000" w:themeColor="text1"/>
          <w:szCs w:val="24"/>
          <w:lang w:val="en-US"/>
        </w:rPr>
        <w:t>relies</w:t>
      </w:r>
      <w:r w:rsidRPr="000C4D7D">
        <w:rPr>
          <w:rFonts w:ascii="Helvetica" w:hAnsi="Helvetica" w:cs="Times"/>
          <w:color w:val="000000" w:themeColor="text1"/>
          <w:szCs w:val="24"/>
          <w:lang w:val="en-US"/>
        </w:rPr>
        <w:t xml:space="preserve"> on </w:t>
      </w:r>
      <w:r w:rsidR="00432556" w:rsidRPr="000C4D7D">
        <w:rPr>
          <w:rFonts w:ascii="Helvetica" w:hAnsi="Helvetica" w:cs="Times"/>
          <w:color w:val="000000" w:themeColor="text1"/>
          <w:szCs w:val="24"/>
          <w:lang w:val="en-US"/>
        </w:rPr>
        <w:t>understanding other people’s thoughts and intentions</w:t>
      </w:r>
      <w:r w:rsidR="009C666E" w:rsidRPr="000C4D7D">
        <w:rPr>
          <w:rFonts w:ascii="Helvetica" w:hAnsi="Helvetica" w:cs="Times"/>
          <w:color w:val="000000" w:themeColor="text1"/>
          <w:szCs w:val="24"/>
          <w:lang w:val="en-US"/>
        </w:rPr>
        <w:t>, and joint attention is though</w:t>
      </w:r>
      <w:r w:rsidR="005416CB" w:rsidRPr="000C4D7D">
        <w:rPr>
          <w:rFonts w:ascii="Helvetica" w:hAnsi="Helvetica" w:cs="Times"/>
          <w:color w:val="000000" w:themeColor="text1"/>
          <w:szCs w:val="24"/>
          <w:lang w:val="en-US"/>
        </w:rPr>
        <w:t>t</w:t>
      </w:r>
      <w:r w:rsidR="009C666E" w:rsidRPr="000C4D7D">
        <w:rPr>
          <w:rFonts w:ascii="Helvetica" w:hAnsi="Helvetica" w:cs="Times"/>
          <w:color w:val="000000" w:themeColor="text1"/>
          <w:szCs w:val="24"/>
          <w:lang w:val="en-US"/>
        </w:rPr>
        <w:t xml:space="preserve"> to be one of the key components of this social cognition process</w:t>
      </w:r>
      <w:r w:rsidR="005541EE" w:rsidRPr="000C4D7D">
        <w:rPr>
          <w:rFonts w:ascii="Helvetica" w:hAnsi="Helvetica" w:cs="Times"/>
          <w:color w:val="000000" w:themeColor="text1"/>
          <w:szCs w:val="24"/>
          <w:lang w:val="en-US"/>
        </w:rPr>
        <w:t xml:space="preserve"> </w:t>
      </w:r>
      <w:r w:rsidR="005541EE" w:rsidRPr="000C4D7D">
        <w:rPr>
          <w:rFonts w:ascii="Helvetica" w:hAnsi="Helvetica"/>
          <w:color w:val="000000" w:themeColor="text1"/>
          <w:szCs w:val="24"/>
        </w:rPr>
        <w:fldChar w:fldCharType="begin"/>
      </w:r>
      <w:r w:rsidR="005541EE" w:rsidRPr="000C4D7D">
        <w:rPr>
          <w:rFonts w:ascii="Helvetica" w:hAnsi="Helvetica"/>
          <w:color w:val="000000" w:themeColor="text1"/>
          <w:szCs w:val="24"/>
        </w:rPr>
        <w:instrText xml:space="preserve"> ADDIN EN.CITE &lt;EndNote&gt;&lt;Cite&gt;&lt;Author&gt;Scaife&lt;/Author&gt;&lt;Year&gt;1975&lt;/Year&gt;&lt;RecNum&gt;1797&lt;/RecNum&gt;&lt;DisplayText&gt;(Scaife &amp;amp; Bruner, 1975)&lt;/DisplayText&gt;&lt;record&gt;&lt;rec-number&gt;1797&lt;/rec-number&gt;&lt;foreign-keys&gt;&lt;key app="EN" db-id="rf2w2art5pa9rfed0d75w2fc00z9f0ts0t52"&gt;1797&lt;/key&gt;&lt;/foreign-keys&gt;&lt;ref-type name="Journal Article"&gt;17&lt;/ref-type&gt;&lt;contributors&gt;&lt;authors&gt;&lt;author&gt;Scaife, M.&lt;/author&gt;&lt;author&gt;Bruner, J.S.&lt;/author&gt;&lt;/authors&gt;&lt;/contributors&gt;&lt;titles&gt;&lt;title&gt;The capacity for joint visual attention in the infant&lt;/title&gt;&lt;secondary-title&gt;Nature&lt;/secondary-title&gt;&lt;/titles&gt;&lt;periodical&gt;&lt;full-title&gt;Nature&lt;/full-title&gt;&lt;/periodical&gt;&lt;pages&gt;265-266&lt;/pages&gt;&lt;volume&gt;253&lt;/volume&gt;&lt;dates&gt;&lt;year&gt;1975&lt;/year&gt;&lt;/dates&gt;&lt;urls&gt;&lt;/urls&gt;&lt;/record&gt;&lt;/Cite&gt;&lt;/EndNote&gt;</w:instrText>
      </w:r>
      <w:r w:rsidR="005541EE" w:rsidRPr="000C4D7D">
        <w:rPr>
          <w:rFonts w:ascii="Helvetica" w:hAnsi="Helvetica"/>
          <w:color w:val="000000" w:themeColor="text1"/>
          <w:szCs w:val="24"/>
        </w:rPr>
        <w:fldChar w:fldCharType="separate"/>
      </w:r>
      <w:r w:rsidR="005541EE" w:rsidRPr="000C4D7D">
        <w:rPr>
          <w:rFonts w:ascii="Helvetica" w:hAnsi="Helvetica"/>
          <w:noProof/>
          <w:color w:val="000000" w:themeColor="text1"/>
          <w:szCs w:val="24"/>
        </w:rPr>
        <w:t>(</w:t>
      </w:r>
      <w:hyperlink w:anchor="_ENREF_47" w:tooltip="Scaife, 1975 #1797" w:history="1">
        <w:r w:rsidR="00822C95" w:rsidRPr="000C4D7D">
          <w:rPr>
            <w:rFonts w:ascii="Helvetica" w:hAnsi="Helvetica"/>
            <w:noProof/>
            <w:color w:val="000000" w:themeColor="text1"/>
            <w:szCs w:val="24"/>
          </w:rPr>
          <w:t>Scaife &amp; Bruner, 1975</w:t>
        </w:r>
      </w:hyperlink>
      <w:r w:rsidR="005541EE" w:rsidRPr="000C4D7D">
        <w:rPr>
          <w:rFonts w:ascii="Helvetica" w:hAnsi="Helvetica"/>
          <w:noProof/>
          <w:color w:val="000000" w:themeColor="text1"/>
          <w:szCs w:val="24"/>
        </w:rPr>
        <w:t>)</w:t>
      </w:r>
      <w:r w:rsidR="005541EE" w:rsidRPr="000C4D7D">
        <w:rPr>
          <w:rFonts w:ascii="Helvetica" w:hAnsi="Helvetica"/>
          <w:color w:val="000000" w:themeColor="text1"/>
          <w:szCs w:val="24"/>
        </w:rPr>
        <w:fldChar w:fldCharType="end"/>
      </w:r>
      <w:r w:rsidR="00432556" w:rsidRPr="000C4D7D">
        <w:rPr>
          <w:rFonts w:ascii="Helvetica" w:hAnsi="Helvetica" w:cs="Times"/>
          <w:color w:val="000000" w:themeColor="text1"/>
          <w:szCs w:val="24"/>
          <w:lang w:val="en-US"/>
        </w:rPr>
        <w:t xml:space="preserve">.  Joint attention refers to the process by which we identify </w:t>
      </w:r>
      <w:r w:rsidR="003B2D3B" w:rsidRPr="000C4D7D">
        <w:rPr>
          <w:rFonts w:ascii="Helvetica" w:hAnsi="Helvetica" w:cs="Times"/>
          <w:color w:val="000000" w:themeColor="text1"/>
          <w:szCs w:val="24"/>
          <w:lang w:val="en-US"/>
        </w:rPr>
        <w:t xml:space="preserve">where </w:t>
      </w:r>
      <w:r w:rsidR="00432556" w:rsidRPr="000C4D7D">
        <w:rPr>
          <w:rFonts w:ascii="Helvetica" w:hAnsi="Helvetica" w:cs="Times"/>
          <w:color w:val="000000" w:themeColor="text1"/>
          <w:szCs w:val="24"/>
          <w:lang w:val="en-US"/>
        </w:rPr>
        <w:t>or what another person is looking at, and it allow</w:t>
      </w:r>
      <w:r w:rsidR="00BA6A57" w:rsidRPr="000C4D7D">
        <w:rPr>
          <w:rFonts w:ascii="Helvetica" w:hAnsi="Helvetica" w:cs="Times"/>
          <w:color w:val="000000" w:themeColor="text1"/>
          <w:szCs w:val="24"/>
          <w:lang w:val="en-US"/>
        </w:rPr>
        <w:t>s</w:t>
      </w:r>
      <w:r w:rsidR="00432556" w:rsidRPr="000C4D7D">
        <w:rPr>
          <w:rFonts w:ascii="Helvetica" w:hAnsi="Helvetica" w:cs="Times"/>
          <w:color w:val="000000" w:themeColor="text1"/>
          <w:szCs w:val="24"/>
          <w:lang w:val="en-US"/>
        </w:rPr>
        <w:t xml:space="preserve"> us to orient our own attention to the same thing</w:t>
      </w:r>
      <w:r w:rsidR="00220511" w:rsidRPr="000C4D7D">
        <w:rPr>
          <w:rFonts w:ascii="Helvetica" w:hAnsi="Helvetica" w:cs="Times"/>
          <w:color w:val="000000" w:themeColor="text1"/>
          <w:szCs w:val="24"/>
          <w:lang w:val="en-US"/>
        </w:rPr>
        <w:t xml:space="preserve"> </w:t>
      </w:r>
      <w:r w:rsidR="000F6913" w:rsidRPr="000C4D7D">
        <w:rPr>
          <w:rFonts w:ascii="Helvetica" w:hAnsi="Helvetica"/>
          <w:color w:val="000000" w:themeColor="text1"/>
          <w:szCs w:val="24"/>
        </w:rPr>
        <w:fldChar w:fldCharType="begin"/>
      </w:r>
      <w:r w:rsidR="000F6913" w:rsidRPr="000C4D7D">
        <w:rPr>
          <w:rFonts w:ascii="Helvetica" w:hAnsi="Helvetica"/>
          <w:color w:val="000000" w:themeColor="text1"/>
          <w:szCs w:val="24"/>
        </w:rPr>
        <w:instrText xml:space="preserve"> ADDIN EN.CITE &lt;EndNote&gt;&lt;Cite&gt;&lt;Author&gt;Baron-Cohen&lt;/Author&gt;&lt;Year&gt;1995&lt;/Year&gt;&lt;RecNum&gt;518&lt;/RecNum&gt;&lt;DisplayText&gt;(Baron-Cohen, 1995)&lt;/DisplayText&gt;&lt;record&gt;&lt;rec-number&gt;518&lt;/rec-number&gt;&lt;foreign-keys&gt;&lt;key app="EN" db-id="rf2w2art5pa9rfed0d75w2fc00z9f0ts0t52"&gt;518&lt;/key&gt;&lt;/foreign-keys&gt;&lt;ref-type name="Book"&gt;6&lt;/ref-type&gt;&lt;contributors&gt;&lt;authors&gt;&lt;author&gt;Baron-Cohen, S.&lt;/author&gt;&lt;/authors&gt;&lt;/contributors&gt;&lt;titles&gt;&lt;title&gt;Mindblindness: An Essay on Autism and Theory of Mind.&lt;/title&gt;&lt;/titles&gt;&lt;dates&gt;&lt;year&gt;1995&lt;/year&gt;&lt;/dates&gt;&lt;pub-location&gt;Cambridge, MA&lt;/pub-location&gt;&lt;publisher&gt;MIT Press&lt;/publisher&gt;&lt;urls&gt;&lt;/urls&gt;&lt;/record&gt;&lt;/Cite&gt;&lt;/EndNote&gt;</w:instrText>
      </w:r>
      <w:r w:rsidR="000F6913" w:rsidRPr="000C4D7D">
        <w:rPr>
          <w:rFonts w:ascii="Helvetica" w:hAnsi="Helvetica"/>
          <w:color w:val="000000" w:themeColor="text1"/>
          <w:szCs w:val="24"/>
        </w:rPr>
        <w:fldChar w:fldCharType="separate"/>
      </w:r>
      <w:r w:rsidR="000F6913" w:rsidRPr="000C4D7D">
        <w:rPr>
          <w:rFonts w:ascii="Helvetica" w:hAnsi="Helvetica"/>
          <w:noProof/>
          <w:color w:val="000000" w:themeColor="text1"/>
          <w:szCs w:val="24"/>
        </w:rPr>
        <w:t>(</w:t>
      </w:r>
      <w:hyperlink w:anchor="_ENREF_4" w:tooltip="Baron-Cohen, 1995 #518" w:history="1">
        <w:r w:rsidR="00822C95" w:rsidRPr="000C4D7D">
          <w:rPr>
            <w:rFonts w:ascii="Helvetica" w:hAnsi="Helvetica"/>
            <w:noProof/>
            <w:color w:val="000000" w:themeColor="text1"/>
            <w:szCs w:val="24"/>
          </w:rPr>
          <w:t>Baron-Cohen, 1995</w:t>
        </w:r>
      </w:hyperlink>
      <w:r w:rsidR="000F6913" w:rsidRPr="000C4D7D">
        <w:rPr>
          <w:rFonts w:ascii="Helvetica" w:hAnsi="Helvetica"/>
          <w:noProof/>
          <w:color w:val="000000" w:themeColor="text1"/>
          <w:szCs w:val="24"/>
        </w:rPr>
        <w:t>)</w:t>
      </w:r>
      <w:r w:rsidR="000F6913" w:rsidRPr="000C4D7D">
        <w:rPr>
          <w:rFonts w:ascii="Helvetica" w:hAnsi="Helvetica"/>
          <w:color w:val="000000" w:themeColor="text1"/>
          <w:szCs w:val="24"/>
        </w:rPr>
        <w:fldChar w:fldCharType="end"/>
      </w:r>
      <w:r w:rsidR="00432556" w:rsidRPr="000C4D7D">
        <w:rPr>
          <w:rFonts w:ascii="Helvetica" w:hAnsi="Helvetica" w:cs="Times"/>
          <w:color w:val="000000" w:themeColor="text1"/>
          <w:szCs w:val="24"/>
          <w:lang w:val="en-US"/>
        </w:rPr>
        <w:t xml:space="preserve">.  </w:t>
      </w:r>
      <w:r w:rsidR="004C1AB0" w:rsidRPr="000C4D7D">
        <w:rPr>
          <w:rFonts w:ascii="Helvetica" w:hAnsi="Helvetica" w:cs="Times"/>
          <w:color w:val="000000" w:themeColor="text1"/>
          <w:szCs w:val="24"/>
          <w:lang w:val="en-US"/>
        </w:rPr>
        <w:t>Joint attention is not only essential for everyday communication</w:t>
      </w:r>
      <w:r w:rsidR="005541EE" w:rsidRPr="000C4D7D">
        <w:rPr>
          <w:rFonts w:ascii="Helvetica" w:hAnsi="Helvetica" w:cs="Times"/>
          <w:color w:val="000000" w:themeColor="text1"/>
          <w:szCs w:val="24"/>
          <w:lang w:val="en-US"/>
        </w:rPr>
        <w:t xml:space="preserve"> </w:t>
      </w:r>
      <w:r w:rsidR="005541EE" w:rsidRPr="000C4D7D">
        <w:rPr>
          <w:rFonts w:ascii="Helvetica" w:hAnsi="Helvetica"/>
          <w:color w:val="000000" w:themeColor="text1"/>
          <w:szCs w:val="24"/>
        </w:rPr>
        <w:fldChar w:fldCharType="begin"/>
      </w:r>
      <w:r w:rsidR="005541EE" w:rsidRPr="000C4D7D">
        <w:rPr>
          <w:rFonts w:ascii="Helvetica" w:hAnsi="Helvetica"/>
          <w:color w:val="000000" w:themeColor="text1"/>
          <w:szCs w:val="24"/>
        </w:rPr>
        <w:instrText xml:space="preserve"> ADDIN EN.CITE &lt;EndNote&gt;&lt;Cite&gt;&lt;Author&gt;Macdonald&lt;/Author&gt;&lt;Year&gt;2013&lt;/Year&gt;&lt;RecNum&gt;2200&lt;/RecNum&gt;&lt;DisplayText&gt;(Macdonald &amp;amp; Tatler, 2013)&lt;/DisplayText&gt;&lt;record&gt;&lt;rec-number&gt;2200&lt;/rec-number&gt;&lt;foreign-keys&gt;&lt;key app="EN" db-id="rf2w2art5pa9rfed0d75w2fc00z9f0ts0t52"&gt;2200&lt;/key&gt;&lt;/foreign-keys&gt;&lt;ref-type name="Journal Article"&gt;17&lt;/ref-type&gt;&lt;contributors&gt;&lt;authors&gt;&lt;author&gt;Macdonald, R. G.&lt;/author&gt;&lt;author&gt;Tatler, B. W.&lt;/author&gt;&lt;/authors&gt;&lt;/contributors&gt;&lt;auth-address&gt;University of Dundee, Nethergate, Dundee, United Kingdom. rgmacdonald@dundee.ac.uk&lt;/auth-address&gt;&lt;titles&gt;&lt;title&gt;Do as eye say: gaze cueing and language in a real-world social interaction&lt;/title&gt;&lt;secondary-title&gt;Journal of vision&lt;/secondary-title&gt;&lt;/titles&gt;&lt;periodical&gt;&lt;full-title&gt;Journal of Vision&lt;/full-title&gt;&lt;/periodical&gt;&lt;volume&gt;13&lt;/volume&gt;&lt;number&gt;4&lt;/number&gt;&lt;keywords&gt;&lt;keyword&gt;Adult. *Attention. *Cues. *Eye Movements. Female. Fixation, Ocular. Humans. *Language. Male. *Social Behavior. Task Performance and Analysis&lt;/keyword&gt;&lt;keyword&gt;Index Medicus&lt;/keyword&gt;&lt;/keywords&gt;&lt;dates&gt;&lt;year&gt;2013&lt;/year&gt;&lt;pub-dates&gt;&lt;date&gt;2013&lt;/date&gt;&lt;/pub-dates&gt;&lt;/dates&gt;&lt;isbn&gt;1534-7362&lt;/isbn&gt;&lt;accession-num&gt;MEDLINE:23479476&lt;/accession-num&gt;&lt;work-type&gt;; Research Support, Non-U.S. Gov&amp;apos;t&lt;/work-type&gt;&lt;urls&gt;&lt;related-urls&gt;&lt;url&gt;&amp;lt;Go to ISI&amp;gt;://MEDLINE:23479476&lt;/url&gt;&lt;/related-urls&gt;&lt;/urls&gt;&lt;electronic-resource-num&gt;10.1167/13.4.6&lt;/electronic-resource-num&gt;&lt;language&gt;English&lt;/language&gt;&lt;/record&gt;&lt;/Cite&gt;&lt;/EndNote&gt;</w:instrText>
      </w:r>
      <w:r w:rsidR="005541EE" w:rsidRPr="000C4D7D">
        <w:rPr>
          <w:rFonts w:ascii="Helvetica" w:hAnsi="Helvetica"/>
          <w:color w:val="000000" w:themeColor="text1"/>
          <w:szCs w:val="24"/>
        </w:rPr>
        <w:fldChar w:fldCharType="separate"/>
      </w:r>
      <w:r w:rsidR="005541EE" w:rsidRPr="000C4D7D">
        <w:rPr>
          <w:rFonts w:ascii="Helvetica" w:hAnsi="Helvetica"/>
          <w:noProof/>
          <w:color w:val="000000" w:themeColor="text1"/>
          <w:szCs w:val="24"/>
        </w:rPr>
        <w:t>(</w:t>
      </w:r>
      <w:hyperlink w:anchor="_ENREF_41" w:tooltip="Macdonald, 2013 #2200" w:history="1">
        <w:r w:rsidR="00822C95" w:rsidRPr="000C4D7D">
          <w:rPr>
            <w:rFonts w:ascii="Helvetica" w:hAnsi="Helvetica"/>
            <w:noProof/>
            <w:color w:val="000000" w:themeColor="text1"/>
            <w:szCs w:val="24"/>
          </w:rPr>
          <w:t>Macdonald &amp; Tatler, 2013</w:t>
        </w:r>
      </w:hyperlink>
      <w:r w:rsidR="005541EE" w:rsidRPr="000C4D7D">
        <w:rPr>
          <w:rFonts w:ascii="Helvetica" w:hAnsi="Helvetica"/>
          <w:noProof/>
          <w:color w:val="000000" w:themeColor="text1"/>
          <w:szCs w:val="24"/>
        </w:rPr>
        <w:t>)</w:t>
      </w:r>
      <w:r w:rsidR="005541EE" w:rsidRPr="000C4D7D">
        <w:rPr>
          <w:rFonts w:ascii="Helvetica" w:hAnsi="Helvetica"/>
          <w:color w:val="000000" w:themeColor="text1"/>
          <w:szCs w:val="24"/>
        </w:rPr>
        <w:fldChar w:fldCharType="end"/>
      </w:r>
      <w:r w:rsidR="004C1AB0" w:rsidRPr="000C4D7D">
        <w:rPr>
          <w:rFonts w:ascii="Helvetica" w:hAnsi="Helvetica" w:cs="Times"/>
          <w:color w:val="000000" w:themeColor="text1"/>
          <w:szCs w:val="24"/>
          <w:lang w:val="en-US"/>
        </w:rPr>
        <w:t>, but it also plays a critical role in developing more complex perceptual abilities such as inferring the mental states of others, language development and comprehension, as well as understa</w:t>
      </w:r>
      <w:r w:rsidR="00E319D6" w:rsidRPr="000C4D7D">
        <w:rPr>
          <w:rFonts w:ascii="Helvetica" w:hAnsi="Helvetica" w:cs="Times"/>
          <w:color w:val="000000" w:themeColor="text1"/>
          <w:szCs w:val="24"/>
          <w:lang w:val="en-US"/>
        </w:rPr>
        <w:t xml:space="preserve">nding emotions </w:t>
      </w:r>
      <w:r w:rsidR="00256DB5" w:rsidRPr="000C4D7D">
        <w:rPr>
          <w:rFonts w:ascii="Helvetica" w:hAnsi="Helvetica"/>
          <w:color w:val="000000" w:themeColor="text1"/>
          <w:szCs w:val="24"/>
        </w:rPr>
        <w:fldChar w:fldCharType="begin">
          <w:fldData xml:space="preserve">PEVuZE5vdGU+PENpdGU+PEF1dGhvcj5DaGFybWFuPC9BdXRob3I+PFllYXI+MjAwMDwvWWVhcj48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</w:fldData>
        </w:fldChar>
      </w:r>
      <w:r w:rsidR="00256DB5" w:rsidRPr="000C4D7D">
        <w:rPr>
          <w:rFonts w:ascii="Helvetica" w:hAnsi="Helvetica"/>
          <w:color w:val="000000" w:themeColor="text1"/>
          <w:szCs w:val="24"/>
        </w:rPr>
        <w:instrText xml:space="preserve"> ADDIN EN.CITE </w:instrText>
      </w:r>
      <w:r w:rsidR="00256DB5" w:rsidRPr="000C4D7D">
        <w:rPr>
          <w:rFonts w:ascii="Helvetica" w:hAnsi="Helvetica"/>
          <w:color w:val="000000" w:themeColor="text1"/>
          <w:szCs w:val="24"/>
        </w:rPr>
        <w:fldChar w:fldCharType="begin">
          <w:fldData xml:space="preserve">PEVuZE5vdGU+PENpdGU+PEF1dGhvcj5DaGFybWFuPC9BdXRob3I+PFllYXI+MjAwMDwvWWVhcj48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</w:fldData>
        </w:fldChar>
      </w:r>
      <w:r w:rsidR="00256DB5" w:rsidRPr="000C4D7D">
        <w:rPr>
          <w:rFonts w:ascii="Helvetica" w:hAnsi="Helvetica"/>
          <w:color w:val="000000" w:themeColor="text1"/>
          <w:szCs w:val="24"/>
        </w:rPr>
        <w:instrText xml:space="preserve"> ADDIN EN.CITE.DATA </w:instrText>
      </w:r>
      <w:r w:rsidR="00256DB5" w:rsidRPr="000C4D7D">
        <w:rPr>
          <w:rFonts w:ascii="Helvetica" w:hAnsi="Helvetica"/>
          <w:color w:val="000000" w:themeColor="text1"/>
          <w:szCs w:val="24"/>
        </w:rPr>
      </w:r>
      <w:r w:rsidR="00256DB5" w:rsidRPr="000C4D7D">
        <w:rPr>
          <w:rFonts w:ascii="Helvetica" w:hAnsi="Helvetica"/>
          <w:color w:val="000000" w:themeColor="text1"/>
          <w:szCs w:val="24"/>
        </w:rPr>
        <w:fldChar w:fldCharType="end"/>
      </w:r>
      <w:r w:rsidR="00256DB5" w:rsidRPr="000C4D7D">
        <w:rPr>
          <w:rFonts w:ascii="Helvetica" w:hAnsi="Helvetica"/>
          <w:color w:val="000000" w:themeColor="text1"/>
          <w:szCs w:val="24"/>
        </w:rPr>
      </w:r>
      <w:r w:rsidR="00256DB5" w:rsidRPr="000C4D7D">
        <w:rPr>
          <w:rFonts w:ascii="Helvetica" w:hAnsi="Helvetica"/>
          <w:color w:val="000000" w:themeColor="text1"/>
          <w:szCs w:val="24"/>
        </w:rPr>
        <w:fldChar w:fldCharType="separate"/>
      </w:r>
      <w:r w:rsidR="00256DB5" w:rsidRPr="000C4D7D">
        <w:rPr>
          <w:rFonts w:ascii="Helvetica" w:hAnsi="Helvetica"/>
          <w:noProof/>
          <w:color w:val="000000" w:themeColor="text1"/>
          <w:szCs w:val="24"/>
        </w:rPr>
        <w:t>(</w:t>
      </w:r>
      <w:hyperlink w:anchor="_ENREF_14" w:tooltip="Charman, 2000 #2211" w:history="1">
        <w:r w:rsidR="00822C95" w:rsidRPr="000C4D7D">
          <w:rPr>
            <w:rFonts w:ascii="Helvetica" w:hAnsi="Helvetica"/>
            <w:noProof/>
            <w:color w:val="000000" w:themeColor="text1"/>
            <w:szCs w:val="24"/>
          </w:rPr>
          <w:t>Charman et al., 2000</w:t>
        </w:r>
      </w:hyperlink>
      <w:r w:rsidR="00256DB5" w:rsidRPr="000C4D7D">
        <w:rPr>
          <w:rFonts w:ascii="Helvetica" w:hAnsi="Helvetica"/>
          <w:noProof/>
          <w:color w:val="000000" w:themeColor="text1"/>
          <w:szCs w:val="24"/>
        </w:rPr>
        <w:t>)</w:t>
      </w:r>
      <w:r w:rsidR="00256DB5" w:rsidRPr="000C4D7D">
        <w:rPr>
          <w:rFonts w:ascii="Helvetica" w:hAnsi="Helvetica"/>
          <w:color w:val="000000" w:themeColor="text1"/>
          <w:szCs w:val="24"/>
        </w:rPr>
        <w:fldChar w:fldCharType="end"/>
      </w:r>
      <w:r w:rsidR="00E319D6" w:rsidRPr="000C4D7D">
        <w:rPr>
          <w:rFonts w:ascii="Helvetica" w:hAnsi="Helvetica"/>
          <w:color w:val="000000" w:themeColor="text1"/>
          <w:szCs w:val="24"/>
        </w:rPr>
        <w:t xml:space="preserve">.  </w:t>
      </w:r>
    </w:p>
    <w:p w14:paraId="1C9D6B52" w14:textId="5C1C0D3B" w:rsidR="00E81CEF" w:rsidRPr="000C4D7D" w:rsidRDefault="009C666E" w:rsidP="00DF3C96">
      <w:pPr>
        <w:widowControl w:val="0"/>
        <w:autoSpaceDE w:val="0"/>
        <w:autoSpaceDN w:val="0"/>
        <w:adjustRightInd w:val="0"/>
        <w:spacing w:after="240" w:line="360" w:lineRule="auto"/>
        <w:jc w:val="both"/>
        <w:rPr>
          <w:rFonts w:ascii="Helvetica" w:hAnsi="Helvetica" w:cs="Times"/>
          <w:color w:val="000000" w:themeColor="text1"/>
          <w:szCs w:val="24"/>
          <w:lang w:val="en-US"/>
        </w:rPr>
      </w:pPr>
      <w:r w:rsidRPr="000C4D7D">
        <w:rPr>
          <w:rFonts w:ascii="Helvetica" w:hAnsi="Helvetica" w:cs="Times"/>
          <w:color w:val="000000" w:themeColor="text1"/>
          <w:szCs w:val="24"/>
          <w:lang w:val="en-US"/>
        </w:rPr>
        <w:t xml:space="preserve">The first step in </w:t>
      </w:r>
      <w:r w:rsidR="00BA6A57" w:rsidRPr="000C4D7D">
        <w:rPr>
          <w:rFonts w:ascii="Helvetica" w:hAnsi="Helvetica" w:cs="Times"/>
          <w:color w:val="000000" w:themeColor="text1"/>
          <w:szCs w:val="24"/>
          <w:lang w:val="en-US"/>
        </w:rPr>
        <w:t xml:space="preserve">the </w:t>
      </w:r>
      <w:r w:rsidRPr="000C4D7D">
        <w:rPr>
          <w:rFonts w:ascii="Helvetica" w:hAnsi="Helvetica" w:cs="Times"/>
          <w:color w:val="000000" w:themeColor="text1"/>
          <w:szCs w:val="24"/>
          <w:lang w:val="en-US"/>
        </w:rPr>
        <w:t xml:space="preserve">joint attention process involves working out </w:t>
      </w:r>
      <w:r w:rsidR="00E81CEF" w:rsidRPr="000C4D7D">
        <w:rPr>
          <w:rFonts w:ascii="Helvetica" w:hAnsi="Helvetica" w:cs="Times"/>
          <w:color w:val="000000" w:themeColor="text1"/>
          <w:szCs w:val="24"/>
          <w:lang w:val="en-US"/>
        </w:rPr>
        <w:t>what another person is attending to, and a person’s gaze direction provides valuable cue</w:t>
      </w:r>
      <w:r w:rsidR="006F3F19" w:rsidRPr="000C4D7D">
        <w:rPr>
          <w:rFonts w:ascii="Helvetica" w:hAnsi="Helvetica" w:cs="Times"/>
          <w:color w:val="000000" w:themeColor="text1"/>
          <w:szCs w:val="24"/>
          <w:lang w:val="en-US"/>
        </w:rPr>
        <w:t>s</w:t>
      </w:r>
      <w:r w:rsidR="00E81CEF" w:rsidRPr="000C4D7D">
        <w:rPr>
          <w:rFonts w:ascii="Helvetica" w:hAnsi="Helvetica" w:cs="Times"/>
          <w:color w:val="000000" w:themeColor="text1"/>
          <w:szCs w:val="24"/>
          <w:lang w:val="en-US"/>
        </w:rPr>
        <w:t xml:space="preserve"> as to where this may be</w:t>
      </w:r>
      <w:r w:rsidR="005541EE" w:rsidRPr="000C4D7D">
        <w:rPr>
          <w:rFonts w:ascii="Helvetica" w:hAnsi="Helvetica" w:cs="Times"/>
          <w:color w:val="000000" w:themeColor="text1"/>
          <w:szCs w:val="24"/>
          <w:lang w:val="en-US"/>
        </w:rPr>
        <w:t xml:space="preserve"> </w:t>
      </w:r>
      <w:r w:rsidR="005541EE" w:rsidRPr="000C4D7D">
        <w:rPr>
          <w:rFonts w:ascii="Helvetica" w:hAnsi="Helvetica"/>
          <w:color w:val="000000" w:themeColor="text1"/>
          <w:szCs w:val="24"/>
        </w:rPr>
        <w:fldChar w:fldCharType="begin"/>
      </w:r>
      <w:r w:rsidR="005541EE" w:rsidRPr="000C4D7D">
        <w:rPr>
          <w:rFonts w:ascii="Helvetica" w:hAnsi="Helvetica"/>
          <w:color w:val="000000" w:themeColor="text1"/>
          <w:szCs w:val="24"/>
        </w:rPr>
        <w:instrText xml:space="preserve"> ADDIN EN.CITE &lt;EndNote&gt;&lt;Cite&gt;&lt;Author&gt;Scaife&lt;/Author&gt;&lt;Year&gt;1975&lt;/Year&gt;&lt;RecNum&gt;1797&lt;/RecNum&gt;&lt;DisplayText&gt;(Scaife &amp;amp; Bruner, 1975)&lt;/DisplayText&gt;&lt;record&gt;&lt;rec-number&gt;1797&lt;/rec-number&gt;&lt;foreign-keys&gt;&lt;key app="EN" db-id="rf2w2art5pa9rfed0d75w2fc00z9f0ts0t52"&gt;1797&lt;/key&gt;&lt;/foreign-keys&gt;&lt;ref-type name="Journal Article"&gt;17&lt;/ref-type&gt;&lt;contributors&gt;&lt;authors&gt;&lt;author&gt;Scaife, M.&lt;/author&gt;&lt;author&gt;Bruner, J.S.&lt;/author&gt;&lt;/authors&gt;&lt;/contributors&gt;&lt;titles&gt;&lt;title&gt;The capacity for joint visual attention in the infant&lt;/title&gt;&lt;secondary-title&gt;Nature&lt;/secondary-title&gt;&lt;/titles&gt;&lt;periodical&gt;&lt;full-title&gt;Nature&lt;/full-title&gt;&lt;/periodical&gt;&lt;pages&gt;265-266&lt;/pages&gt;&lt;volume&gt;253&lt;/volume&gt;&lt;dates&gt;&lt;year&gt;1975&lt;/year&gt;&lt;/dates&gt;&lt;urls&gt;&lt;/urls&gt;&lt;/record&gt;&lt;/Cite&gt;&lt;/EndNote&gt;</w:instrText>
      </w:r>
      <w:r w:rsidR="005541EE" w:rsidRPr="000C4D7D">
        <w:rPr>
          <w:rFonts w:ascii="Helvetica" w:hAnsi="Helvetica"/>
          <w:color w:val="000000" w:themeColor="text1"/>
          <w:szCs w:val="24"/>
        </w:rPr>
        <w:fldChar w:fldCharType="separate"/>
      </w:r>
      <w:r w:rsidR="005541EE" w:rsidRPr="000C4D7D">
        <w:rPr>
          <w:rFonts w:ascii="Helvetica" w:hAnsi="Helvetica"/>
          <w:noProof/>
          <w:color w:val="000000" w:themeColor="text1"/>
          <w:szCs w:val="24"/>
        </w:rPr>
        <w:t>(</w:t>
      </w:r>
      <w:hyperlink w:anchor="_ENREF_47" w:tooltip="Scaife, 1975 #1797" w:history="1">
        <w:r w:rsidR="00822C95" w:rsidRPr="000C4D7D">
          <w:rPr>
            <w:rFonts w:ascii="Helvetica" w:hAnsi="Helvetica"/>
            <w:noProof/>
            <w:color w:val="000000" w:themeColor="text1"/>
            <w:szCs w:val="24"/>
          </w:rPr>
          <w:t>Scaife &amp; Bruner, 1975</w:t>
        </w:r>
      </w:hyperlink>
      <w:r w:rsidR="005541EE" w:rsidRPr="000C4D7D">
        <w:rPr>
          <w:rFonts w:ascii="Helvetica" w:hAnsi="Helvetica"/>
          <w:noProof/>
          <w:color w:val="000000" w:themeColor="text1"/>
          <w:szCs w:val="24"/>
        </w:rPr>
        <w:t>)</w:t>
      </w:r>
      <w:r w:rsidR="005541EE" w:rsidRPr="000C4D7D">
        <w:rPr>
          <w:rFonts w:ascii="Helvetica" w:hAnsi="Helvetica"/>
          <w:color w:val="000000" w:themeColor="text1"/>
          <w:szCs w:val="24"/>
        </w:rPr>
        <w:fldChar w:fldCharType="end"/>
      </w:r>
      <w:r w:rsidR="005541EE" w:rsidRPr="000C4D7D">
        <w:rPr>
          <w:rFonts w:ascii="Helvetica" w:hAnsi="Helvetica" w:cs="Times"/>
          <w:color w:val="000000" w:themeColor="text1"/>
          <w:szCs w:val="24"/>
          <w:lang w:val="en-US"/>
        </w:rPr>
        <w:t xml:space="preserve">.  </w:t>
      </w:r>
      <w:r w:rsidR="00E81CEF" w:rsidRPr="000C4D7D">
        <w:rPr>
          <w:rFonts w:ascii="Helvetica" w:hAnsi="Helvetica" w:cs="Times"/>
          <w:color w:val="000000" w:themeColor="text1"/>
          <w:szCs w:val="24"/>
          <w:lang w:val="en-US"/>
        </w:rPr>
        <w:t xml:space="preserve"> Although looking at an object does not guarantee th</w:t>
      </w:r>
      <w:r w:rsidR="005541EE" w:rsidRPr="000C4D7D">
        <w:rPr>
          <w:rFonts w:ascii="Helvetica" w:hAnsi="Helvetica" w:cs="Times"/>
          <w:color w:val="000000" w:themeColor="text1"/>
          <w:szCs w:val="24"/>
          <w:lang w:val="en-US"/>
        </w:rPr>
        <w:t xml:space="preserve">at we are attending to it </w:t>
      </w:r>
      <w:r w:rsidR="005541EE" w:rsidRPr="000C4D7D">
        <w:rPr>
          <w:rFonts w:ascii="Helvetica" w:hAnsi="Helvetica"/>
          <w:color w:val="000000" w:themeColor="text1"/>
          <w:szCs w:val="24"/>
        </w:rPr>
        <w:fldChar w:fldCharType="begin"/>
      </w:r>
      <w:r w:rsidR="005541EE" w:rsidRPr="000C4D7D">
        <w:rPr>
          <w:rFonts w:ascii="Helvetica" w:hAnsi="Helvetica"/>
          <w:color w:val="000000" w:themeColor="text1"/>
          <w:szCs w:val="24"/>
        </w:rPr>
        <w:instrText xml:space="preserve"> ADDIN EN.CITE &lt;EndNote&gt;&lt;Cite&gt;&lt;Author&gt;Mack&lt;/Author&gt;&lt;Year&gt;1998&lt;/Year&gt;&lt;RecNum&gt;374&lt;/RecNum&gt;&lt;DisplayText&gt;(Mack &amp;amp; Rock, 1998)&lt;/DisplayText&gt;&lt;record&gt;&lt;rec-number&gt;374&lt;/rec-number&gt;&lt;foreign-keys&gt;&lt;key app="EN" db-id="rf2w2art5pa9rfed0d75w2fc00z9f0ts0t52"&gt;374&lt;/key&gt;&lt;/foreign-keys&gt;&lt;ref-type name="Book"&gt;6&lt;/ref-type&gt;&lt;contributors&gt;&lt;authors&gt;&lt;author&gt;Mack, A.&lt;/author&gt;&lt;author&gt;Rock, I.&lt;/author&gt;&lt;/authors&gt;&lt;/contributors&gt;&lt;titles&gt;&lt;title&gt;Inattentional Blindness&lt;/title&gt;&lt;/titles&gt;&lt;dates&gt;&lt;year&gt;1998&lt;/year&gt;&lt;/dates&gt;&lt;pub-location&gt;Cambridge, MA&lt;/pub-location&gt;&lt;publisher&gt;MIT Press&lt;/publisher&gt;&lt;label&gt;261 review&lt;/label&gt;&lt;urls&gt;&lt;/urls&gt;&lt;/record&gt;&lt;/Cite&gt;&lt;/EndNote&gt;</w:instrText>
      </w:r>
      <w:r w:rsidR="005541EE" w:rsidRPr="000C4D7D">
        <w:rPr>
          <w:rFonts w:ascii="Helvetica" w:hAnsi="Helvetica"/>
          <w:color w:val="000000" w:themeColor="text1"/>
          <w:szCs w:val="24"/>
        </w:rPr>
        <w:fldChar w:fldCharType="separate"/>
      </w:r>
      <w:r w:rsidR="005541EE" w:rsidRPr="000C4D7D">
        <w:rPr>
          <w:rFonts w:ascii="Helvetica" w:hAnsi="Helvetica"/>
          <w:noProof/>
          <w:color w:val="000000" w:themeColor="text1"/>
          <w:szCs w:val="24"/>
        </w:rPr>
        <w:t>(</w:t>
      </w:r>
      <w:hyperlink w:anchor="_ENREF_42" w:tooltip="Mack, 1998 #374" w:history="1">
        <w:r w:rsidR="00822C95" w:rsidRPr="000C4D7D">
          <w:rPr>
            <w:rFonts w:ascii="Helvetica" w:hAnsi="Helvetica"/>
            <w:noProof/>
            <w:color w:val="000000" w:themeColor="text1"/>
            <w:szCs w:val="24"/>
          </w:rPr>
          <w:t>Mack &amp; Rock, 1998</w:t>
        </w:r>
      </w:hyperlink>
      <w:r w:rsidR="005541EE" w:rsidRPr="000C4D7D">
        <w:rPr>
          <w:rFonts w:ascii="Helvetica" w:hAnsi="Helvetica"/>
          <w:noProof/>
          <w:color w:val="000000" w:themeColor="text1"/>
          <w:szCs w:val="24"/>
        </w:rPr>
        <w:t>)</w:t>
      </w:r>
      <w:r w:rsidR="005541EE" w:rsidRPr="000C4D7D">
        <w:rPr>
          <w:rFonts w:ascii="Helvetica" w:hAnsi="Helvetica"/>
          <w:color w:val="000000" w:themeColor="text1"/>
          <w:szCs w:val="24"/>
        </w:rPr>
        <w:fldChar w:fldCharType="end"/>
      </w:r>
      <w:r w:rsidR="00E81CEF" w:rsidRPr="000C4D7D">
        <w:rPr>
          <w:rFonts w:ascii="Helvetica" w:hAnsi="Helvetica" w:cs="Times"/>
          <w:color w:val="000000" w:themeColor="text1"/>
          <w:szCs w:val="24"/>
          <w:lang w:val="en-US"/>
        </w:rPr>
        <w:t xml:space="preserve">, </w:t>
      </w:r>
      <w:r w:rsidR="00BA6A57" w:rsidRPr="000C4D7D">
        <w:rPr>
          <w:rFonts w:ascii="Helvetica" w:hAnsi="Helvetica" w:cs="Times"/>
          <w:color w:val="000000" w:themeColor="text1"/>
          <w:szCs w:val="24"/>
          <w:lang w:val="en-US"/>
        </w:rPr>
        <w:t xml:space="preserve">eye gaze provides a fairly reliable heuristic of another person’s focus of attention. </w:t>
      </w:r>
      <w:r w:rsidR="00E81CEF" w:rsidRPr="000C4D7D">
        <w:rPr>
          <w:rFonts w:ascii="Helvetica" w:hAnsi="Helvetica" w:cs="Times"/>
          <w:color w:val="000000" w:themeColor="text1"/>
          <w:szCs w:val="24"/>
          <w:lang w:val="en-US"/>
        </w:rPr>
        <w:t>Given the eye</w:t>
      </w:r>
      <w:r w:rsidR="00D617AD" w:rsidRPr="000C4D7D">
        <w:rPr>
          <w:rFonts w:ascii="Helvetica" w:hAnsi="Helvetica" w:cs="Times"/>
          <w:color w:val="000000" w:themeColor="text1"/>
          <w:szCs w:val="24"/>
          <w:lang w:val="en-US"/>
        </w:rPr>
        <w:t>’</w:t>
      </w:r>
      <w:r w:rsidR="00E81CEF" w:rsidRPr="000C4D7D">
        <w:rPr>
          <w:rFonts w:ascii="Helvetica" w:hAnsi="Helvetica" w:cs="Times"/>
          <w:color w:val="000000" w:themeColor="text1"/>
          <w:szCs w:val="24"/>
          <w:lang w:val="en-US"/>
        </w:rPr>
        <w:t xml:space="preserve">s central role in joint attention, it may come as no surprise that we are particularly attuned to attend towards other people’s eyes, and faces more generally.  </w:t>
      </w:r>
    </w:p>
    <w:p w14:paraId="46D7ECEB" w14:textId="6866B144" w:rsidR="00E81CEF" w:rsidRPr="000C4D7D" w:rsidRDefault="00E81CEF" w:rsidP="00DF3C96">
      <w:pPr>
        <w:widowControl w:val="0"/>
        <w:autoSpaceDE w:val="0"/>
        <w:autoSpaceDN w:val="0"/>
        <w:adjustRightInd w:val="0"/>
        <w:spacing w:after="240" w:line="360" w:lineRule="auto"/>
        <w:jc w:val="both"/>
        <w:rPr>
          <w:rFonts w:ascii="Helvetica" w:hAnsi="Helvetica" w:cs="Times"/>
          <w:color w:val="000000" w:themeColor="text1"/>
          <w:szCs w:val="24"/>
        </w:rPr>
      </w:pPr>
      <w:r w:rsidRPr="000C4D7D">
        <w:rPr>
          <w:rFonts w:ascii="Helvetica" w:hAnsi="Helvetica" w:cs="Times"/>
          <w:color w:val="000000" w:themeColor="text1"/>
          <w:szCs w:val="24"/>
          <w:lang w:val="en-US"/>
        </w:rPr>
        <w:t xml:space="preserve">There is much empirical research illustrating that our eyes are particularly drawn towards other people’s faces.  For example, some of our early pioneers in eye tracking research illustrated that </w:t>
      </w:r>
      <w:r w:rsidR="00256DB5" w:rsidRPr="000C4D7D">
        <w:rPr>
          <w:rFonts w:ascii="Helvetica" w:hAnsi="Helvetica" w:cs="Times"/>
          <w:color w:val="000000" w:themeColor="text1"/>
          <w:szCs w:val="24"/>
          <w:lang w:val="en-US"/>
        </w:rPr>
        <w:t xml:space="preserve">when </w:t>
      </w:r>
      <w:r w:rsidR="00BA6A57" w:rsidRPr="000C4D7D">
        <w:rPr>
          <w:rFonts w:ascii="Helvetica" w:hAnsi="Helvetica" w:cs="Times"/>
          <w:color w:val="000000" w:themeColor="text1"/>
          <w:szCs w:val="24"/>
          <w:lang w:val="en-US"/>
        </w:rPr>
        <w:t>viewing</w:t>
      </w:r>
      <w:r w:rsidR="00256DB5" w:rsidRPr="000C4D7D">
        <w:rPr>
          <w:rFonts w:ascii="Helvetica" w:hAnsi="Helvetica" w:cs="Times"/>
          <w:color w:val="000000" w:themeColor="text1"/>
          <w:szCs w:val="24"/>
          <w:lang w:val="en-US"/>
        </w:rPr>
        <w:t xml:space="preserve"> scenes that contain people</w:t>
      </w:r>
      <w:r w:rsidR="00BA6A57" w:rsidRPr="000C4D7D">
        <w:rPr>
          <w:rFonts w:ascii="Helvetica" w:hAnsi="Helvetica" w:cs="Times"/>
          <w:color w:val="000000" w:themeColor="text1"/>
          <w:szCs w:val="24"/>
          <w:lang w:val="en-US"/>
        </w:rPr>
        <w:t>,</w:t>
      </w:r>
      <w:r w:rsidR="00256DB5" w:rsidRPr="000C4D7D">
        <w:rPr>
          <w:rFonts w:ascii="Helvetica" w:hAnsi="Helvetica" w:cs="Times"/>
          <w:color w:val="000000" w:themeColor="text1"/>
          <w:szCs w:val="24"/>
          <w:lang w:val="en-US"/>
        </w:rPr>
        <w:t xml:space="preserve"> observers spend a large proportion of their time looking at faces </w:t>
      </w:r>
      <w:r w:rsidRPr="000C4D7D">
        <w:rPr>
          <w:rFonts w:ascii="Helvetica" w:hAnsi="Helvetica" w:cs="Times"/>
          <w:color w:val="000000" w:themeColor="text1"/>
          <w:szCs w:val="24"/>
        </w:rPr>
        <w:fldChar w:fldCharType="begin"/>
      </w:r>
      <w:r w:rsidR="00256DB5" w:rsidRPr="000C4D7D">
        <w:rPr>
          <w:rFonts w:ascii="Helvetica" w:hAnsi="Helvetica" w:cs="Times"/>
          <w:color w:val="000000" w:themeColor="text1"/>
          <w:szCs w:val="24"/>
        </w:rPr>
        <w:instrText xml:space="preserve"> ADDIN EN.CITE &lt;EndNote&gt;&lt;Cite&gt;&lt;Author&gt;Buswell&lt;/Author&gt;&lt;Year&gt;1935&lt;/Year&gt;&lt;RecNum&gt;554&lt;/RecNum&gt;&lt;DisplayText&gt;(Buswell, 1935; Yarbus, 1967)&lt;/DisplayText&gt;&lt;record&gt;&lt;rec-number&gt;554&lt;/rec-number&gt;&lt;foreign-keys&gt;&lt;key app="EN" db-id="rf2w2art5pa9rfed0d75w2fc00z9f0ts0t52"&gt;554&lt;/key&gt;&lt;/foreign-keys&gt;&lt;ref-type name="Book"&gt;6&lt;/ref-type&gt;&lt;contributors&gt;&lt;authors&gt;&lt;author&gt;Buswell, G.T.&lt;/author&gt;&lt;/authors&gt;&lt;/contributors&gt;&lt;titles&gt;&lt;title&gt;How people look at pictures&lt;/title&gt;&lt;/titles&gt;&lt;dates&gt;&lt;year&gt;1935&lt;/year&gt;&lt;/dates&gt;&lt;pub-location&gt;Chicago&lt;/pub-location&gt;&lt;publisher&gt;University of Chicago Press&lt;/publisher&gt;&lt;urls&gt;&lt;/urls&gt;&lt;/record&gt;&lt;/Cite&gt;&lt;Cite&gt;&lt;Author&gt;Yarbus&lt;/Author&gt;&lt;Year&gt;1967&lt;/Year&gt;&lt;RecNum&gt;553&lt;/RecNum&gt;&lt;record&gt;&lt;rec-number&gt;553&lt;/rec-number&gt;&lt;foreign-keys&gt;&lt;key app="EN" db-id="rf2w2art5pa9rfed0d75w2fc00z9f0ts0t52"&gt;553&lt;/key&gt;&lt;/foreign-keys&gt;&lt;ref-type name="Book"&gt;6&lt;/ref-type&gt;&lt;contributors&gt;&lt;authors&gt;&lt;author&gt;Yarbus, A.L.&lt;/author&gt;&lt;/authors&gt;&lt;/contributors&gt;&lt;titles&gt;&lt;title&gt;Eye movements and vision.&lt;/title&gt;&lt;/titles&gt;&lt;dates&gt;&lt;year&gt;1967&lt;/year&gt;&lt;/dates&gt;&lt;pub-location&gt;New York&lt;/pub-location&gt;&lt;publisher&gt;Plenum&lt;/publisher&gt;&lt;urls&gt;&lt;/urls&gt;&lt;/record&gt;&lt;/Cite&gt;&lt;/EndNote&gt;</w:instrText>
      </w:r>
      <w:r w:rsidRPr="000C4D7D">
        <w:rPr>
          <w:rFonts w:ascii="Helvetica" w:hAnsi="Helvetica" w:cs="Times"/>
          <w:color w:val="000000" w:themeColor="text1"/>
          <w:szCs w:val="24"/>
        </w:rPr>
        <w:fldChar w:fldCharType="separate"/>
      </w:r>
      <w:r w:rsidR="00256DB5" w:rsidRPr="000C4D7D">
        <w:rPr>
          <w:rFonts w:ascii="Helvetica" w:hAnsi="Helvetica" w:cs="Times"/>
          <w:noProof/>
          <w:color w:val="000000" w:themeColor="text1"/>
          <w:szCs w:val="24"/>
        </w:rPr>
        <w:t>(</w:t>
      </w:r>
      <w:hyperlink w:anchor="_ENREF_12" w:tooltip="Buswell, 1935 #554" w:history="1">
        <w:r w:rsidR="00822C95" w:rsidRPr="000C4D7D">
          <w:rPr>
            <w:rFonts w:ascii="Helvetica" w:hAnsi="Helvetica" w:cs="Times"/>
            <w:noProof/>
            <w:color w:val="000000" w:themeColor="text1"/>
            <w:szCs w:val="24"/>
          </w:rPr>
          <w:t>Buswell, 1935</w:t>
        </w:r>
      </w:hyperlink>
      <w:r w:rsidR="00256DB5" w:rsidRPr="000C4D7D">
        <w:rPr>
          <w:rFonts w:ascii="Helvetica" w:hAnsi="Helvetica" w:cs="Times"/>
          <w:noProof/>
          <w:color w:val="000000" w:themeColor="text1"/>
          <w:szCs w:val="24"/>
        </w:rPr>
        <w:t xml:space="preserve">; </w:t>
      </w:r>
      <w:hyperlink w:anchor="_ENREF_51" w:tooltip="Yarbus, 1967 #553" w:history="1">
        <w:r w:rsidR="00822C95" w:rsidRPr="000C4D7D">
          <w:rPr>
            <w:rFonts w:ascii="Helvetica" w:hAnsi="Helvetica" w:cs="Times"/>
            <w:noProof/>
            <w:color w:val="000000" w:themeColor="text1"/>
            <w:szCs w:val="24"/>
          </w:rPr>
          <w:t>Yarbus, 1967</w:t>
        </w:r>
      </w:hyperlink>
      <w:r w:rsidR="00256DB5" w:rsidRPr="000C4D7D">
        <w:rPr>
          <w:rFonts w:ascii="Helvetica" w:hAnsi="Helvetica" w:cs="Times"/>
          <w:noProof/>
          <w:color w:val="000000" w:themeColor="text1"/>
          <w:szCs w:val="24"/>
        </w:rPr>
        <w:t>)</w:t>
      </w:r>
      <w:r w:rsidRPr="000C4D7D">
        <w:rPr>
          <w:rFonts w:ascii="Helvetica" w:hAnsi="Helvetica" w:cs="Times"/>
          <w:color w:val="000000" w:themeColor="text1"/>
          <w:szCs w:val="24"/>
        </w:rPr>
        <w:fldChar w:fldCharType="end"/>
      </w:r>
      <w:r w:rsidR="00BA6A57" w:rsidRPr="000C4D7D">
        <w:rPr>
          <w:rFonts w:ascii="Helvetica" w:hAnsi="Helvetica" w:cs="Times"/>
          <w:color w:val="000000" w:themeColor="text1"/>
          <w:szCs w:val="24"/>
          <w:lang w:val="en-US"/>
        </w:rPr>
        <w:t xml:space="preserve">; </w:t>
      </w:r>
      <w:r w:rsidR="00256DB5" w:rsidRPr="000C4D7D">
        <w:rPr>
          <w:rFonts w:ascii="Helvetica" w:hAnsi="Helvetica" w:cs="Times"/>
          <w:color w:val="000000" w:themeColor="text1"/>
          <w:szCs w:val="24"/>
          <w:lang w:val="en-US"/>
        </w:rPr>
        <w:t>similar conclusion</w:t>
      </w:r>
      <w:r w:rsidR="003B2D3B" w:rsidRPr="000C4D7D">
        <w:rPr>
          <w:rFonts w:ascii="Helvetica" w:hAnsi="Helvetica" w:cs="Times"/>
          <w:color w:val="000000" w:themeColor="text1"/>
          <w:szCs w:val="24"/>
          <w:lang w:val="en-US"/>
        </w:rPr>
        <w:t>s</w:t>
      </w:r>
      <w:r w:rsidR="00256DB5" w:rsidRPr="000C4D7D">
        <w:rPr>
          <w:rFonts w:ascii="Helvetica" w:hAnsi="Helvetica" w:cs="Times"/>
          <w:color w:val="000000" w:themeColor="text1"/>
          <w:szCs w:val="24"/>
          <w:lang w:val="en-US"/>
        </w:rPr>
        <w:t xml:space="preserve"> have been reached in more recent studies </w:t>
      </w:r>
      <w:r w:rsidRPr="000C4D7D">
        <w:rPr>
          <w:rFonts w:ascii="Helvetica" w:hAnsi="Helvetica" w:cs="Times"/>
          <w:color w:val="000000" w:themeColor="text1"/>
          <w:szCs w:val="24"/>
        </w:rPr>
        <w:fldChar w:fldCharType="begin">
          <w:fldData xml:space="preserve">PEVuZE5vdGU+PENpdGU+PEF1dGhvcj5CaXJtaW5naGFtPC9BdXRob3I+PFllYXI+MjAwODwvWWVh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</w:fldData>
        </w:fldChar>
      </w:r>
      <w:r w:rsidR="00256DB5" w:rsidRPr="000C4D7D">
        <w:rPr>
          <w:rFonts w:ascii="Helvetica" w:hAnsi="Helvetica" w:cs="Times"/>
          <w:color w:val="000000" w:themeColor="text1"/>
          <w:szCs w:val="24"/>
        </w:rPr>
        <w:instrText xml:space="preserve"> ADDIN EN.CITE </w:instrText>
      </w:r>
      <w:r w:rsidR="00256DB5" w:rsidRPr="000C4D7D">
        <w:rPr>
          <w:rFonts w:ascii="Helvetica" w:hAnsi="Helvetica" w:cs="Times"/>
          <w:color w:val="000000" w:themeColor="text1"/>
          <w:szCs w:val="24"/>
        </w:rPr>
        <w:fldChar w:fldCharType="begin">
          <w:fldData xml:space="preserve">PEVuZE5vdGU+PENpdGU+PEF1dGhvcj5CaXJtaW5naGFtPC9BdXRob3I+PFllYXI+MjAwODwvWWVh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</w:fldData>
        </w:fldChar>
      </w:r>
      <w:r w:rsidR="00256DB5" w:rsidRPr="000C4D7D">
        <w:rPr>
          <w:rFonts w:ascii="Helvetica" w:hAnsi="Helvetica" w:cs="Times"/>
          <w:color w:val="000000" w:themeColor="text1"/>
          <w:szCs w:val="24"/>
        </w:rPr>
        <w:instrText xml:space="preserve"> ADDIN EN.CITE.DATA </w:instrText>
      </w:r>
      <w:r w:rsidR="00256DB5" w:rsidRPr="000C4D7D">
        <w:rPr>
          <w:rFonts w:ascii="Helvetica" w:hAnsi="Helvetica" w:cs="Times"/>
          <w:color w:val="000000" w:themeColor="text1"/>
          <w:szCs w:val="24"/>
        </w:rPr>
      </w:r>
      <w:r w:rsidR="00256DB5" w:rsidRPr="000C4D7D">
        <w:rPr>
          <w:rFonts w:ascii="Helvetica" w:hAnsi="Helvetica" w:cs="Times"/>
          <w:color w:val="000000" w:themeColor="text1"/>
          <w:szCs w:val="24"/>
        </w:rPr>
        <w:fldChar w:fldCharType="end"/>
      </w:r>
      <w:r w:rsidRPr="000C4D7D">
        <w:rPr>
          <w:rFonts w:ascii="Helvetica" w:hAnsi="Helvetica" w:cs="Times"/>
          <w:color w:val="000000" w:themeColor="text1"/>
          <w:szCs w:val="24"/>
        </w:rPr>
      </w:r>
      <w:r w:rsidRPr="000C4D7D">
        <w:rPr>
          <w:rFonts w:ascii="Helvetica" w:hAnsi="Helvetica" w:cs="Times"/>
          <w:color w:val="000000" w:themeColor="text1"/>
          <w:szCs w:val="24"/>
        </w:rPr>
        <w:fldChar w:fldCharType="separate"/>
      </w:r>
      <w:r w:rsidR="00256DB5" w:rsidRPr="000C4D7D">
        <w:rPr>
          <w:rFonts w:ascii="Helvetica" w:hAnsi="Helvetica" w:cs="Times"/>
          <w:noProof/>
          <w:color w:val="000000" w:themeColor="text1"/>
          <w:szCs w:val="24"/>
        </w:rPr>
        <w:t>(</w:t>
      </w:r>
      <w:hyperlink w:anchor="_ENREF_7" w:tooltip="Birmingham, 2008 #787" w:history="1">
        <w:r w:rsidR="00822C95" w:rsidRPr="000C4D7D">
          <w:rPr>
            <w:rFonts w:ascii="Helvetica" w:hAnsi="Helvetica" w:cs="Times"/>
            <w:noProof/>
            <w:color w:val="000000" w:themeColor="text1"/>
            <w:szCs w:val="24"/>
          </w:rPr>
          <w:t>Birmingham, Bischof, &amp; Kingstone, 2008a</w:t>
        </w:r>
      </w:hyperlink>
      <w:r w:rsidR="00256DB5" w:rsidRPr="000C4D7D">
        <w:rPr>
          <w:rFonts w:ascii="Helvetica" w:hAnsi="Helvetica" w:cs="Times"/>
          <w:noProof/>
          <w:color w:val="000000" w:themeColor="text1"/>
          <w:szCs w:val="24"/>
        </w:rPr>
        <w:t xml:space="preserve">, </w:t>
      </w:r>
      <w:hyperlink w:anchor="_ENREF_8" w:tooltip="Birmingham, 2008 #786" w:history="1">
        <w:r w:rsidR="00822C95" w:rsidRPr="000C4D7D">
          <w:rPr>
            <w:rFonts w:ascii="Helvetica" w:hAnsi="Helvetica" w:cs="Times"/>
            <w:noProof/>
            <w:color w:val="000000" w:themeColor="text1"/>
            <w:szCs w:val="24"/>
          </w:rPr>
          <w:t>2008b</w:t>
        </w:r>
      </w:hyperlink>
      <w:r w:rsidR="00256DB5" w:rsidRPr="000C4D7D">
        <w:rPr>
          <w:rFonts w:ascii="Helvetica" w:hAnsi="Helvetica" w:cs="Times"/>
          <w:noProof/>
          <w:color w:val="000000" w:themeColor="text1"/>
          <w:szCs w:val="24"/>
        </w:rPr>
        <w:t xml:space="preserve">, </w:t>
      </w:r>
      <w:hyperlink w:anchor="_ENREF_9" w:tooltip="Birmingham, 2009 #933" w:history="1">
        <w:r w:rsidR="00822C95" w:rsidRPr="000C4D7D">
          <w:rPr>
            <w:rFonts w:ascii="Helvetica" w:hAnsi="Helvetica" w:cs="Times"/>
            <w:noProof/>
            <w:color w:val="000000" w:themeColor="text1"/>
            <w:szCs w:val="24"/>
          </w:rPr>
          <w:t>2009a</w:t>
        </w:r>
      </w:hyperlink>
      <w:r w:rsidR="00256DB5" w:rsidRPr="000C4D7D">
        <w:rPr>
          <w:rFonts w:ascii="Helvetica" w:hAnsi="Helvetica" w:cs="Times"/>
          <w:noProof/>
          <w:color w:val="000000" w:themeColor="text1"/>
          <w:szCs w:val="24"/>
        </w:rPr>
        <w:t xml:space="preserve">; </w:t>
      </w:r>
      <w:hyperlink w:anchor="_ENREF_30" w:tooltip="Itier, 2007 #2177" w:history="1">
        <w:r w:rsidR="00822C95" w:rsidRPr="000C4D7D">
          <w:rPr>
            <w:rFonts w:ascii="Helvetica" w:hAnsi="Helvetica" w:cs="Times"/>
            <w:noProof/>
            <w:color w:val="000000" w:themeColor="text1"/>
            <w:szCs w:val="24"/>
          </w:rPr>
          <w:t>Itier, Villate, &amp; Ryan, 2007</w:t>
        </w:r>
      </w:hyperlink>
      <w:r w:rsidR="00256DB5" w:rsidRPr="000C4D7D">
        <w:rPr>
          <w:rFonts w:ascii="Helvetica" w:hAnsi="Helvetica" w:cs="Times"/>
          <w:noProof/>
          <w:color w:val="000000" w:themeColor="text1"/>
          <w:szCs w:val="24"/>
        </w:rPr>
        <w:t>)</w:t>
      </w:r>
      <w:r w:rsidRPr="000C4D7D">
        <w:rPr>
          <w:rFonts w:ascii="Helvetica" w:hAnsi="Helvetica" w:cs="Times"/>
          <w:color w:val="000000" w:themeColor="text1"/>
          <w:szCs w:val="24"/>
        </w:rPr>
        <w:fldChar w:fldCharType="end"/>
      </w:r>
      <w:r w:rsidR="00256DB5" w:rsidRPr="000C4D7D">
        <w:rPr>
          <w:rFonts w:ascii="Helvetica" w:hAnsi="Helvetica" w:cs="Times"/>
          <w:color w:val="000000" w:themeColor="text1"/>
          <w:szCs w:val="24"/>
        </w:rPr>
        <w:t xml:space="preserve">.  More specifically when looking at faces, we </w:t>
      </w:r>
      <w:r w:rsidRPr="000C4D7D">
        <w:rPr>
          <w:rFonts w:ascii="Helvetica" w:hAnsi="Helvetica" w:cs="Times"/>
          <w:color w:val="000000" w:themeColor="text1"/>
          <w:szCs w:val="24"/>
        </w:rPr>
        <w:t xml:space="preserve">pay particularly close attention to other people’s eyes </w:t>
      </w:r>
      <w:r w:rsidRPr="000C4D7D">
        <w:rPr>
          <w:rFonts w:ascii="Helvetica" w:hAnsi="Helvetica" w:cs="Times"/>
          <w:color w:val="000000" w:themeColor="text1"/>
          <w:szCs w:val="24"/>
        </w:rPr>
        <w:fldChar w:fldCharType="begin">
          <w:fldData xml:space="preserve">PEVuZE5vdGU+PENpdGU+PEF1dGhvcj5JdGllcjwvQXV0aG9yPjxZZWFyPjIwMDc8L1llYXI+PFJl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</w:fldData>
        </w:fldChar>
      </w:r>
      <w:r w:rsidRPr="000C4D7D">
        <w:rPr>
          <w:rFonts w:ascii="Helvetica" w:hAnsi="Helvetica" w:cs="Times"/>
          <w:color w:val="000000" w:themeColor="text1"/>
          <w:szCs w:val="24"/>
        </w:rPr>
        <w:instrText xml:space="preserve"> ADDIN EN.CITE </w:instrText>
      </w:r>
      <w:r w:rsidRPr="000C4D7D">
        <w:rPr>
          <w:rFonts w:ascii="Helvetica" w:hAnsi="Helvetica" w:cs="Times"/>
          <w:color w:val="000000" w:themeColor="text1"/>
          <w:szCs w:val="24"/>
        </w:rPr>
        <w:fldChar w:fldCharType="begin">
          <w:fldData xml:space="preserve">PEVuZE5vdGU+PENpdGU+PEF1dGhvcj5JdGllcjwvQXV0aG9yPjxZZWFyPjIwMDc8L1llYXI+PFJl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</w:fldData>
        </w:fldChar>
      </w:r>
      <w:r w:rsidRPr="000C4D7D">
        <w:rPr>
          <w:rFonts w:ascii="Helvetica" w:hAnsi="Helvetica" w:cs="Times"/>
          <w:color w:val="000000" w:themeColor="text1"/>
          <w:szCs w:val="24"/>
        </w:rPr>
        <w:instrText xml:space="preserve"> ADDIN EN.CITE.DATA </w:instrText>
      </w:r>
      <w:r w:rsidRPr="000C4D7D">
        <w:rPr>
          <w:rFonts w:ascii="Helvetica" w:hAnsi="Helvetica" w:cs="Times"/>
          <w:color w:val="000000" w:themeColor="text1"/>
          <w:szCs w:val="24"/>
        </w:rPr>
      </w:r>
      <w:r w:rsidRPr="000C4D7D">
        <w:rPr>
          <w:rFonts w:ascii="Helvetica" w:hAnsi="Helvetica" w:cs="Times"/>
          <w:color w:val="000000" w:themeColor="text1"/>
          <w:szCs w:val="24"/>
        </w:rPr>
        <w:fldChar w:fldCharType="end"/>
      </w:r>
      <w:r w:rsidRPr="000C4D7D">
        <w:rPr>
          <w:rFonts w:ascii="Helvetica" w:hAnsi="Helvetica" w:cs="Times"/>
          <w:color w:val="000000" w:themeColor="text1"/>
          <w:szCs w:val="24"/>
        </w:rPr>
      </w:r>
      <w:r w:rsidRPr="000C4D7D">
        <w:rPr>
          <w:rFonts w:ascii="Helvetica" w:hAnsi="Helvetica" w:cs="Times"/>
          <w:color w:val="000000" w:themeColor="text1"/>
          <w:szCs w:val="24"/>
        </w:rPr>
        <w:fldChar w:fldCharType="separate"/>
      </w:r>
      <w:r w:rsidRPr="000C4D7D">
        <w:rPr>
          <w:rFonts w:ascii="Helvetica" w:hAnsi="Helvetica" w:cs="Times"/>
          <w:color w:val="000000" w:themeColor="text1"/>
          <w:szCs w:val="24"/>
        </w:rPr>
        <w:t>(</w:t>
      </w:r>
      <w:hyperlink w:anchor="_ENREF_2" w:tooltip="Argyle, 1976 #2181" w:history="1">
        <w:r w:rsidR="00822C95" w:rsidRPr="000C4D7D">
          <w:rPr>
            <w:rFonts w:ascii="Helvetica" w:hAnsi="Helvetica" w:cs="Times"/>
            <w:color w:val="000000" w:themeColor="text1"/>
            <w:szCs w:val="24"/>
          </w:rPr>
          <w:t>Argyle &amp; Cook, 1976</w:t>
        </w:r>
      </w:hyperlink>
      <w:r w:rsidRPr="000C4D7D">
        <w:rPr>
          <w:rFonts w:ascii="Helvetica" w:hAnsi="Helvetica" w:cs="Times"/>
          <w:color w:val="000000" w:themeColor="text1"/>
          <w:szCs w:val="24"/>
        </w:rPr>
        <w:t xml:space="preserve">; </w:t>
      </w:r>
      <w:hyperlink w:anchor="_ENREF_10" w:tooltip="Birmingham, 2009 #1505" w:history="1">
        <w:r w:rsidR="00822C95" w:rsidRPr="000C4D7D">
          <w:rPr>
            <w:rFonts w:ascii="Helvetica" w:hAnsi="Helvetica" w:cs="Times"/>
            <w:color w:val="000000" w:themeColor="text1"/>
            <w:szCs w:val="24"/>
          </w:rPr>
          <w:t>Birmingham, Bischof, &amp; Kingstone, 2009b</w:t>
        </w:r>
      </w:hyperlink>
      <w:r w:rsidRPr="000C4D7D">
        <w:rPr>
          <w:rFonts w:ascii="Helvetica" w:hAnsi="Helvetica" w:cs="Times"/>
          <w:color w:val="000000" w:themeColor="text1"/>
          <w:szCs w:val="24"/>
        </w:rPr>
        <w:t xml:space="preserve">; </w:t>
      </w:r>
      <w:hyperlink w:anchor="_ENREF_30" w:tooltip="Itier, 2007 #2177" w:history="1">
        <w:r w:rsidR="00822C95" w:rsidRPr="000C4D7D">
          <w:rPr>
            <w:rFonts w:ascii="Helvetica" w:hAnsi="Helvetica" w:cs="Times"/>
            <w:color w:val="000000" w:themeColor="text1"/>
            <w:szCs w:val="24"/>
          </w:rPr>
          <w:t>Itier et al., 2007</w:t>
        </w:r>
      </w:hyperlink>
      <w:r w:rsidRPr="000C4D7D">
        <w:rPr>
          <w:rFonts w:ascii="Helvetica" w:hAnsi="Helvetica" w:cs="Times"/>
          <w:color w:val="000000" w:themeColor="text1"/>
          <w:szCs w:val="24"/>
        </w:rPr>
        <w:t xml:space="preserve">; </w:t>
      </w:r>
      <w:hyperlink w:anchor="_ENREF_31" w:tooltip="Janik, 1978 #2179" w:history="1">
        <w:r w:rsidR="00822C95" w:rsidRPr="000C4D7D">
          <w:rPr>
            <w:rFonts w:ascii="Helvetica" w:hAnsi="Helvetica" w:cs="Times"/>
            <w:color w:val="000000" w:themeColor="text1"/>
            <w:szCs w:val="24"/>
          </w:rPr>
          <w:t>Janik, Wellens, Goldberg, &amp; Dellosso, 1978</w:t>
        </w:r>
      </w:hyperlink>
      <w:r w:rsidRPr="000C4D7D">
        <w:rPr>
          <w:rFonts w:ascii="Helvetica" w:hAnsi="Helvetica" w:cs="Times"/>
          <w:color w:val="000000" w:themeColor="text1"/>
          <w:szCs w:val="24"/>
        </w:rPr>
        <w:t xml:space="preserve">; </w:t>
      </w:r>
      <w:hyperlink w:anchor="_ENREF_39" w:tooltip="Levy, 2013 #2187" w:history="1">
        <w:r w:rsidR="00822C95" w:rsidRPr="000C4D7D">
          <w:rPr>
            <w:rFonts w:ascii="Helvetica" w:hAnsi="Helvetica" w:cs="Times"/>
            <w:color w:val="000000" w:themeColor="text1"/>
            <w:szCs w:val="24"/>
          </w:rPr>
          <w:t>Levy, Foulsham, &amp; Kingstone, 2013</w:t>
        </w:r>
      </w:hyperlink>
      <w:r w:rsidRPr="000C4D7D">
        <w:rPr>
          <w:rFonts w:ascii="Helvetica" w:hAnsi="Helvetica" w:cs="Times"/>
          <w:color w:val="000000" w:themeColor="text1"/>
          <w:szCs w:val="24"/>
        </w:rPr>
        <w:t>)</w:t>
      </w:r>
      <w:r w:rsidRPr="000C4D7D">
        <w:rPr>
          <w:rFonts w:ascii="Helvetica" w:hAnsi="Helvetica" w:cs="Times"/>
          <w:color w:val="000000" w:themeColor="text1"/>
          <w:szCs w:val="24"/>
        </w:rPr>
        <w:fldChar w:fldCharType="end"/>
      </w:r>
      <w:r w:rsidR="00256DB5" w:rsidRPr="000C4D7D">
        <w:rPr>
          <w:rFonts w:ascii="Helvetica" w:hAnsi="Helvetica" w:cs="Times"/>
          <w:color w:val="000000" w:themeColor="text1"/>
          <w:szCs w:val="24"/>
        </w:rPr>
        <w:t>.</w:t>
      </w:r>
    </w:p>
    <w:p w14:paraId="04144DD3" w14:textId="0C192635" w:rsidR="00FE78F5" w:rsidRPr="000C4D7D" w:rsidRDefault="00150F55" w:rsidP="00DF3C96">
      <w:pPr>
        <w:widowControl w:val="0"/>
        <w:autoSpaceDE w:val="0"/>
        <w:autoSpaceDN w:val="0"/>
        <w:adjustRightInd w:val="0"/>
        <w:spacing w:after="240" w:line="360" w:lineRule="auto"/>
        <w:jc w:val="both"/>
        <w:rPr>
          <w:rFonts w:ascii="Helvetica" w:hAnsi="Helvetica" w:cs="Times"/>
          <w:color w:val="000000" w:themeColor="text1"/>
          <w:szCs w:val="24"/>
        </w:rPr>
      </w:pPr>
      <w:r w:rsidRPr="000C4D7D">
        <w:rPr>
          <w:rFonts w:ascii="Helvetica" w:hAnsi="Helvetica" w:cs="Times"/>
          <w:color w:val="000000" w:themeColor="text1"/>
          <w:szCs w:val="24"/>
        </w:rPr>
        <w:lastRenderedPageBreak/>
        <w:t>Once we have identified the face we need to</w:t>
      </w:r>
      <w:r w:rsidR="00256DB5" w:rsidRPr="000C4D7D">
        <w:rPr>
          <w:rFonts w:ascii="Helvetica" w:hAnsi="Helvetica" w:cs="Times"/>
          <w:color w:val="000000" w:themeColor="text1"/>
          <w:szCs w:val="24"/>
        </w:rPr>
        <w:t xml:space="preserve"> </w:t>
      </w:r>
      <w:r w:rsidRPr="000C4D7D">
        <w:rPr>
          <w:rFonts w:ascii="Helvetica" w:hAnsi="Helvetica" w:cs="Times"/>
          <w:color w:val="000000" w:themeColor="text1"/>
          <w:szCs w:val="24"/>
        </w:rPr>
        <w:t>work out</w:t>
      </w:r>
      <w:r w:rsidR="00256DB5" w:rsidRPr="000C4D7D">
        <w:rPr>
          <w:rFonts w:ascii="Helvetica" w:hAnsi="Helvetica" w:cs="Times"/>
          <w:color w:val="000000" w:themeColor="text1"/>
          <w:szCs w:val="24"/>
        </w:rPr>
        <w:t xml:space="preserve"> where </w:t>
      </w:r>
      <w:r w:rsidRPr="000C4D7D">
        <w:rPr>
          <w:rFonts w:ascii="Helvetica" w:hAnsi="Helvetica" w:cs="Times"/>
          <w:color w:val="000000" w:themeColor="text1"/>
          <w:szCs w:val="24"/>
        </w:rPr>
        <w:t xml:space="preserve">the </w:t>
      </w:r>
      <w:r w:rsidR="004829AA" w:rsidRPr="000C4D7D">
        <w:rPr>
          <w:rFonts w:ascii="Helvetica" w:hAnsi="Helvetica" w:cs="Times"/>
          <w:color w:val="000000" w:themeColor="text1"/>
          <w:szCs w:val="24"/>
        </w:rPr>
        <w:t>person is looking and follow</w:t>
      </w:r>
      <w:r w:rsidR="00256DB5" w:rsidRPr="000C4D7D">
        <w:rPr>
          <w:rFonts w:ascii="Helvetica" w:hAnsi="Helvetica" w:cs="Times"/>
          <w:color w:val="000000" w:themeColor="text1"/>
          <w:szCs w:val="24"/>
        </w:rPr>
        <w:t xml:space="preserve"> </w:t>
      </w:r>
      <w:r w:rsidRPr="000C4D7D">
        <w:rPr>
          <w:rFonts w:ascii="Helvetica" w:hAnsi="Helvetica" w:cs="Times"/>
          <w:color w:val="000000" w:themeColor="text1"/>
          <w:szCs w:val="24"/>
        </w:rPr>
        <w:t>his/her</w:t>
      </w:r>
      <w:r w:rsidR="00256DB5" w:rsidRPr="000C4D7D">
        <w:rPr>
          <w:rFonts w:ascii="Helvetica" w:hAnsi="Helvetica" w:cs="Times"/>
          <w:color w:val="000000" w:themeColor="text1"/>
          <w:szCs w:val="24"/>
        </w:rPr>
        <w:t xml:space="preserve"> gaze towards the attended location. </w:t>
      </w:r>
      <w:r w:rsidR="00DA7DA2" w:rsidRPr="000C4D7D">
        <w:rPr>
          <w:rFonts w:ascii="Helvetica" w:hAnsi="Helvetica" w:cs="Times"/>
          <w:color w:val="000000" w:themeColor="text1"/>
          <w:szCs w:val="24"/>
        </w:rPr>
        <w:t>O</w:t>
      </w:r>
      <w:r w:rsidR="00D7303F" w:rsidRPr="000C4D7D">
        <w:rPr>
          <w:rFonts w:ascii="Helvetica" w:hAnsi="Helvetica" w:cs="Times"/>
          <w:color w:val="000000" w:themeColor="text1"/>
          <w:szCs w:val="24"/>
        </w:rPr>
        <w:t xml:space="preserve">ur attentional system is </w:t>
      </w:r>
      <w:r w:rsidR="00DA7DA2" w:rsidRPr="000C4D7D">
        <w:rPr>
          <w:rFonts w:ascii="Helvetica" w:hAnsi="Helvetica" w:cs="Times"/>
          <w:color w:val="000000" w:themeColor="text1"/>
          <w:szCs w:val="24"/>
        </w:rPr>
        <w:t xml:space="preserve">extremely </w:t>
      </w:r>
      <w:r w:rsidR="00D7303F" w:rsidRPr="000C4D7D">
        <w:rPr>
          <w:rFonts w:ascii="Helvetica" w:hAnsi="Helvetica" w:cs="Times"/>
          <w:color w:val="000000" w:themeColor="text1"/>
          <w:szCs w:val="24"/>
        </w:rPr>
        <w:t xml:space="preserve">sensitive towards where another person is looking and it is thought that this </w:t>
      </w:r>
      <w:r w:rsidR="00E81CEF" w:rsidRPr="000C4D7D">
        <w:rPr>
          <w:rFonts w:ascii="Helvetica" w:hAnsi="Helvetica" w:cs="Times"/>
          <w:color w:val="000000" w:themeColor="text1"/>
          <w:szCs w:val="24"/>
        </w:rPr>
        <w:t xml:space="preserve">sensitivity towards eye gaze develops </w:t>
      </w:r>
      <w:r w:rsidR="00DA7DA2" w:rsidRPr="000C4D7D">
        <w:rPr>
          <w:rFonts w:ascii="Helvetica" w:hAnsi="Helvetica" w:cs="Times"/>
          <w:color w:val="000000" w:themeColor="text1"/>
          <w:szCs w:val="24"/>
        </w:rPr>
        <w:t xml:space="preserve">in the first few days of life </w:t>
      </w:r>
      <w:r w:rsidR="00374F45" w:rsidRPr="000C4D7D">
        <w:rPr>
          <w:rFonts w:ascii="Helvetica" w:hAnsi="Helvetica"/>
          <w:color w:val="000000" w:themeColor="text1"/>
          <w:szCs w:val="24"/>
        </w:rPr>
        <w:fldChar w:fldCharType="begin"/>
      </w:r>
      <w:r w:rsidR="00374F45" w:rsidRPr="000C4D7D">
        <w:rPr>
          <w:rFonts w:ascii="Helvetica" w:hAnsi="Helvetica"/>
          <w:color w:val="000000" w:themeColor="text1"/>
          <w:szCs w:val="24"/>
        </w:rPr>
        <w:instrText xml:space="preserve"> ADDIN EN.CITE &lt;EndNote&gt;&lt;Cite&gt;&lt;Author&gt;Farroni&lt;/Author&gt;&lt;Year&gt;2004&lt;/Year&gt;&lt;RecNum&gt;2213&lt;/RecNum&gt;&lt;DisplayText&gt;(Farroni, Massaccesi, Pividori, &amp;amp; Johnson, 2004)&lt;/DisplayText&gt;&lt;record&gt;&lt;rec-number&gt;2213&lt;/rec-number&gt;&lt;foreign-keys&gt;&lt;key app="EN" db-id="rf2w2art5pa9rfed0d75w2fc00z9f0ts0t52"&gt;2213&lt;/key&gt;&lt;/foreign-keys&gt;&lt;ref-type name="Journal Article"&gt;17&lt;/ref-type&gt;&lt;contributors&gt;&lt;authors&gt;&lt;author&gt;Farroni, T.&lt;/author&gt;&lt;author&gt;Massaccesi, S.&lt;/author&gt;&lt;author&gt;Pividori, D.&lt;/author&gt;&lt;author&gt;Johnson, M. H.&lt;/author&gt;&lt;/authors&gt;&lt;/contributors&gt;&lt;titles&gt;&lt;title&gt;Gaze Following in Newborns&lt;/title&gt;&lt;secondary-title&gt;Infancy&lt;/secondary-title&gt;&lt;/titles&gt;&lt;periodical&gt;&lt;full-title&gt;Infancy&lt;/full-title&gt;&lt;/periodical&gt;&lt;pages&gt;39-60&lt;/pages&gt;&lt;volume&gt;5&lt;/volume&gt;&lt;number&gt;1&lt;/number&gt;&lt;dates&gt;&lt;year&gt;2004&lt;/year&gt;&lt;/dates&gt;&lt;publisher&gt;Blackwell Publishing Ltd&lt;/publisher&gt;&lt;isbn&gt;1532-7078&lt;/isbn&gt;&lt;urls&gt;&lt;related-urls&gt;&lt;url&gt;http://dx.doi.org/10.1207/s15327078in0501_2&lt;/url&gt;&lt;/related-urls&gt;&lt;/urls&gt;&lt;electronic-resource-num&gt;10.1207/s15327078in0501_2&lt;/electronic-resource-num&gt;&lt;/record&gt;&lt;/Cite&gt;&lt;/EndNote&gt;</w:instrText>
      </w:r>
      <w:r w:rsidR="00374F45" w:rsidRPr="000C4D7D">
        <w:rPr>
          <w:rFonts w:ascii="Helvetica" w:hAnsi="Helvetica"/>
          <w:color w:val="000000" w:themeColor="text1"/>
          <w:szCs w:val="24"/>
        </w:rPr>
        <w:fldChar w:fldCharType="separate"/>
      </w:r>
      <w:r w:rsidR="00374F45" w:rsidRPr="000C4D7D">
        <w:rPr>
          <w:rFonts w:ascii="Helvetica" w:hAnsi="Helvetica"/>
          <w:noProof/>
          <w:color w:val="000000" w:themeColor="text1"/>
          <w:szCs w:val="24"/>
        </w:rPr>
        <w:t>(</w:t>
      </w:r>
      <w:hyperlink w:anchor="_ENREF_21" w:tooltip="Farroni, 2004 #2213" w:history="1">
        <w:r w:rsidR="00822C95" w:rsidRPr="000C4D7D">
          <w:rPr>
            <w:rFonts w:ascii="Helvetica" w:hAnsi="Helvetica"/>
            <w:noProof/>
            <w:color w:val="000000" w:themeColor="text1"/>
            <w:szCs w:val="24"/>
          </w:rPr>
          <w:t>Farroni, Massaccesi, Pividori, &amp; Johnson, 2004</w:t>
        </w:r>
      </w:hyperlink>
      <w:r w:rsidR="00374F45" w:rsidRPr="000C4D7D">
        <w:rPr>
          <w:rFonts w:ascii="Helvetica" w:hAnsi="Helvetica"/>
          <w:noProof/>
          <w:color w:val="000000" w:themeColor="text1"/>
          <w:szCs w:val="24"/>
        </w:rPr>
        <w:t>)</w:t>
      </w:r>
      <w:r w:rsidR="00374F45" w:rsidRPr="000C4D7D">
        <w:rPr>
          <w:rFonts w:ascii="Helvetica" w:hAnsi="Helvetica"/>
          <w:color w:val="000000" w:themeColor="text1"/>
          <w:szCs w:val="24"/>
        </w:rPr>
        <w:fldChar w:fldCharType="end"/>
      </w:r>
      <w:r w:rsidR="00DA7DA2" w:rsidRPr="000C4D7D">
        <w:rPr>
          <w:rFonts w:ascii="Helvetica" w:hAnsi="Helvetica"/>
          <w:color w:val="000000" w:themeColor="text1"/>
          <w:szCs w:val="24"/>
        </w:rPr>
        <w:t xml:space="preserve">. Hood and colleagues </w:t>
      </w:r>
      <w:r w:rsidR="00374F45" w:rsidRPr="000C4D7D">
        <w:rPr>
          <w:rFonts w:ascii="Helvetica" w:hAnsi="Helvetica"/>
          <w:color w:val="000000" w:themeColor="text1"/>
          <w:szCs w:val="24"/>
        </w:rPr>
        <w:fldChar w:fldCharType="begin"/>
      </w:r>
      <w:r w:rsidR="007F4BB1" w:rsidRPr="000C4D7D">
        <w:rPr>
          <w:rFonts w:ascii="Helvetica" w:hAnsi="Helvetica"/>
          <w:color w:val="000000" w:themeColor="text1"/>
          <w:szCs w:val="24"/>
        </w:rPr>
        <w:instrText xml:space="preserve"> ADDIN EN.CITE &lt;EndNote&gt;&lt;Cite ExcludeAuth="1"&gt;&lt;Author&gt;Hood&lt;/Author&gt;&lt;Year&gt;1998&lt;/Year&gt;&lt;RecNum&gt;524&lt;/RecNum&gt;&lt;DisplayText&gt;(1998)&lt;/DisplayText&gt;&lt;record&gt;&lt;rec-number&gt;524&lt;/rec-number&gt;&lt;foreign-keys&gt;&lt;key app="EN" db-id="rf2w2art5pa9rfed0d75w2fc00z9f0ts0t52"&gt;524&lt;/key&gt;&lt;/foreign-keys&gt;&lt;ref-type name="Journal Article"&gt;17&lt;/ref-type&gt;&lt;contributors&gt;&lt;authors&gt;&lt;author&gt;Hood, B. M.&lt;/author&gt;&lt;author&gt;Willen, J. D.&lt;/author&gt;&lt;author&gt;Driver, J.&lt;/author&gt;&lt;/authors&gt;&lt;/contributors&gt;&lt;titles&gt;&lt;title&gt;Adult&amp;apos;s eyes trigger shifts of visual attention in human infants&lt;/title&gt;&lt;secondary-title&gt;Psychological Science&lt;/secondary-title&gt;&lt;alt-title&gt;Psychol. Sci.&lt;/alt-title&gt;&lt;/titles&gt;&lt;periodical&gt;&lt;full-title&gt;Psychological Science&lt;/full-title&gt;&lt;/periodical&gt;&lt;pages&gt;131-134&lt;/pages&gt;&lt;volume&gt;9&lt;/volume&gt;&lt;number&gt;2&lt;/number&gt;&lt;dates&gt;&lt;year&gt;1998&lt;/year&gt;&lt;/dates&gt;&lt;accession-num&gt;ISI:000078531300009&lt;/accession-num&gt;&lt;label&gt;335&lt;/label&gt;&lt;urls&gt;&lt;/urls&gt;&lt;/record&gt;&lt;/Cite&gt;&lt;/EndNote&gt;</w:instrText>
      </w:r>
      <w:r w:rsidR="00374F45" w:rsidRPr="000C4D7D">
        <w:rPr>
          <w:rFonts w:ascii="Helvetica" w:hAnsi="Helvetica"/>
          <w:color w:val="000000" w:themeColor="text1"/>
          <w:szCs w:val="24"/>
        </w:rPr>
        <w:fldChar w:fldCharType="separate"/>
      </w:r>
      <w:r w:rsidR="007F4BB1" w:rsidRPr="000C4D7D">
        <w:rPr>
          <w:rFonts w:ascii="Helvetica" w:hAnsi="Helvetica"/>
          <w:noProof/>
          <w:color w:val="000000" w:themeColor="text1"/>
          <w:szCs w:val="24"/>
        </w:rPr>
        <w:t>(</w:t>
      </w:r>
      <w:hyperlink w:anchor="_ENREF_29" w:tooltip="Hood, 1998 #524" w:history="1">
        <w:r w:rsidR="00822C95" w:rsidRPr="000C4D7D">
          <w:rPr>
            <w:rFonts w:ascii="Helvetica" w:hAnsi="Helvetica"/>
            <w:noProof/>
            <w:color w:val="000000" w:themeColor="text1"/>
            <w:szCs w:val="24"/>
          </w:rPr>
          <w:t>1998</w:t>
        </w:r>
      </w:hyperlink>
      <w:r w:rsidR="007F4BB1" w:rsidRPr="000C4D7D">
        <w:rPr>
          <w:rFonts w:ascii="Helvetica" w:hAnsi="Helvetica"/>
          <w:noProof/>
          <w:color w:val="000000" w:themeColor="text1"/>
          <w:szCs w:val="24"/>
        </w:rPr>
        <w:t>)</w:t>
      </w:r>
      <w:r w:rsidR="00374F45" w:rsidRPr="000C4D7D">
        <w:rPr>
          <w:rFonts w:ascii="Helvetica" w:hAnsi="Helvetica"/>
          <w:color w:val="000000" w:themeColor="text1"/>
          <w:szCs w:val="24"/>
        </w:rPr>
        <w:fldChar w:fldCharType="end"/>
      </w:r>
      <w:r w:rsidR="00DA7DA2" w:rsidRPr="000C4D7D">
        <w:rPr>
          <w:rFonts w:ascii="Helvetica" w:hAnsi="Helvetica"/>
          <w:color w:val="000000" w:themeColor="text1"/>
          <w:szCs w:val="24"/>
        </w:rPr>
        <w:t xml:space="preserve"> </w:t>
      </w:r>
      <w:r w:rsidR="007F4BB1" w:rsidRPr="000C4D7D">
        <w:rPr>
          <w:rFonts w:ascii="Helvetica" w:hAnsi="Helvetica"/>
          <w:color w:val="000000" w:themeColor="text1"/>
          <w:szCs w:val="24"/>
        </w:rPr>
        <w:t>demonstrated</w:t>
      </w:r>
      <w:r w:rsidR="00DA7DA2" w:rsidRPr="000C4D7D">
        <w:rPr>
          <w:rFonts w:ascii="Helvetica" w:hAnsi="Helvetica"/>
          <w:color w:val="000000" w:themeColor="text1"/>
          <w:szCs w:val="24"/>
        </w:rPr>
        <w:t xml:space="preserve"> </w:t>
      </w:r>
      <w:r w:rsidR="00BA6A57" w:rsidRPr="000C4D7D">
        <w:rPr>
          <w:rFonts w:ascii="Helvetica" w:hAnsi="Helvetica"/>
          <w:color w:val="000000" w:themeColor="text1"/>
          <w:szCs w:val="24"/>
        </w:rPr>
        <w:t xml:space="preserve">that </w:t>
      </w:r>
      <w:r w:rsidR="00DA7DA2" w:rsidRPr="000C4D7D">
        <w:rPr>
          <w:rFonts w:ascii="Helvetica" w:hAnsi="Helvetica"/>
          <w:color w:val="000000" w:themeColor="text1"/>
          <w:szCs w:val="24"/>
        </w:rPr>
        <w:t>3 month old babies make more saccadic eye movements towards peripheral targets when the gaze of the person depicted in the centre of the screen looked in the same direction than when he looked in the other direction</w:t>
      </w:r>
      <w:r w:rsidR="00BA6A57" w:rsidRPr="000C4D7D">
        <w:rPr>
          <w:rFonts w:ascii="Helvetica" w:hAnsi="Helvetica"/>
          <w:color w:val="000000" w:themeColor="text1"/>
          <w:szCs w:val="24"/>
        </w:rPr>
        <w:t xml:space="preserve">, </w:t>
      </w:r>
      <w:r w:rsidR="007F4BB1" w:rsidRPr="000C4D7D">
        <w:rPr>
          <w:rFonts w:ascii="Helvetica" w:hAnsi="Helvetica"/>
          <w:color w:val="000000" w:themeColor="text1"/>
          <w:szCs w:val="24"/>
        </w:rPr>
        <w:t xml:space="preserve">which suggests </w:t>
      </w:r>
      <w:r w:rsidRPr="000C4D7D">
        <w:rPr>
          <w:rFonts w:ascii="Helvetica" w:hAnsi="Helvetica"/>
          <w:color w:val="000000" w:themeColor="text1"/>
          <w:szCs w:val="24"/>
        </w:rPr>
        <w:t xml:space="preserve">that </w:t>
      </w:r>
      <w:r w:rsidR="007F4BB1" w:rsidRPr="000C4D7D">
        <w:rPr>
          <w:rFonts w:ascii="Helvetica" w:hAnsi="Helvetica"/>
          <w:color w:val="000000" w:themeColor="text1"/>
          <w:szCs w:val="24"/>
        </w:rPr>
        <w:t xml:space="preserve">eyes can automatically shift </w:t>
      </w:r>
      <w:r w:rsidRPr="000C4D7D">
        <w:rPr>
          <w:rFonts w:ascii="Helvetica" w:hAnsi="Helvetica"/>
          <w:color w:val="000000" w:themeColor="text1"/>
          <w:szCs w:val="24"/>
        </w:rPr>
        <w:t>a baby’s</w:t>
      </w:r>
      <w:r w:rsidR="007F4BB1" w:rsidRPr="000C4D7D">
        <w:rPr>
          <w:rFonts w:ascii="Helvetica" w:hAnsi="Helvetica"/>
          <w:color w:val="000000" w:themeColor="text1"/>
          <w:szCs w:val="24"/>
        </w:rPr>
        <w:t xml:space="preserve"> attention. </w:t>
      </w:r>
      <w:r w:rsidR="00FE78F5" w:rsidRPr="000C4D7D">
        <w:rPr>
          <w:rFonts w:ascii="Helvetica" w:hAnsi="Helvetica" w:cs="Times"/>
          <w:color w:val="000000" w:themeColor="text1"/>
          <w:szCs w:val="24"/>
        </w:rPr>
        <w:t xml:space="preserve">Towards the end of their first year, babies start to spontaneously orient their attention towards objects that are looked at by adults </w:t>
      </w:r>
      <w:r w:rsidR="00374F45" w:rsidRPr="000C4D7D">
        <w:rPr>
          <w:rFonts w:ascii="Helvetica" w:hAnsi="Helvetica"/>
          <w:color w:val="000000" w:themeColor="text1"/>
          <w:szCs w:val="24"/>
        </w:rPr>
        <w:fldChar w:fldCharType="begin"/>
      </w:r>
      <w:r w:rsidR="00374F45" w:rsidRPr="000C4D7D">
        <w:rPr>
          <w:rFonts w:ascii="Helvetica" w:hAnsi="Helvetica"/>
          <w:color w:val="000000" w:themeColor="text1"/>
          <w:szCs w:val="24"/>
        </w:rPr>
        <w:instrText xml:space="preserve"> ADDIN EN.CITE &lt;EndNote&gt;&lt;Cite&gt;&lt;Author&gt;Butterworth&lt;/Author&gt;&lt;Year&gt;1991&lt;/Year&gt;&lt;RecNum&gt;620&lt;/RecNum&gt;&lt;DisplayText&gt;(Butterworth &amp;amp; Jarrett, 1991; Scaife &amp;amp; Bruner, 1975)&lt;/DisplayText&gt;&lt;record&gt;&lt;rec-number&gt;620&lt;/rec-number&gt;&lt;foreign-keys&gt;&lt;key app="EN" db-id="rf2w2art5pa9rfed0d75w2fc00z9f0ts0t52"&gt;620&lt;/key&gt;&lt;/foreign-keys&gt;&lt;ref-type name="Journal Article"&gt;17&lt;/ref-type&gt;&lt;contributors&gt;&lt;authors&gt;&lt;author&gt;Butterworth, G.&lt;/author&gt;&lt;author&gt;Jarrett, N.&lt;/author&gt;&lt;/authors&gt;&lt;/contributors&gt;&lt;titles&gt;&lt;title&gt;What Minds Have in Common Is Space - Spatial Mechanisms Serving Joint Visual-Attention in Infancy&lt;/title&gt;&lt;secondary-title&gt;British Journal of Developmental Psychology&lt;/secondary-title&gt;&lt;/titles&gt;&lt;periodical&gt;&lt;full-title&gt;British Journal of Developmental Psychology&lt;/full-title&gt;&lt;abbr-1&gt;Brit J Dev Psychol&lt;/abbr-1&gt;&lt;/periodical&gt;&lt;pages&gt;55-72&lt;/pages&gt;&lt;volume&gt;9&lt;/volume&gt;&lt;dates&gt;&lt;year&gt;1991&lt;/year&gt;&lt;pub-dates&gt;&lt;date&gt;Mar&lt;/date&gt;&lt;/pub-dates&gt;&lt;/dates&gt;&lt;accession-num&gt;ISI:A1991FJ54400005&lt;/accession-num&gt;&lt;urls&gt;&lt;related-urls&gt;&lt;url&gt;&amp;lt;Go to ISI&amp;gt;://A1991FJ54400005&lt;/url&gt;&lt;/related-urls&gt;&lt;/urls&gt;&lt;/record&gt;&lt;/Cite&gt;&lt;Cite&gt;&lt;Author&gt;Scaife&lt;/Author&gt;&lt;Year&gt;1975&lt;/Year&gt;&lt;RecNum&gt;1797&lt;/RecNum&gt;&lt;record&gt;&lt;rec-number&gt;1797&lt;/rec-number&gt;&lt;foreign-keys&gt;&lt;key app="EN" db-id="rf2w2art5pa9rfed0d75w2fc00z9f0ts0t52"&gt;1797&lt;/key&gt;&lt;/foreign-keys&gt;&lt;ref-type name="Journal Article"&gt;17&lt;/ref-type&gt;&lt;contributors&gt;&lt;authors&gt;&lt;author&gt;Scaife, M.&lt;/author&gt;&lt;author&gt;Bruner, J.S.&lt;/author&gt;&lt;/authors&gt;&lt;/contributors&gt;&lt;titles&gt;&lt;title&gt;The capacity for joint visual attention in the infant&lt;/title&gt;&lt;secondary-title&gt;Nature&lt;/secondary-title&gt;&lt;/titles&gt;&lt;periodical&gt;&lt;full-title&gt;Nature&lt;/full-title&gt;&lt;/periodical&gt;&lt;pages&gt;265-266&lt;/pages&gt;&lt;volume&gt;253&lt;/volume&gt;&lt;dates&gt;&lt;year&gt;1975&lt;/year&gt;&lt;/dates&gt;&lt;urls&gt;&lt;/urls&gt;&lt;/record&gt;&lt;/Cite&gt;&lt;/EndNote&gt;</w:instrText>
      </w:r>
      <w:r w:rsidR="00374F45" w:rsidRPr="000C4D7D">
        <w:rPr>
          <w:rFonts w:ascii="Helvetica" w:hAnsi="Helvetica"/>
          <w:color w:val="000000" w:themeColor="text1"/>
          <w:szCs w:val="24"/>
        </w:rPr>
        <w:fldChar w:fldCharType="separate"/>
      </w:r>
      <w:r w:rsidR="00374F45" w:rsidRPr="000C4D7D">
        <w:rPr>
          <w:rFonts w:ascii="Helvetica" w:hAnsi="Helvetica"/>
          <w:noProof/>
          <w:color w:val="000000" w:themeColor="text1"/>
          <w:szCs w:val="24"/>
        </w:rPr>
        <w:t>(</w:t>
      </w:r>
      <w:hyperlink w:anchor="_ENREF_13" w:tooltip="Butterworth, 1991 #620" w:history="1">
        <w:r w:rsidR="00822C95" w:rsidRPr="000C4D7D">
          <w:rPr>
            <w:rFonts w:ascii="Helvetica" w:hAnsi="Helvetica"/>
            <w:noProof/>
            <w:color w:val="000000" w:themeColor="text1"/>
            <w:szCs w:val="24"/>
          </w:rPr>
          <w:t>Butterworth &amp; Jarrett, 1991</w:t>
        </w:r>
      </w:hyperlink>
      <w:r w:rsidR="00374F45" w:rsidRPr="000C4D7D">
        <w:rPr>
          <w:rFonts w:ascii="Helvetica" w:hAnsi="Helvetica"/>
          <w:noProof/>
          <w:color w:val="000000" w:themeColor="text1"/>
          <w:szCs w:val="24"/>
        </w:rPr>
        <w:t xml:space="preserve">; </w:t>
      </w:r>
      <w:hyperlink w:anchor="_ENREF_47" w:tooltip="Scaife, 1975 #1797" w:history="1">
        <w:r w:rsidR="00822C95" w:rsidRPr="000C4D7D">
          <w:rPr>
            <w:rFonts w:ascii="Helvetica" w:hAnsi="Helvetica"/>
            <w:noProof/>
            <w:color w:val="000000" w:themeColor="text1"/>
            <w:szCs w:val="24"/>
          </w:rPr>
          <w:t>Scaife &amp; Bruner, 1975</w:t>
        </w:r>
      </w:hyperlink>
      <w:r w:rsidR="00374F45" w:rsidRPr="000C4D7D">
        <w:rPr>
          <w:rFonts w:ascii="Helvetica" w:hAnsi="Helvetica"/>
          <w:noProof/>
          <w:color w:val="000000" w:themeColor="text1"/>
          <w:szCs w:val="24"/>
        </w:rPr>
        <w:t>)</w:t>
      </w:r>
      <w:r w:rsidR="00374F45" w:rsidRPr="000C4D7D">
        <w:rPr>
          <w:rFonts w:ascii="Helvetica" w:hAnsi="Helvetica"/>
          <w:color w:val="000000" w:themeColor="text1"/>
          <w:szCs w:val="24"/>
        </w:rPr>
        <w:fldChar w:fldCharType="end"/>
      </w:r>
      <w:r w:rsidR="00FE78F5" w:rsidRPr="000C4D7D">
        <w:rPr>
          <w:rFonts w:ascii="Helvetica" w:hAnsi="Helvetica"/>
          <w:color w:val="000000" w:themeColor="text1"/>
          <w:szCs w:val="24"/>
        </w:rPr>
        <w:t xml:space="preserve">. </w:t>
      </w:r>
    </w:p>
    <w:p w14:paraId="6F3AC12C" w14:textId="19F08137" w:rsidR="00374F45" w:rsidRPr="000C4D7D" w:rsidRDefault="00DA7DA2" w:rsidP="00DF3C96">
      <w:pPr>
        <w:widowControl w:val="0"/>
        <w:autoSpaceDE w:val="0"/>
        <w:autoSpaceDN w:val="0"/>
        <w:adjustRightInd w:val="0"/>
        <w:spacing w:after="240" w:line="360" w:lineRule="auto"/>
        <w:jc w:val="both"/>
        <w:rPr>
          <w:rFonts w:ascii="Helvetica" w:hAnsi="Helvetica"/>
          <w:color w:val="000000" w:themeColor="text1"/>
          <w:szCs w:val="24"/>
        </w:rPr>
      </w:pPr>
      <w:r w:rsidRPr="000C4D7D">
        <w:rPr>
          <w:rFonts w:ascii="Helvetica" w:hAnsi="Helvetica"/>
          <w:color w:val="000000" w:themeColor="text1"/>
          <w:szCs w:val="24"/>
        </w:rPr>
        <w:t xml:space="preserve">Much of the attentional orienting in response to </w:t>
      </w:r>
      <w:r w:rsidR="00B23B09" w:rsidRPr="000C4D7D">
        <w:rPr>
          <w:rFonts w:ascii="Helvetica" w:hAnsi="Helvetica"/>
          <w:color w:val="000000" w:themeColor="text1"/>
          <w:szCs w:val="24"/>
        </w:rPr>
        <w:t>eye gaze</w:t>
      </w:r>
      <w:r w:rsidRPr="000C4D7D">
        <w:rPr>
          <w:rFonts w:ascii="Helvetica" w:hAnsi="Helvetica"/>
          <w:color w:val="000000" w:themeColor="text1"/>
          <w:szCs w:val="24"/>
        </w:rPr>
        <w:t xml:space="preserve"> is investigated using a modified Posner cueing task</w:t>
      </w:r>
      <w:r w:rsidR="00150F55" w:rsidRPr="000C4D7D">
        <w:rPr>
          <w:rFonts w:ascii="Helvetica" w:hAnsi="Helvetica"/>
          <w:color w:val="000000" w:themeColor="text1"/>
          <w:szCs w:val="24"/>
        </w:rPr>
        <w:t xml:space="preserve"> </w:t>
      </w:r>
      <w:r w:rsidR="00150F55" w:rsidRPr="000C4D7D">
        <w:rPr>
          <w:rFonts w:ascii="Helvetica" w:hAnsi="Helvetica"/>
          <w:color w:val="000000" w:themeColor="text1"/>
          <w:szCs w:val="24"/>
        </w:rPr>
        <w:fldChar w:fldCharType="begin"/>
      </w:r>
      <w:r w:rsidR="00150F55" w:rsidRPr="000C4D7D">
        <w:rPr>
          <w:rFonts w:ascii="Helvetica" w:hAnsi="Helvetica"/>
          <w:color w:val="000000" w:themeColor="text1"/>
          <w:szCs w:val="24"/>
        </w:rPr>
        <w:instrText xml:space="preserve"> ADDIN EN.CITE &lt;EndNote&gt;&lt;Cite&gt;&lt;Author&gt;Posner&lt;/Author&gt;&lt;Year&gt;1980&lt;/Year&gt;&lt;RecNum&gt;592&lt;/RecNum&gt;&lt;DisplayText&gt;(Posner, 1980)&lt;/DisplayText&gt;&lt;record&gt;&lt;rec-number&gt;592&lt;/rec-number&gt;&lt;foreign-keys&gt;&lt;key app="EN" db-id="rf2w2art5pa9rfed0d75w2fc00z9f0ts0t52"&gt;592&lt;/key&gt;&lt;/foreign-keys&gt;&lt;ref-type name="Journal Article"&gt;17&lt;/ref-type&gt;&lt;contributors&gt;&lt;authors&gt;&lt;author&gt;Posner, M. I.&lt;/author&gt;&lt;/authors&gt;&lt;/contributors&gt;&lt;titles&gt;&lt;title&gt;Orienting of Attention&lt;/title&gt;&lt;secondary-title&gt;Quarterly Journal of Experimental Psychology&lt;/secondary-title&gt;&lt;/titles&gt;&lt;periodical&gt;&lt;full-title&gt;Quarterly Journal of Experimental Psychology&lt;/full-title&gt;&lt;/periodical&gt;&lt;pages&gt;3-25&lt;/pages&gt;&lt;volume&gt;32&lt;/volume&gt;&lt;dates&gt;&lt;year&gt;1980&lt;/year&gt;&lt;/dates&gt;&lt;accession-num&gt;ISI:A1980JK24900001&lt;/accession-num&gt;&lt;urls&gt;&lt;related-urls&gt;&lt;url&gt;&amp;lt;Go to ISI&amp;gt;://A1980JK24900001&lt;/url&gt;&lt;/related-urls&gt;&lt;/urls&gt;&lt;/record&gt;&lt;/Cite&gt;&lt;/EndNote&gt;</w:instrText>
      </w:r>
      <w:r w:rsidR="00150F55" w:rsidRPr="000C4D7D">
        <w:rPr>
          <w:rFonts w:ascii="Helvetica" w:hAnsi="Helvetica"/>
          <w:color w:val="000000" w:themeColor="text1"/>
          <w:szCs w:val="24"/>
        </w:rPr>
        <w:fldChar w:fldCharType="separate"/>
      </w:r>
      <w:r w:rsidR="00150F55" w:rsidRPr="000C4D7D">
        <w:rPr>
          <w:rFonts w:ascii="Helvetica" w:hAnsi="Helvetica"/>
          <w:noProof/>
          <w:color w:val="000000" w:themeColor="text1"/>
          <w:szCs w:val="24"/>
        </w:rPr>
        <w:t>(</w:t>
      </w:r>
      <w:hyperlink w:anchor="_ENREF_44" w:tooltip="Posner, 1980 #592" w:history="1">
        <w:r w:rsidR="00822C95" w:rsidRPr="000C4D7D">
          <w:rPr>
            <w:rFonts w:ascii="Helvetica" w:hAnsi="Helvetica"/>
            <w:noProof/>
            <w:color w:val="000000" w:themeColor="text1"/>
            <w:szCs w:val="24"/>
          </w:rPr>
          <w:t>Posner, 1980</w:t>
        </w:r>
      </w:hyperlink>
      <w:r w:rsidR="00150F55" w:rsidRPr="000C4D7D">
        <w:rPr>
          <w:rFonts w:ascii="Helvetica" w:hAnsi="Helvetica"/>
          <w:noProof/>
          <w:color w:val="000000" w:themeColor="text1"/>
          <w:szCs w:val="24"/>
        </w:rPr>
        <w:t>)</w:t>
      </w:r>
      <w:r w:rsidR="00150F55" w:rsidRPr="000C4D7D">
        <w:rPr>
          <w:rFonts w:ascii="Helvetica" w:hAnsi="Helvetica"/>
          <w:color w:val="000000" w:themeColor="text1"/>
          <w:szCs w:val="24"/>
        </w:rPr>
        <w:fldChar w:fldCharType="end"/>
      </w:r>
      <w:r w:rsidRPr="000C4D7D">
        <w:rPr>
          <w:rFonts w:ascii="Helvetica" w:hAnsi="Helvetica"/>
          <w:color w:val="000000" w:themeColor="text1"/>
          <w:szCs w:val="24"/>
        </w:rPr>
        <w:t xml:space="preserve"> in which participants are required </w:t>
      </w:r>
      <w:r w:rsidR="00FE78F5" w:rsidRPr="000C4D7D">
        <w:rPr>
          <w:rFonts w:ascii="Helvetica" w:hAnsi="Helvetica"/>
          <w:color w:val="000000" w:themeColor="text1"/>
          <w:szCs w:val="24"/>
        </w:rPr>
        <w:t xml:space="preserve">to detect a target that either appears in a looked at location or on the opposite side.  </w:t>
      </w:r>
      <w:r w:rsidR="007F4BB1" w:rsidRPr="000C4D7D">
        <w:rPr>
          <w:rFonts w:ascii="Helvetica" w:hAnsi="Helvetica"/>
          <w:color w:val="000000" w:themeColor="text1"/>
          <w:szCs w:val="24"/>
        </w:rPr>
        <w:t xml:space="preserve">Using this type of task, </w:t>
      </w:r>
      <w:proofErr w:type="spellStart"/>
      <w:r w:rsidR="00FE78F5" w:rsidRPr="000C4D7D">
        <w:rPr>
          <w:rFonts w:ascii="Helvetica" w:hAnsi="Helvetica"/>
          <w:color w:val="000000" w:themeColor="text1"/>
          <w:szCs w:val="24"/>
        </w:rPr>
        <w:t>Ristic</w:t>
      </w:r>
      <w:proofErr w:type="spellEnd"/>
      <w:r w:rsidR="00FE78F5" w:rsidRPr="000C4D7D">
        <w:rPr>
          <w:rFonts w:ascii="Helvetica" w:hAnsi="Helvetica"/>
          <w:color w:val="000000" w:themeColor="text1"/>
          <w:szCs w:val="24"/>
        </w:rPr>
        <w:t xml:space="preserve"> et al., </w:t>
      </w:r>
      <w:r w:rsidR="00374F45" w:rsidRPr="000C4D7D">
        <w:rPr>
          <w:rFonts w:ascii="Helvetica" w:hAnsi="Helvetica"/>
          <w:color w:val="000000" w:themeColor="text1"/>
          <w:szCs w:val="24"/>
        </w:rPr>
        <w:fldChar w:fldCharType="begin"/>
      </w:r>
      <w:r w:rsidR="007F4BB1" w:rsidRPr="000C4D7D">
        <w:rPr>
          <w:rFonts w:ascii="Helvetica" w:hAnsi="Helvetica"/>
          <w:color w:val="000000" w:themeColor="text1"/>
          <w:szCs w:val="24"/>
        </w:rPr>
        <w:instrText xml:space="preserve"> ADDIN EN.CITE &lt;EndNote&gt;&lt;Cite ExcludeAuth="1"&gt;&lt;Author&gt;Ristic&lt;/Author&gt;&lt;Year&gt;2002&lt;/Year&gt;&lt;RecNum&gt;585&lt;/RecNum&gt;&lt;DisplayText&gt;(2002)&lt;/DisplayText&gt;&lt;record&gt;&lt;rec-number&gt;585&lt;/rec-number&gt;&lt;foreign-keys&gt;&lt;key app="EN" db-id="rf2w2art5pa9rfed0d75w2fc00z9f0ts0t52"&gt;585&lt;/key&gt;&lt;/foreign-keys&gt;&lt;ref-type name="Journal Article"&gt;17&lt;/ref-type&gt;&lt;contributors&gt;&lt;authors&gt;&lt;author&gt;Ristic, J.&lt;/author&gt;&lt;author&gt;Friesen, C. K.&lt;/author&gt;&lt;author&gt;Kingstone, A.&lt;/author&gt;&lt;/authors&gt;&lt;/contributors&gt;&lt;titles&gt;&lt;title&gt;Are eyes special? It depends on how you look at it&lt;/title&gt;&lt;secondary-title&gt;Psychonomic Bulletin &amp;amp; Review&lt;/secondary-title&gt;&lt;/titles&gt;&lt;periodical&gt;&lt;full-title&gt;Psychonomic Bulletin &amp;amp; Review&lt;/full-title&gt;&lt;/periodical&gt;&lt;pages&gt;507-513&lt;/pages&gt;&lt;volume&gt;9&lt;/volume&gt;&lt;number&gt;3&lt;/number&gt;&lt;dates&gt;&lt;year&gt;2002&lt;/year&gt;&lt;pub-dates&gt;&lt;date&gt;Sep&lt;/date&gt;&lt;/pub-dates&gt;&lt;/dates&gt;&lt;accession-num&gt;ISI:000181264400007&lt;/accession-num&gt;&lt;label&gt;302&lt;/label&gt;&lt;urls&gt;&lt;related-urls&gt;&lt;url&gt;&amp;lt;Go to ISI&amp;gt;://000181264400007&lt;/url&gt;&lt;/related-urls&gt;&lt;/urls&gt;&lt;/record&gt;&lt;/Cite&gt;&lt;/EndNote&gt;</w:instrText>
      </w:r>
      <w:r w:rsidR="00374F45" w:rsidRPr="000C4D7D">
        <w:rPr>
          <w:rFonts w:ascii="Helvetica" w:hAnsi="Helvetica"/>
          <w:color w:val="000000" w:themeColor="text1"/>
          <w:szCs w:val="24"/>
        </w:rPr>
        <w:fldChar w:fldCharType="separate"/>
      </w:r>
      <w:r w:rsidR="007F4BB1" w:rsidRPr="000C4D7D">
        <w:rPr>
          <w:rFonts w:ascii="Helvetica" w:hAnsi="Helvetica"/>
          <w:noProof/>
          <w:color w:val="000000" w:themeColor="text1"/>
          <w:szCs w:val="24"/>
        </w:rPr>
        <w:t>(</w:t>
      </w:r>
      <w:hyperlink w:anchor="_ENREF_46" w:tooltip="Ristic, 2002 #585" w:history="1">
        <w:r w:rsidR="00822C95" w:rsidRPr="000C4D7D">
          <w:rPr>
            <w:rFonts w:ascii="Helvetica" w:hAnsi="Helvetica"/>
            <w:noProof/>
            <w:color w:val="000000" w:themeColor="text1"/>
            <w:szCs w:val="24"/>
          </w:rPr>
          <w:t>2002</w:t>
        </w:r>
      </w:hyperlink>
      <w:r w:rsidR="007F4BB1" w:rsidRPr="000C4D7D">
        <w:rPr>
          <w:rFonts w:ascii="Helvetica" w:hAnsi="Helvetica"/>
          <w:noProof/>
          <w:color w:val="000000" w:themeColor="text1"/>
          <w:szCs w:val="24"/>
        </w:rPr>
        <w:t>)</w:t>
      </w:r>
      <w:r w:rsidR="00374F45" w:rsidRPr="000C4D7D">
        <w:rPr>
          <w:rFonts w:ascii="Helvetica" w:hAnsi="Helvetica"/>
          <w:color w:val="000000" w:themeColor="text1"/>
          <w:szCs w:val="24"/>
        </w:rPr>
        <w:fldChar w:fldCharType="end"/>
      </w:r>
      <w:r w:rsidR="00FE78F5" w:rsidRPr="000C4D7D">
        <w:rPr>
          <w:rFonts w:ascii="Helvetica" w:hAnsi="Helvetica"/>
          <w:color w:val="000000" w:themeColor="text1"/>
          <w:szCs w:val="24"/>
        </w:rPr>
        <w:t xml:space="preserve"> found stronger attentional cueing effects in children (3 – 5 years) than adults.  Similarly, </w:t>
      </w:r>
      <w:r w:rsidR="007F4BB1" w:rsidRPr="000C4D7D">
        <w:rPr>
          <w:rFonts w:ascii="Helvetica" w:hAnsi="Helvetica"/>
          <w:color w:val="000000" w:themeColor="text1"/>
          <w:szCs w:val="24"/>
        </w:rPr>
        <w:t>Kuhn and colleagues</w:t>
      </w:r>
      <w:r w:rsidR="00FE78F5" w:rsidRPr="000C4D7D">
        <w:rPr>
          <w:rFonts w:ascii="Helvetica" w:hAnsi="Helvetica"/>
          <w:color w:val="000000" w:themeColor="text1"/>
          <w:szCs w:val="24"/>
        </w:rPr>
        <w:t xml:space="preserve"> </w:t>
      </w:r>
      <w:r w:rsidR="00374F45" w:rsidRPr="000C4D7D">
        <w:rPr>
          <w:rFonts w:ascii="Helvetica" w:hAnsi="Helvetica"/>
          <w:color w:val="000000" w:themeColor="text1"/>
          <w:szCs w:val="24"/>
        </w:rPr>
        <w:fldChar w:fldCharType="begin"/>
      </w:r>
      <w:r w:rsidR="00150F55" w:rsidRPr="000C4D7D">
        <w:rPr>
          <w:rFonts w:ascii="Helvetica" w:hAnsi="Helvetica"/>
          <w:color w:val="000000" w:themeColor="text1"/>
          <w:szCs w:val="24"/>
        </w:rPr>
        <w:instrText xml:space="preserve"> ADDIN EN.CITE &lt;EndNote&gt;&lt;Cite ExcludeAuth="1"&gt;&lt;Author&gt;Kuhn&lt;/Author&gt;&lt;Year&gt;2011&lt;/Year&gt;&lt;RecNum&gt;1812&lt;/RecNum&gt;&lt;DisplayText&gt;(2011)&lt;/DisplayText&gt;&lt;record&gt;&lt;rec-number&gt;1812&lt;/rec-number&gt;&lt;foreign-keys&gt;&lt;key app="EN" db-id="rf2w2art5pa9rfed0d75w2fc00z9f0ts0t52"&gt;1812&lt;/key&gt;&lt;/foreign-keys&gt;&lt;ref-type name="Journal Article"&gt;17&lt;/ref-type&gt;&lt;contributors&gt;&lt;authors&gt;&lt;author&gt;Kuhn, G.&lt;/author&gt;&lt;author&gt;Tewson, L.&lt;/author&gt;&lt;author&gt;Morpurgo, L.&lt;/author&gt;&lt;author&gt;Freebody, S. F.&lt;/author&gt;&lt;author&gt;Musil, A. S.&lt;/author&gt;&lt;author&gt;Leekam, S. R.&lt;/author&gt;&lt;/authors&gt;&lt;/contributors&gt;&lt;titles&gt;&lt;title&gt;Developmental changes in the control of saccadic eye movements in response to directional eye gaze and arrows&lt;/title&gt;&lt;secondary-title&gt;Quarterly Journal of Experimental Psychology&lt;/secondary-title&gt;&lt;/titles&gt;&lt;periodical&gt;&lt;full-title&gt;Quarterly Journal of Experimental Psychology&lt;/full-title&gt;&lt;/periodical&gt;&lt;pages&gt;1919-1929&lt;/pages&gt;&lt;volume&gt;64&lt;/volume&gt;&lt;number&gt;10&lt;/number&gt;&lt;dates&gt;&lt;year&gt;2011&lt;/year&gt;&lt;/dates&gt;&lt;isbn&gt;1747-0218&lt;/isbn&gt;&lt;accession-num&gt;WOS:000299281000005&lt;/accession-num&gt;&lt;urls&gt;&lt;related-urls&gt;&lt;url&gt;&amp;lt;Go to ISI&amp;gt;://WOS:000299281000005&lt;/url&gt;&lt;/related-urls&gt;&lt;/urls&gt;&lt;electronic-resource-num&gt;10.1080/17470218.2011.592592&lt;/electronic-resource-num&gt;&lt;/record&gt;&lt;/Cite&gt;&lt;/EndNote&gt;</w:instrText>
      </w:r>
      <w:r w:rsidR="00374F45" w:rsidRPr="000C4D7D">
        <w:rPr>
          <w:rFonts w:ascii="Helvetica" w:hAnsi="Helvetica"/>
          <w:color w:val="000000" w:themeColor="text1"/>
          <w:szCs w:val="24"/>
        </w:rPr>
        <w:fldChar w:fldCharType="separate"/>
      </w:r>
      <w:r w:rsidR="00150F55" w:rsidRPr="000C4D7D">
        <w:rPr>
          <w:rFonts w:ascii="Helvetica" w:hAnsi="Helvetica"/>
          <w:noProof/>
          <w:color w:val="000000" w:themeColor="text1"/>
          <w:szCs w:val="24"/>
        </w:rPr>
        <w:t>(</w:t>
      </w:r>
      <w:hyperlink w:anchor="_ENREF_35" w:tooltip="Kuhn, 2011 #1812" w:history="1">
        <w:r w:rsidR="00822C95" w:rsidRPr="000C4D7D">
          <w:rPr>
            <w:rFonts w:ascii="Helvetica" w:hAnsi="Helvetica"/>
            <w:noProof/>
            <w:color w:val="000000" w:themeColor="text1"/>
            <w:szCs w:val="24"/>
          </w:rPr>
          <w:t>2011</w:t>
        </w:r>
      </w:hyperlink>
      <w:r w:rsidR="00150F55" w:rsidRPr="000C4D7D">
        <w:rPr>
          <w:rFonts w:ascii="Helvetica" w:hAnsi="Helvetica"/>
          <w:noProof/>
          <w:color w:val="000000" w:themeColor="text1"/>
          <w:szCs w:val="24"/>
        </w:rPr>
        <w:t>)</w:t>
      </w:r>
      <w:r w:rsidR="00374F45" w:rsidRPr="000C4D7D">
        <w:rPr>
          <w:rFonts w:ascii="Helvetica" w:hAnsi="Helvetica"/>
          <w:color w:val="000000" w:themeColor="text1"/>
          <w:szCs w:val="24"/>
        </w:rPr>
        <w:fldChar w:fldCharType="end"/>
      </w:r>
      <w:r w:rsidR="00FE78F5" w:rsidRPr="000C4D7D">
        <w:rPr>
          <w:rFonts w:ascii="Helvetica" w:hAnsi="Helvetica"/>
          <w:color w:val="000000" w:themeColor="text1"/>
          <w:szCs w:val="24"/>
        </w:rPr>
        <w:t xml:space="preserve"> used an overt gaze following paradigm in which participants were </w:t>
      </w:r>
      <w:r w:rsidR="003B2D3B" w:rsidRPr="000C4D7D">
        <w:rPr>
          <w:rFonts w:ascii="Helvetica" w:hAnsi="Helvetica"/>
          <w:color w:val="000000" w:themeColor="text1"/>
          <w:szCs w:val="24"/>
        </w:rPr>
        <w:t xml:space="preserve">instructed </w:t>
      </w:r>
      <w:r w:rsidR="00FE78F5" w:rsidRPr="000C4D7D">
        <w:rPr>
          <w:rFonts w:ascii="Helvetica" w:hAnsi="Helvetica"/>
          <w:color w:val="000000" w:themeColor="text1"/>
          <w:szCs w:val="24"/>
        </w:rPr>
        <w:t xml:space="preserve">to </w:t>
      </w:r>
      <w:r w:rsidR="003B2D3B" w:rsidRPr="000C4D7D">
        <w:rPr>
          <w:rFonts w:ascii="Helvetica" w:hAnsi="Helvetica"/>
          <w:color w:val="000000" w:themeColor="text1"/>
          <w:szCs w:val="24"/>
        </w:rPr>
        <w:t xml:space="preserve">make </w:t>
      </w:r>
      <w:r w:rsidR="00FE78F5" w:rsidRPr="000C4D7D">
        <w:rPr>
          <w:rFonts w:ascii="Helvetica" w:hAnsi="Helvetica"/>
          <w:color w:val="000000" w:themeColor="text1"/>
          <w:szCs w:val="24"/>
        </w:rPr>
        <w:t>an eye movement that was either congruent or incongruent of a centrall</w:t>
      </w:r>
      <w:r w:rsidR="00374F45" w:rsidRPr="000C4D7D">
        <w:rPr>
          <w:rFonts w:ascii="Helvetica" w:hAnsi="Helvetica"/>
          <w:color w:val="000000" w:themeColor="text1"/>
          <w:szCs w:val="24"/>
        </w:rPr>
        <w:t xml:space="preserve">y presented distractor </w:t>
      </w:r>
      <w:r w:rsidR="003B2D3B" w:rsidRPr="000C4D7D">
        <w:rPr>
          <w:rFonts w:ascii="Helvetica" w:hAnsi="Helvetica"/>
          <w:color w:val="000000" w:themeColor="text1"/>
          <w:szCs w:val="24"/>
        </w:rPr>
        <w:t>gaze</w:t>
      </w:r>
      <w:r w:rsidR="00374F45" w:rsidRPr="000C4D7D">
        <w:rPr>
          <w:rFonts w:ascii="Helvetica" w:hAnsi="Helvetica"/>
          <w:color w:val="000000" w:themeColor="text1"/>
          <w:szCs w:val="24"/>
        </w:rPr>
        <w:t xml:space="preserve">.  </w:t>
      </w:r>
      <w:r w:rsidR="007F4BB1" w:rsidRPr="000C4D7D">
        <w:rPr>
          <w:rFonts w:ascii="Helvetica" w:hAnsi="Helvetica"/>
          <w:color w:val="000000" w:themeColor="text1"/>
          <w:szCs w:val="24"/>
        </w:rPr>
        <w:t>They</w:t>
      </w:r>
      <w:r w:rsidR="00FE78F5" w:rsidRPr="000C4D7D">
        <w:rPr>
          <w:rFonts w:ascii="Helvetica" w:hAnsi="Helvetica"/>
          <w:color w:val="000000" w:themeColor="text1"/>
          <w:szCs w:val="24"/>
        </w:rPr>
        <w:t xml:space="preserve"> found significantly larger levels of gaze following in children (8 – 11 years) than adults which suggested that </w:t>
      </w:r>
      <w:r w:rsidR="007F4BB1" w:rsidRPr="000C4D7D">
        <w:rPr>
          <w:rFonts w:ascii="Helvetica" w:hAnsi="Helvetica"/>
          <w:color w:val="000000" w:themeColor="text1"/>
          <w:szCs w:val="24"/>
        </w:rPr>
        <w:t>children have</w:t>
      </w:r>
      <w:r w:rsidR="00FE78F5" w:rsidRPr="000C4D7D">
        <w:rPr>
          <w:rFonts w:ascii="Helvetica" w:hAnsi="Helvetica"/>
          <w:color w:val="000000" w:themeColor="text1"/>
          <w:szCs w:val="24"/>
        </w:rPr>
        <w:t xml:space="preserve"> more difficulties inhibiting an other person’s gaze direction </w:t>
      </w:r>
      <w:r w:rsidR="00374F45" w:rsidRPr="000C4D7D">
        <w:rPr>
          <w:rFonts w:ascii="Helvetica" w:hAnsi="Helvetica"/>
          <w:color w:val="000000" w:themeColor="text1"/>
          <w:szCs w:val="24"/>
        </w:rPr>
        <w:fldChar w:fldCharType="begin"/>
      </w:r>
      <w:r w:rsidR="00374F45" w:rsidRPr="000C4D7D">
        <w:rPr>
          <w:rFonts w:ascii="Helvetica" w:hAnsi="Helvetica"/>
          <w:color w:val="000000" w:themeColor="text1"/>
          <w:szCs w:val="24"/>
        </w:rPr>
        <w:instrText xml:space="preserve"> ADDIN EN.CITE &lt;EndNote&gt;&lt;Cite&gt;&lt;Author&gt;Gregory&lt;/Author&gt;&lt;Year&gt;2016&lt;/Year&gt;&lt;RecNum&gt;2214&lt;/RecNum&gt;&lt;Prefix&gt;see also &lt;/Prefix&gt;&lt;DisplayText&gt;(see also Gregory, Hermens, Facey, &amp;amp; Hodgson, 2016)&lt;/DisplayText&gt;&lt;record&gt;&lt;rec-number&gt;2214&lt;/rec-number&gt;&lt;foreign-keys&gt;&lt;key app="EN" db-id="rf2w2art5pa9rfed0d75w2fc00z9f0ts0t52"&gt;2214&lt;/key&gt;&lt;/foreign-keys&gt;&lt;ref-type name="Journal Article"&gt;17&lt;/ref-type&gt;&lt;contributors&gt;&lt;authors&gt;&lt;author&gt;Gregory, N. J.&lt;/author&gt;&lt;author&gt;Hermens, F.&lt;/author&gt;&lt;author&gt;Facey, R.&lt;/author&gt;&lt;author&gt;Hodgson, T. L.&lt;/author&gt;&lt;/authors&gt;&lt;/contributors&gt;&lt;titles&gt;&lt;title&gt;The developmental trajectory of attentional orienting to socio-biological cues&lt;/title&gt;&lt;secondary-title&gt;Experimental Brain Research&lt;/secondary-title&gt;&lt;/titles&gt;&lt;periodical&gt;&lt;full-title&gt;Experimental Brain Research&lt;/full-title&gt;&lt;/periodical&gt;&lt;pages&gt;1-12&lt;/pages&gt;&lt;dates&gt;&lt;year&gt;2016&lt;/year&gt;&lt;pub-dates&gt;&lt;date&gt;2016//&lt;/date&gt;&lt;/pub-dates&gt;&lt;/dates&gt;&lt;isbn&gt;1432-1106&lt;/isbn&gt;&lt;urls&gt;&lt;related-urls&gt;&lt;url&gt;http://dx.doi.org/10.1007/s00221-016-4627-3&lt;/url&gt;&lt;/related-urls&gt;&lt;/urls&gt;&lt;electronic-resource-num&gt;10.1007/s00221-016-4627-3&lt;/electronic-resource-num&gt;&lt;/record&gt;&lt;/Cite&gt;&lt;/EndNote&gt;</w:instrText>
      </w:r>
      <w:r w:rsidR="00374F45" w:rsidRPr="000C4D7D">
        <w:rPr>
          <w:rFonts w:ascii="Helvetica" w:hAnsi="Helvetica"/>
          <w:color w:val="000000" w:themeColor="text1"/>
          <w:szCs w:val="24"/>
        </w:rPr>
        <w:fldChar w:fldCharType="separate"/>
      </w:r>
      <w:r w:rsidR="00374F45" w:rsidRPr="000C4D7D">
        <w:rPr>
          <w:rFonts w:ascii="Helvetica" w:hAnsi="Helvetica"/>
          <w:noProof/>
          <w:color w:val="000000" w:themeColor="text1"/>
          <w:szCs w:val="24"/>
        </w:rPr>
        <w:t>(</w:t>
      </w:r>
      <w:hyperlink w:anchor="_ENREF_24" w:tooltip="Gregory, 2016 #2214" w:history="1">
        <w:r w:rsidR="00822C95" w:rsidRPr="000C4D7D">
          <w:rPr>
            <w:rFonts w:ascii="Helvetica" w:hAnsi="Helvetica"/>
            <w:noProof/>
            <w:color w:val="000000" w:themeColor="text1"/>
            <w:szCs w:val="24"/>
          </w:rPr>
          <w:t>see also Gregory, Hermens, Facey, &amp; Hodgson, 2016</w:t>
        </w:r>
      </w:hyperlink>
      <w:r w:rsidR="00374F45" w:rsidRPr="000C4D7D">
        <w:rPr>
          <w:rFonts w:ascii="Helvetica" w:hAnsi="Helvetica"/>
          <w:noProof/>
          <w:color w:val="000000" w:themeColor="text1"/>
          <w:szCs w:val="24"/>
        </w:rPr>
        <w:t>)</w:t>
      </w:r>
      <w:r w:rsidR="00374F45" w:rsidRPr="000C4D7D">
        <w:rPr>
          <w:rFonts w:ascii="Helvetica" w:hAnsi="Helvetica"/>
          <w:color w:val="000000" w:themeColor="text1"/>
          <w:szCs w:val="24"/>
        </w:rPr>
        <w:fldChar w:fldCharType="end"/>
      </w:r>
      <w:r w:rsidR="00FE78F5" w:rsidRPr="000C4D7D">
        <w:rPr>
          <w:rFonts w:ascii="Helvetica" w:hAnsi="Helvetica"/>
          <w:color w:val="000000" w:themeColor="text1"/>
          <w:szCs w:val="24"/>
        </w:rPr>
        <w:t xml:space="preserve">.  </w:t>
      </w:r>
      <w:r w:rsidR="00284F9A" w:rsidRPr="000C4D7D">
        <w:rPr>
          <w:rFonts w:ascii="Helvetica" w:hAnsi="Helvetica"/>
          <w:color w:val="000000" w:themeColor="text1"/>
          <w:szCs w:val="24"/>
        </w:rPr>
        <w:t xml:space="preserve">Together, these results suggest that children’s attentional resources are more strongly influenced by social cues than adults.  </w:t>
      </w:r>
    </w:p>
    <w:p w14:paraId="497ACFF4" w14:textId="454FAF30" w:rsidR="00547A49" w:rsidRPr="000C4D7D" w:rsidRDefault="007F4BB1" w:rsidP="00DF3C96">
      <w:pPr>
        <w:widowControl w:val="0"/>
        <w:autoSpaceDE w:val="0"/>
        <w:autoSpaceDN w:val="0"/>
        <w:adjustRightInd w:val="0"/>
        <w:spacing w:after="240" w:line="360" w:lineRule="auto"/>
        <w:jc w:val="both"/>
        <w:rPr>
          <w:rFonts w:ascii="Helvetica" w:hAnsi="Helvetica"/>
          <w:color w:val="000000" w:themeColor="text1"/>
        </w:rPr>
      </w:pPr>
      <w:r w:rsidRPr="000C4D7D">
        <w:rPr>
          <w:rFonts w:ascii="Helvetica" w:hAnsi="Helvetica"/>
          <w:color w:val="000000" w:themeColor="text1"/>
          <w:szCs w:val="24"/>
        </w:rPr>
        <w:t xml:space="preserve">Whilst </w:t>
      </w:r>
      <w:r w:rsidR="00374F45" w:rsidRPr="000C4D7D">
        <w:rPr>
          <w:rFonts w:ascii="Helvetica" w:hAnsi="Helvetica"/>
          <w:color w:val="000000" w:themeColor="text1"/>
          <w:szCs w:val="24"/>
        </w:rPr>
        <w:t>attentional orienting in response to direc</w:t>
      </w:r>
      <w:r w:rsidRPr="000C4D7D">
        <w:rPr>
          <w:rFonts w:ascii="Helvetica" w:hAnsi="Helvetica"/>
          <w:color w:val="000000" w:themeColor="text1"/>
          <w:szCs w:val="24"/>
        </w:rPr>
        <w:t xml:space="preserve">tional </w:t>
      </w:r>
      <w:r w:rsidR="00B23B09" w:rsidRPr="000C4D7D">
        <w:rPr>
          <w:rFonts w:ascii="Helvetica" w:hAnsi="Helvetica"/>
          <w:color w:val="000000" w:themeColor="text1"/>
          <w:szCs w:val="24"/>
        </w:rPr>
        <w:t xml:space="preserve">eye </w:t>
      </w:r>
      <w:r w:rsidRPr="000C4D7D">
        <w:rPr>
          <w:rFonts w:ascii="Helvetica" w:hAnsi="Helvetica"/>
          <w:color w:val="000000" w:themeColor="text1"/>
          <w:szCs w:val="24"/>
        </w:rPr>
        <w:t xml:space="preserve">gaze is thought to share characteristics with </w:t>
      </w:r>
      <w:r w:rsidR="00374F45" w:rsidRPr="000C4D7D">
        <w:rPr>
          <w:rFonts w:ascii="Helvetica" w:hAnsi="Helvetica"/>
          <w:color w:val="000000" w:themeColor="text1"/>
          <w:szCs w:val="24"/>
        </w:rPr>
        <w:t>exogenous attentional mechanisms</w:t>
      </w:r>
      <w:r w:rsidRPr="000C4D7D">
        <w:rPr>
          <w:rFonts w:ascii="Helvetica" w:hAnsi="Helvetica"/>
          <w:color w:val="000000" w:themeColor="text1"/>
          <w:szCs w:val="24"/>
        </w:rPr>
        <w:t xml:space="preserve"> </w:t>
      </w:r>
      <w:r w:rsidRPr="000C4D7D">
        <w:rPr>
          <w:rFonts w:ascii="Helvetica" w:hAnsi="Helvetica"/>
          <w:color w:val="000000" w:themeColor="text1"/>
          <w:szCs w:val="24"/>
        </w:rPr>
        <w:fldChar w:fldCharType="begin">
          <w:fldData xml:space="preserve">PEVuZE5vdGU+PENpdGU+PEF1dGhvcj5Ecml2ZXI8L0F1dGhvcj48WWVhcj4xOTk5PC9ZZWFyPjxS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</w:fldData>
        </w:fldChar>
      </w:r>
      <w:r w:rsidR="005541EE" w:rsidRPr="000C4D7D">
        <w:rPr>
          <w:rFonts w:ascii="Helvetica" w:hAnsi="Helvetica"/>
          <w:color w:val="000000" w:themeColor="text1"/>
          <w:szCs w:val="24"/>
        </w:rPr>
        <w:instrText xml:space="preserve"> ADDIN EN.CITE </w:instrText>
      </w:r>
      <w:r w:rsidR="005541EE" w:rsidRPr="000C4D7D">
        <w:rPr>
          <w:rFonts w:ascii="Helvetica" w:hAnsi="Helvetica"/>
          <w:color w:val="000000" w:themeColor="text1"/>
          <w:szCs w:val="24"/>
        </w:rPr>
        <w:fldChar w:fldCharType="begin">
          <w:fldData xml:space="preserve">PEVuZE5vdGU+PENpdGU+PEF1dGhvcj5Ecml2ZXI8L0F1dGhvcj48WWVhcj4xOTk5PC9ZZWFyPjxS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</w:fldData>
        </w:fldChar>
      </w:r>
      <w:r w:rsidR="005541EE" w:rsidRPr="000C4D7D">
        <w:rPr>
          <w:rFonts w:ascii="Helvetica" w:hAnsi="Helvetica"/>
          <w:color w:val="000000" w:themeColor="text1"/>
          <w:szCs w:val="24"/>
        </w:rPr>
        <w:instrText xml:space="preserve"> ADDIN EN.CITE.DATA </w:instrText>
      </w:r>
      <w:r w:rsidR="005541EE" w:rsidRPr="000C4D7D">
        <w:rPr>
          <w:rFonts w:ascii="Helvetica" w:hAnsi="Helvetica"/>
          <w:color w:val="000000" w:themeColor="text1"/>
          <w:szCs w:val="24"/>
        </w:rPr>
      </w:r>
      <w:r w:rsidR="005541EE" w:rsidRPr="000C4D7D">
        <w:rPr>
          <w:rFonts w:ascii="Helvetica" w:hAnsi="Helvetica"/>
          <w:color w:val="000000" w:themeColor="text1"/>
          <w:szCs w:val="24"/>
        </w:rPr>
        <w:fldChar w:fldCharType="end"/>
      </w:r>
      <w:r w:rsidRPr="000C4D7D">
        <w:rPr>
          <w:rFonts w:ascii="Helvetica" w:hAnsi="Helvetica"/>
          <w:color w:val="000000" w:themeColor="text1"/>
          <w:szCs w:val="24"/>
        </w:rPr>
      </w:r>
      <w:r w:rsidRPr="000C4D7D">
        <w:rPr>
          <w:rFonts w:ascii="Helvetica" w:hAnsi="Helvetica"/>
          <w:color w:val="000000" w:themeColor="text1"/>
          <w:szCs w:val="24"/>
        </w:rPr>
        <w:fldChar w:fldCharType="separate"/>
      </w:r>
      <w:r w:rsidR="005541EE" w:rsidRPr="000C4D7D">
        <w:rPr>
          <w:rFonts w:ascii="Helvetica" w:hAnsi="Helvetica"/>
          <w:noProof/>
          <w:color w:val="000000" w:themeColor="text1"/>
          <w:szCs w:val="24"/>
        </w:rPr>
        <w:t>(</w:t>
      </w:r>
      <w:hyperlink w:anchor="_ENREF_20" w:tooltip="Driver, 1999 #405" w:history="1">
        <w:r w:rsidR="00822C95" w:rsidRPr="000C4D7D">
          <w:rPr>
            <w:rFonts w:ascii="Helvetica" w:hAnsi="Helvetica"/>
            <w:noProof/>
            <w:color w:val="000000" w:themeColor="text1"/>
            <w:szCs w:val="24"/>
          </w:rPr>
          <w:t>Driver et al., 1999</w:t>
        </w:r>
      </w:hyperlink>
      <w:r w:rsidR="005541EE" w:rsidRPr="000C4D7D">
        <w:rPr>
          <w:rFonts w:ascii="Helvetica" w:hAnsi="Helvetica"/>
          <w:noProof/>
          <w:color w:val="000000" w:themeColor="text1"/>
          <w:szCs w:val="24"/>
        </w:rPr>
        <w:t xml:space="preserve">; </w:t>
      </w:r>
      <w:hyperlink w:anchor="_ENREF_23" w:tooltip="Friesen, 2004 #512" w:history="1">
        <w:r w:rsidR="00822C95" w:rsidRPr="000C4D7D">
          <w:rPr>
            <w:rFonts w:ascii="Helvetica" w:hAnsi="Helvetica"/>
            <w:noProof/>
            <w:color w:val="000000" w:themeColor="text1"/>
            <w:szCs w:val="24"/>
          </w:rPr>
          <w:t>Friesen, Ristic, &amp; Kingstone, 2004</w:t>
        </w:r>
      </w:hyperlink>
      <w:r w:rsidR="005541EE" w:rsidRPr="000C4D7D">
        <w:rPr>
          <w:rFonts w:ascii="Helvetica" w:hAnsi="Helvetica"/>
          <w:noProof/>
          <w:color w:val="000000" w:themeColor="text1"/>
          <w:szCs w:val="24"/>
        </w:rPr>
        <w:t xml:space="preserve">; </w:t>
      </w:r>
      <w:hyperlink w:anchor="_ENREF_33" w:tooltip="Kuhn, 2009 #1820" w:history="1">
        <w:r w:rsidR="00822C95" w:rsidRPr="000C4D7D">
          <w:rPr>
            <w:rFonts w:ascii="Helvetica" w:hAnsi="Helvetica"/>
            <w:noProof/>
            <w:color w:val="000000" w:themeColor="text1"/>
            <w:szCs w:val="24"/>
          </w:rPr>
          <w:t>Kuhn &amp; Kingstone, 2009</w:t>
        </w:r>
      </w:hyperlink>
      <w:r w:rsidR="005541EE" w:rsidRPr="000C4D7D">
        <w:rPr>
          <w:rFonts w:ascii="Helvetica" w:hAnsi="Helvetica"/>
          <w:noProof/>
          <w:color w:val="000000" w:themeColor="text1"/>
          <w:szCs w:val="24"/>
        </w:rPr>
        <w:t xml:space="preserve">; </w:t>
      </w:r>
      <w:hyperlink w:anchor="_ENREF_45" w:tooltip="Ricciardelli, 2002 #1766" w:history="1">
        <w:r w:rsidR="00822C95" w:rsidRPr="000C4D7D">
          <w:rPr>
            <w:rFonts w:ascii="Helvetica" w:hAnsi="Helvetica"/>
            <w:noProof/>
            <w:color w:val="000000" w:themeColor="text1"/>
            <w:szCs w:val="24"/>
          </w:rPr>
          <w:t>Ricciardelli, Bricolo, Aglioti, &amp; Chelazzi, 2002</w:t>
        </w:r>
      </w:hyperlink>
      <w:r w:rsidR="005541EE" w:rsidRPr="000C4D7D">
        <w:rPr>
          <w:rFonts w:ascii="Helvetica" w:hAnsi="Helvetica"/>
          <w:noProof/>
          <w:color w:val="000000" w:themeColor="text1"/>
          <w:szCs w:val="24"/>
        </w:rPr>
        <w:t>)</w:t>
      </w:r>
      <w:r w:rsidRPr="000C4D7D">
        <w:rPr>
          <w:rFonts w:ascii="Helvetica" w:hAnsi="Helvetica"/>
          <w:color w:val="000000" w:themeColor="text1"/>
          <w:szCs w:val="24"/>
        </w:rPr>
        <w:fldChar w:fldCharType="end"/>
      </w:r>
      <w:r w:rsidR="00374F45" w:rsidRPr="000C4D7D">
        <w:rPr>
          <w:rFonts w:ascii="Helvetica" w:hAnsi="Helvetica"/>
          <w:color w:val="000000" w:themeColor="text1"/>
          <w:szCs w:val="24"/>
        </w:rPr>
        <w:t xml:space="preserve">, </w:t>
      </w:r>
      <w:r w:rsidR="00284F9A" w:rsidRPr="000C4D7D">
        <w:rPr>
          <w:rFonts w:ascii="Helvetica" w:hAnsi="Helvetica"/>
          <w:color w:val="000000" w:themeColor="text1"/>
          <w:szCs w:val="24"/>
        </w:rPr>
        <w:t xml:space="preserve">it </w:t>
      </w:r>
      <w:r w:rsidRPr="000C4D7D">
        <w:rPr>
          <w:rFonts w:ascii="Helvetica" w:hAnsi="Helvetica"/>
          <w:color w:val="000000" w:themeColor="text1"/>
          <w:szCs w:val="24"/>
        </w:rPr>
        <w:t>is</w:t>
      </w:r>
      <w:r w:rsidR="00547A49" w:rsidRPr="000C4D7D">
        <w:rPr>
          <w:rFonts w:ascii="Helvetica" w:hAnsi="Helvetica"/>
          <w:color w:val="000000" w:themeColor="text1"/>
          <w:szCs w:val="24"/>
        </w:rPr>
        <w:t xml:space="preserve"> acknowledged</w:t>
      </w:r>
      <w:r w:rsidRPr="000C4D7D">
        <w:rPr>
          <w:rFonts w:ascii="Helvetica" w:hAnsi="Helvetica"/>
          <w:color w:val="000000" w:themeColor="text1"/>
          <w:szCs w:val="24"/>
        </w:rPr>
        <w:t xml:space="preserve"> that </w:t>
      </w:r>
      <w:r w:rsidR="00547A49" w:rsidRPr="000C4D7D">
        <w:rPr>
          <w:rFonts w:ascii="Helvetica" w:hAnsi="Helvetica"/>
          <w:color w:val="000000" w:themeColor="text1"/>
          <w:szCs w:val="24"/>
        </w:rPr>
        <w:t>these</w:t>
      </w:r>
      <w:r w:rsidRPr="000C4D7D">
        <w:rPr>
          <w:rFonts w:ascii="Helvetica" w:hAnsi="Helvetica"/>
          <w:color w:val="000000" w:themeColor="text1"/>
          <w:szCs w:val="24"/>
        </w:rPr>
        <w:t xml:space="preserve"> social attention mechanisms are</w:t>
      </w:r>
      <w:r w:rsidR="00547A49" w:rsidRPr="000C4D7D">
        <w:rPr>
          <w:rFonts w:ascii="Helvetica" w:hAnsi="Helvetica"/>
          <w:color w:val="000000" w:themeColor="text1"/>
          <w:szCs w:val="24"/>
        </w:rPr>
        <w:t xml:space="preserve"> heavily</w:t>
      </w:r>
      <w:r w:rsidRPr="000C4D7D">
        <w:rPr>
          <w:rFonts w:ascii="Helvetica" w:hAnsi="Helvetica"/>
          <w:color w:val="000000" w:themeColor="text1"/>
          <w:szCs w:val="24"/>
        </w:rPr>
        <w:t xml:space="preserve"> influenced by top-down processes. </w:t>
      </w:r>
      <w:r w:rsidR="00547A49" w:rsidRPr="000C4D7D">
        <w:rPr>
          <w:rFonts w:ascii="Helvetica" w:hAnsi="Helvetica"/>
          <w:color w:val="000000" w:themeColor="text1"/>
          <w:szCs w:val="24"/>
        </w:rPr>
        <w:t xml:space="preserve">A full understanding </w:t>
      </w:r>
      <w:r w:rsidR="00547A49" w:rsidRPr="000C4D7D">
        <w:rPr>
          <w:rFonts w:ascii="Helvetica" w:hAnsi="Helvetica"/>
          <w:color w:val="000000" w:themeColor="text1"/>
          <w:szCs w:val="24"/>
        </w:rPr>
        <w:lastRenderedPageBreak/>
        <w:t>of joint attention requires us to understand these top-down processes.  For example, we are more likely to follow the gaze of certain individuals such as people</w:t>
      </w:r>
      <w:r w:rsidR="00284F9A" w:rsidRPr="000C4D7D">
        <w:rPr>
          <w:rFonts w:ascii="Helvetica" w:hAnsi="Helvetica"/>
          <w:color w:val="000000" w:themeColor="text1"/>
          <w:szCs w:val="24"/>
        </w:rPr>
        <w:t xml:space="preserve"> </w:t>
      </w:r>
      <w:r w:rsidR="003B2D3B" w:rsidRPr="000C4D7D">
        <w:rPr>
          <w:rFonts w:ascii="Helvetica" w:hAnsi="Helvetica"/>
          <w:color w:val="000000" w:themeColor="text1"/>
          <w:szCs w:val="24"/>
        </w:rPr>
        <w:t xml:space="preserve">who </w:t>
      </w:r>
      <w:r w:rsidR="00284F9A" w:rsidRPr="000C4D7D">
        <w:rPr>
          <w:rFonts w:ascii="Helvetica" w:hAnsi="Helvetica"/>
          <w:color w:val="000000" w:themeColor="text1"/>
          <w:szCs w:val="24"/>
        </w:rPr>
        <w:t xml:space="preserve">are of high status </w:t>
      </w:r>
      <w:r w:rsidR="00390ACD" w:rsidRPr="000C4D7D">
        <w:rPr>
          <w:rFonts w:ascii="Helvetica" w:hAnsi="Helvetica"/>
          <w:color w:val="000000" w:themeColor="text1"/>
          <w:szCs w:val="24"/>
        </w:rPr>
        <w:fldChar w:fldCharType="begin"/>
      </w:r>
      <w:r w:rsidR="009C3AF1" w:rsidRPr="000C4D7D">
        <w:rPr>
          <w:rFonts w:ascii="Helvetica" w:hAnsi="Helvetica"/>
          <w:color w:val="000000" w:themeColor="text1"/>
          <w:szCs w:val="24"/>
        </w:rPr>
        <w:instrText xml:space="preserve"> ADDIN EN.CITE &lt;EndNote&gt;&lt;Cite&gt;&lt;Author&gt;Dalmaso&lt;/Author&gt;&lt;Year&gt;2012&lt;/Year&gt;&lt;RecNum&gt;1832&lt;/RecNum&gt;&lt;DisplayText&gt;(Dalmaso, Pavan, Castelli, &amp;amp; Galfano, 2012)&lt;/DisplayText&gt;&lt;record&gt;&lt;rec-number&gt;1832&lt;/rec-number&gt;&lt;foreign-keys&gt;&lt;key app="EN" db-id="rf2w2art5pa9rfed0d75w2fc00z9f0ts0t52"&gt;1832&lt;/key&gt;&lt;/foreign-keys&gt;&lt;ref-type name="Journal Article"&gt;17&lt;/ref-type&gt;&lt;contributors&gt;&lt;authors&gt;&lt;author&gt;Dalmaso, M.&lt;/author&gt;&lt;author&gt;Pavan, G.&lt;/author&gt;&lt;author&gt;Castelli, L.&lt;/author&gt;&lt;author&gt;Galfano, G.&lt;/author&gt;&lt;/authors&gt;&lt;/contributors&gt;&lt;titles&gt;&lt;title&gt;Social status gates social attention in humans&lt;/title&gt;&lt;secondary-title&gt;Biology Letters&lt;/secondary-title&gt;&lt;/titles&gt;&lt;periodical&gt;&lt;full-title&gt;Biology Letters&lt;/full-title&gt;&lt;/periodical&gt;&lt;pages&gt;450-452&lt;/pages&gt;&lt;volume&gt;8&lt;/volume&gt;&lt;number&gt;3&lt;/number&gt;&lt;dates&gt;&lt;year&gt;2012&lt;/year&gt;&lt;pub-dates&gt;&lt;date&gt;Jun 23&lt;/date&gt;&lt;/pub-dates&gt;&lt;/dates&gt;&lt;isbn&gt;1744-9561&lt;/isbn&gt;&lt;accession-num&gt;WOS:000303933300037&lt;/accession-num&gt;&lt;urls&gt;&lt;related-urls&gt;&lt;url&gt;&amp;lt;Go to ISI&amp;gt;://WOS:000303933300037&lt;/url&gt;&lt;/related-urls&gt;&lt;/urls&gt;&lt;electronic-resource-num&gt;10.1098/rsbl.2011.0881&lt;/electronic-resource-num&gt;&lt;/record&gt;&lt;/Cite&gt;&lt;/EndNote&gt;</w:instrText>
      </w:r>
      <w:r w:rsidR="00390ACD" w:rsidRPr="000C4D7D">
        <w:rPr>
          <w:rFonts w:ascii="Helvetica" w:hAnsi="Helvetica"/>
          <w:color w:val="000000" w:themeColor="text1"/>
          <w:szCs w:val="24"/>
        </w:rPr>
        <w:fldChar w:fldCharType="separate"/>
      </w:r>
      <w:r w:rsidR="009C3AF1" w:rsidRPr="000C4D7D">
        <w:rPr>
          <w:rFonts w:ascii="Helvetica" w:hAnsi="Helvetica"/>
          <w:noProof/>
          <w:color w:val="000000" w:themeColor="text1"/>
          <w:szCs w:val="24"/>
        </w:rPr>
        <w:t>(</w:t>
      </w:r>
      <w:hyperlink w:anchor="_ENREF_19" w:tooltip="Dalmaso, 2012 #1832" w:history="1">
        <w:r w:rsidR="00822C95" w:rsidRPr="000C4D7D">
          <w:rPr>
            <w:rFonts w:ascii="Helvetica" w:hAnsi="Helvetica"/>
            <w:noProof/>
            <w:color w:val="000000" w:themeColor="text1"/>
            <w:szCs w:val="24"/>
          </w:rPr>
          <w:t>Dalmaso, Pavan, Castelli, &amp; Galfano, 2012</w:t>
        </w:r>
      </w:hyperlink>
      <w:r w:rsidR="009C3AF1" w:rsidRPr="000C4D7D">
        <w:rPr>
          <w:rFonts w:ascii="Helvetica" w:hAnsi="Helvetica"/>
          <w:noProof/>
          <w:color w:val="000000" w:themeColor="text1"/>
          <w:szCs w:val="24"/>
        </w:rPr>
        <w:t>)</w:t>
      </w:r>
      <w:r w:rsidR="00390ACD" w:rsidRPr="000C4D7D">
        <w:rPr>
          <w:rFonts w:ascii="Helvetica" w:hAnsi="Helvetica"/>
          <w:color w:val="000000" w:themeColor="text1"/>
          <w:szCs w:val="24"/>
        </w:rPr>
        <w:fldChar w:fldCharType="end"/>
      </w:r>
      <w:r w:rsidR="00547A49" w:rsidRPr="000C4D7D">
        <w:rPr>
          <w:rFonts w:ascii="Helvetica" w:hAnsi="Helvetica"/>
          <w:color w:val="000000" w:themeColor="text1"/>
          <w:szCs w:val="24"/>
        </w:rPr>
        <w:t xml:space="preserve">, our </w:t>
      </w:r>
      <w:r w:rsidR="00390ACD" w:rsidRPr="000C4D7D">
        <w:rPr>
          <w:rFonts w:ascii="Helvetica" w:hAnsi="Helvetica"/>
          <w:color w:val="000000" w:themeColor="text1"/>
          <w:szCs w:val="24"/>
        </w:rPr>
        <w:t xml:space="preserve">own political persuasion </w:t>
      </w:r>
      <w:r w:rsidR="0054346B" w:rsidRPr="000C4D7D">
        <w:rPr>
          <w:rFonts w:ascii="Helvetica" w:hAnsi="Helvetica"/>
          <w:color w:val="000000" w:themeColor="text1"/>
        </w:rPr>
        <w:fldChar w:fldCharType="begin"/>
      </w:r>
      <w:r w:rsidR="0054346B" w:rsidRPr="000C4D7D">
        <w:rPr>
          <w:rFonts w:ascii="Helvetica" w:hAnsi="Helvetica"/>
          <w:color w:val="000000" w:themeColor="text1"/>
        </w:rPr>
        <w:instrText xml:space="preserve"> ADDIN EN.CITE &lt;EndNote&gt;&lt;Cite&gt;&lt;Author&gt;Liuzza&lt;/Author&gt;&lt;Year&gt;2013&lt;/Year&gt;&lt;RecNum&gt;2315&lt;/RecNum&gt;&lt;DisplayText&gt;(Liuzza et al., 2013)&lt;/DisplayText&gt;&lt;record&gt;&lt;rec-number&gt;2315&lt;/rec-number&gt;&lt;foreign-keys&gt;&lt;key app="EN" db-id="rf2w2art5pa9rfed0d75w2fc00z9f0ts0t52"&gt;2315&lt;/key&gt;&lt;/foreign-keys&gt;&lt;ref-type name="Journal Article"&gt;17&lt;/ref-type&gt;&lt;contributors&gt;&lt;authors&gt;&lt;author&gt;Liuzza, M. T.&lt;/author&gt;&lt;author&gt;Vecchione, M.&lt;/author&gt;&lt;author&gt;Dentale, F.&lt;/author&gt;&lt;author&gt;Crostella, F.&lt;/author&gt;&lt;author&gt;Barbaranelli, C.&lt;/author&gt;&lt;author&gt;Caprara, G. V.&lt;/author&gt;&lt;author&gt;Aglioti, S. M.&lt;/author&gt;&lt;/authors&gt;&lt;/contributors&gt;&lt;titles&gt;&lt;title&gt;A look into the ballot box: Gaze following conveys information about implicit attitudes toward politicians&lt;/title&gt;&lt;secondary-title&gt;Quarterly Journal of Experimental Psychology&lt;/secondary-title&gt;&lt;/titles&gt;&lt;periodical&gt;&lt;full-title&gt;Quarterly Journal of Experimental Psychology&lt;/full-title&gt;&lt;/periodical&gt;&lt;pages&gt;209-216&lt;/pages&gt;&lt;volume&gt;66&lt;/volume&gt;&lt;number&gt;2&lt;/number&gt;&lt;dates&gt;&lt;year&gt;2013&lt;/year&gt;&lt;pub-dates&gt;&lt;date&gt;Feb&lt;/date&gt;&lt;/pub-dates&gt;&lt;/dates&gt;&lt;isbn&gt;1747-0218&lt;/isbn&gt;&lt;accession-num&gt;WOS:000314157800001&lt;/accession-num&gt;&lt;urls&gt;&lt;related-urls&gt;&lt;url&gt;&amp;lt;Go to ISI&amp;gt;://WOS:000314157800001&lt;/url&gt;&lt;/related-urls&gt;&lt;/urls&gt;&lt;electronic-resource-num&gt;10.1080/17470218.2012.754909&lt;/electronic-resource-num&gt;&lt;/record&gt;&lt;/Cite&gt;&lt;/EndNote&gt;</w:instrText>
      </w:r>
      <w:r w:rsidR="0054346B" w:rsidRPr="000C4D7D">
        <w:rPr>
          <w:rFonts w:ascii="Helvetica" w:hAnsi="Helvetica"/>
          <w:color w:val="000000" w:themeColor="text1"/>
        </w:rPr>
        <w:fldChar w:fldCharType="separate"/>
      </w:r>
      <w:r w:rsidR="0054346B" w:rsidRPr="000C4D7D">
        <w:rPr>
          <w:rFonts w:ascii="Helvetica" w:hAnsi="Helvetica"/>
          <w:noProof/>
          <w:color w:val="000000" w:themeColor="text1"/>
        </w:rPr>
        <w:t>(</w:t>
      </w:r>
      <w:hyperlink w:anchor="_ENREF_40" w:tooltip="Liuzza, 2013 #2315" w:history="1">
        <w:r w:rsidR="00822C95" w:rsidRPr="000C4D7D">
          <w:rPr>
            <w:rFonts w:ascii="Helvetica" w:hAnsi="Helvetica"/>
            <w:noProof/>
            <w:color w:val="000000" w:themeColor="text1"/>
          </w:rPr>
          <w:t>Liuzza et al., 2013</w:t>
        </w:r>
      </w:hyperlink>
      <w:r w:rsidR="0054346B" w:rsidRPr="000C4D7D">
        <w:rPr>
          <w:rFonts w:ascii="Helvetica" w:hAnsi="Helvetica"/>
          <w:noProof/>
          <w:color w:val="000000" w:themeColor="text1"/>
        </w:rPr>
        <w:t>)</w:t>
      </w:r>
      <w:r w:rsidR="0054346B" w:rsidRPr="000C4D7D">
        <w:rPr>
          <w:rFonts w:ascii="Helvetica" w:hAnsi="Helvetica"/>
          <w:color w:val="000000" w:themeColor="text1"/>
        </w:rPr>
        <w:fldChar w:fldCharType="end"/>
      </w:r>
      <w:r w:rsidR="00F569E0" w:rsidRPr="000C4D7D">
        <w:rPr>
          <w:rFonts w:ascii="Helvetica" w:hAnsi="Helvetica"/>
          <w:color w:val="000000" w:themeColor="text1"/>
        </w:rPr>
        <w:t xml:space="preserve"> or race </w:t>
      </w:r>
      <w:r w:rsidR="0054346B" w:rsidRPr="000C4D7D">
        <w:rPr>
          <w:rFonts w:ascii="Helvetica" w:hAnsi="Helvetica"/>
          <w:color w:val="000000" w:themeColor="text1"/>
        </w:rPr>
        <w:fldChar w:fldCharType="begin"/>
      </w:r>
      <w:r w:rsidR="0054346B" w:rsidRPr="000C4D7D">
        <w:rPr>
          <w:rFonts w:ascii="Helvetica" w:hAnsi="Helvetica"/>
          <w:color w:val="000000" w:themeColor="text1"/>
        </w:rPr>
        <w:instrText xml:space="preserve"> ADDIN EN.CITE &lt;EndNote&gt;&lt;Cite&gt;&lt;Author&gt;Dalmaso&lt;/Author&gt;&lt;Year&gt;2015&lt;/Year&gt;&lt;RecNum&gt;2316&lt;/RecNum&gt;&lt;DisplayText&gt;(Dalmaso, Galfano, &amp;amp; Castelli, 2015)&lt;/DisplayText&gt;&lt;record&gt;&lt;rec-number&gt;2316&lt;/rec-number&gt;&lt;foreign-keys&gt;&lt;key app="EN" db-id="rf2w2art5pa9rfed0d75w2fc00z9f0ts0t52"&gt;2316&lt;/key&gt;&lt;/foreign-keys&gt;&lt;ref-type name="Journal Article"&gt;17&lt;/ref-type&gt;&lt;contributors&gt;&lt;authors&gt;&lt;author&gt;Dalmaso, M.&lt;/author&gt;&lt;author&gt;Galfano, G.&lt;/author&gt;&lt;author&gt;Castelli, L.&lt;/author&gt;&lt;/authors&gt;&lt;/contributors&gt;&lt;titles&gt;&lt;title&gt;The Impact of Same- and Other-Race Gaze Distractors on the Control of Saccadic Eye Movements&lt;/title&gt;&lt;secondary-title&gt;Perception&lt;/secondary-title&gt;&lt;/titles&gt;&lt;periodical&gt;&lt;full-title&gt;Perception&lt;/full-title&gt;&lt;/periodical&gt;&lt;pages&gt;1020-1028&lt;/pages&gt;&lt;volume&gt;44&lt;/volume&gt;&lt;number&gt;8-9&lt;/number&gt;&lt;dates&gt;&lt;year&gt;2015&lt;/year&gt;&lt;pub-dates&gt;&lt;date&gt;Aug-Sep&lt;/date&gt;&lt;/pub-dates&gt;&lt;/dates&gt;&lt;isbn&gt;0301-0066&lt;/isbn&gt;&lt;accession-num&gt;WOS:000363785200014&lt;/accession-num&gt;&lt;urls&gt;&lt;related-urls&gt;&lt;url&gt;&amp;lt;Go to ISI&amp;gt;://WOS:000363785200014&lt;/url&gt;&lt;/related-urls&gt;&lt;/urls&gt;&lt;electronic-resource-num&gt;10.1177/0301006615594936&lt;/electronic-resource-num&gt;&lt;/record&gt;&lt;/Cite&gt;&lt;/EndNote&gt;</w:instrText>
      </w:r>
      <w:r w:rsidR="0054346B" w:rsidRPr="000C4D7D">
        <w:rPr>
          <w:rFonts w:ascii="Helvetica" w:hAnsi="Helvetica"/>
          <w:color w:val="000000" w:themeColor="text1"/>
        </w:rPr>
        <w:fldChar w:fldCharType="separate"/>
      </w:r>
      <w:r w:rsidR="0054346B" w:rsidRPr="000C4D7D">
        <w:rPr>
          <w:rFonts w:ascii="Helvetica" w:hAnsi="Helvetica"/>
          <w:noProof/>
          <w:color w:val="000000" w:themeColor="text1"/>
        </w:rPr>
        <w:t>(</w:t>
      </w:r>
      <w:hyperlink w:anchor="_ENREF_18" w:tooltip="Dalmaso, 2015 #2316" w:history="1">
        <w:r w:rsidR="00822C95" w:rsidRPr="000C4D7D">
          <w:rPr>
            <w:rFonts w:ascii="Helvetica" w:hAnsi="Helvetica"/>
            <w:noProof/>
            <w:color w:val="000000" w:themeColor="text1"/>
          </w:rPr>
          <w:t>Dalmaso, Galfano, &amp; Castelli, 2015</w:t>
        </w:r>
      </w:hyperlink>
      <w:r w:rsidR="0054346B" w:rsidRPr="000C4D7D">
        <w:rPr>
          <w:rFonts w:ascii="Helvetica" w:hAnsi="Helvetica"/>
          <w:noProof/>
          <w:color w:val="000000" w:themeColor="text1"/>
        </w:rPr>
        <w:t>)</w:t>
      </w:r>
      <w:r w:rsidR="0054346B" w:rsidRPr="000C4D7D">
        <w:rPr>
          <w:rFonts w:ascii="Helvetica" w:hAnsi="Helvetica"/>
          <w:color w:val="000000" w:themeColor="text1"/>
        </w:rPr>
        <w:fldChar w:fldCharType="end"/>
      </w:r>
      <w:r w:rsidR="002A10F7" w:rsidRPr="000C4D7D">
        <w:rPr>
          <w:rFonts w:ascii="Helvetica" w:hAnsi="Helvetica"/>
          <w:color w:val="000000" w:themeColor="text1"/>
        </w:rPr>
        <w:t>. Wh</w:t>
      </w:r>
      <w:r w:rsidR="00AC7F61" w:rsidRPr="000C4D7D">
        <w:rPr>
          <w:rFonts w:ascii="Helvetica" w:hAnsi="Helvetica"/>
          <w:color w:val="000000" w:themeColor="text1"/>
        </w:rPr>
        <w:t xml:space="preserve">ilst several papers have </w:t>
      </w:r>
      <w:r w:rsidR="00192DF8" w:rsidRPr="000C4D7D">
        <w:rPr>
          <w:rFonts w:ascii="Helvetica" w:hAnsi="Helvetica"/>
          <w:color w:val="000000" w:themeColor="text1"/>
        </w:rPr>
        <w:t xml:space="preserve">reported </w:t>
      </w:r>
      <w:r w:rsidR="002A10F7" w:rsidRPr="000C4D7D">
        <w:rPr>
          <w:rFonts w:ascii="Helvetica" w:hAnsi="Helvetica"/>
          <w:color w:val="000000" w:themeColor="text1"/>
        </w:rPr>
        <w:t>gaze following</w:t>
      </w:r>
      <w:r w:rsidR="00192DF8" w:rsidRPr="000C4D7D">
        <w:rPr>
          <w:rFonts w:ascii="Helvetica" w:hAnsi="Helvetica"/>
          <w:color w:val="000000" w:themeColor="text1"/>
        </w:rPr>
        <w:t xml:space="preserve"> to be</w:t>
      </w:r>
      <w:r w:rsidR="002A10F7" w:rsidRPr="000C4D7D">
        <w:rPr>
          <w:rFonts w:ascii="Helvetica" w:hAnsi="Helvetica"/>
          <w:color w:val="000000" w:themeColor="text1"/>
        </w:rPr>
        <w:t xml:space="preserve"> independent of emotional expression </w:t>
      </w:r>
      <w:r w:rsidR="0054346B" w:rsidRPr="000C4D7D">
        <w:rPr>
          <w:rFonts w:ascii="Helvetica" w:hAnsi="Helvetica"/>
          <w:color w:val="000000" w:themeColor="text1"/>
        </w:rPr>
        <w:fldChar w:fldCharType="begin">
          <w:fldData xml:space="preserve">PEVuZE5vdGU+PENpdGU+PEF1dGhvcj5IaWV0YW5lbjwvQXV0aG9yPjxZZWFyPjIwMDM8L1llYXI+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</w:fldData>
        </w:fldChar>
      </w:r>
      <w:r w:rsidR="00822C95" w:rsidRPr="000C4D7D">
        <w:rPr>
          <w:rFonts w:ascii="Helvetica" w:hAnsi="Helvetica"/>
          <w:color w:val="000000" w:themeColor="text1"/>
        </w:rPr>
        <w:instrText xml:space="preserve"> ADDIN EN.CITE </w:instrText>
      </w:r>
      <w:r w:rsidR="00822C95" w:rsidRPr="000C4D7D">
        <w:rPr>
          <w:rFonts w:ascii="Helvetica" w:hAnsi="Helvetica"/>
          <w:color w:val="000000" w:themeColor="text1"/>
        </w:rPr>
        <w:fldChar w:fldCharType="begin">
          <w:fldData xml:space="preserve">PEVuZE5vdGU+PENpdGU+PEF1dGhvcj5IaWV0YW5lbjwvQXV0aG9yPjxZZWFyPjIwMDM8L1llYXI+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</w:fldData>
        </w:fldChar>
      </w:r>
      <w:r w:rsidR="00822C95" w:rsidRPr="000C4D7D">
        <w:rPr>
          <w:rFonts w:ascii="Helvetica" w:hAnsi="Helvetica"/>
          <w:color w:val="000000" w:themeColor="text1"/>
        </w:rPr>
        <w:instrText xml:space="preserve"> ADDIN EN.CITE.DATA </w:instrText>
      </w:r>
      <w:r w:rsidR="00822C95" w:rsidRPr="000C4D7D">
        <w:rPr>
          <w:rFonts w:ascii="Helvetica" w:hAnsi="Helvetica"/>
          <w:color w:val="000000" w:themeColor="text1"/>
        </w:rPr>
      </w:r>
      <w:r w:rsidR="00822C95" w:rsidRPr="000C4D7D">
        <w:rPr>
          <w:rFonts w:ascii="Helvetica" w:hAnsi="Helvetica"/>
          <w:color w:val="000000" w:themeColor="text1"/>
        </w:rPr>
        <w:fldChar w:fldCharType="end"/>
      </w:r>
      <w:r w:rsidR="0054346B" w:rsidRPr="000C4D7D">
        <w:rPr>
          <w:rFonts w:ascii="Helvetica" w:hAnsi="Helvetica"/>
          <w:color w:val="000000" w:themeColor="text1"/>
        </w:rPr>
      </w:r>
      <w:r w:rsidR="0054346B" w:rsidRPr="000C4D7D">
        <w:rPr>
          <w:rFonts w:ascii="Helvetica" w:hAnsi="Helvetica"/>
          <w:color w:val="000000" w:themeColor="text1"/>
        </w:rPr>
        <w:fldChar w:fldCharType="separate"/>
      </w:r>
      <w:r w:rsidR="00822C95" w:rsidRPr="000C4D7D">
        <w:rPr>
          <w:rFonts w:ascii="Helvetica" w:hAnsi="Helvetica"/>
          <w:noProof/>
          <w:color w:val="000000" w:themeColor="text1"/>
        </w:rPr>
        <w:t>(</w:t>
      </w:r>
      <w:hyperlink w:anchor="_ENREF_5" w:tooltip="Bayliss, 2007 #791" w:history="1">
        <w:r w:rsidR="00822C95" w:rsidRPr="000C4D7D">
          <w:rPr>
            <w:rFonts w:ascii="Helvetica" w:hAnsi="Helvetica"/>
            <w:noProof/>
            <w:color w:val="000000" w:themeColor="text1"/>
          </w:rPr>
          <w:t>Bayliss, Frischen, Fenske, &amp; Tipper, 2007</w:t>
        </w:r>
      </w:hyperlink>
      <w:r w:rsidR="00822C95" w:rsidRPr="000C4D7D">
        <w:rPr>
          <w:rFonts w:ascii="Helvetica" w:hAnsi="Helvetica"/>
          <w:noProof/>
          <w:color w:val="000000" w:themeColor="text1"/>
        </w:rPr>
        <w:t xml:space="preserve">; </w:t>
      </w:r>
      <w:hyperlink w:anchor="_ENREF_26" w:tooltip="Hietanen, 2003 #1973" w:history="1">
        <w:r w:rsidR="00822C95" w:rsidRPr="000C4D7D">
          <w:rPr>
            <w:rFonts w:ascii="Helvetica" w:hAnsi="Helvetica"/>
            <w:noProof/>
            <w:color w:val="000000" w:themeColor="text1"/>
          </w:rPr>
          <w:t>Hietanen &amp; Leppanen, 2003</w:t>
        </w:r>
      </w:hyperlink>
      <w:r w:rsidR="00822C95" w:rsidRPr="000C4D7D">
        <w:rPr>
          <w:rFonts w:ascii="Helvetica" w:hAnsi="Helvetica"/>
          <w:noProof/>
          <w:color w:val="000000" w:themeColor="text1"/>
        </w:rPr>
        <w:t xml:space="preserve">; </w:t>
      </w:r>
      <w:hyperlink w:anchor="_ENREF_28" w:tooltip="Holmes, 2006 #707" w:history="1">
        <w:r w:rsidR="00822C95" w:rsidRPr="000C4D7D">
          <w:rPr>
            <w:rFonts w:ascii="Helvetica" w:hAnsi="Helvetica"/>
            <w:noProof/>
            <w:color w:val="000000" w:themeColor="text1"/>
          </w:rPr>
          <w:t>Holmes, Richards, &amp; Green, 2006</w:t>
        </w:r>
      </w:hyperlink>
      <w:r w:rsidR="00822C95" w:rsidRPr="000C4D7D">
        <w:rPr>
          <w:rFonts w:ascii="Helvetica" w:hAnsi="Helvetica"/>
          <w:noProof/>
          <w:color w:val="000000" w:themeColor="text1"/>
        </w:rPr>
        <w:t>)</w:t>
      </w:r>
      <w:r w:rsidR="0054346B" w:rsidRPr="000C4D7D">
        <w:rPr>
          <w:rFonts w:ascii="Helvetica" w:hAnsi="Helvetica"/>
          <w:color w:val="000000" w:themeColor="text1"/>
        </w:rPr>
        <w:fldChar w:fldCharType="end"/>
      </w:r>
      <w:r w:rsidR="009177AA" w:rsidRPr="000C4D7D">
        <w:rPr>
          <w:rFonts w:ascii="Helvetica" w:hAnsi="Helvetica"/>
          <w:color w:val="000000" w:themeColor="text1"/>
        </w:rPr>
        <w:t xml:space="preserve">, it has become apparent that when participants were required to detect an emotionally salient target, the emotional expression </w:t>
      </w:r>
      <w:r w:rsidR="00C522A8" w:rsidRPr="000C4D7D">
        <w:rPr>
          <w:rFonts w:ascii="Helvetica" w:hAnsi="Helvetica"/>
          <w:color w:val="000000" w:themeColor="text1"/>
        </w:rPr>
        <w:t>does</w:t>
      </w:r>
      <w:r w:rsidR="009177AA" w:rsidRPr="000C4D7D">
        <w:rPr>
          <w:rFonts w:ascii="Helvetica" w:hAnsi="Helvetica"/>
          <w:color w:val="000000" w:themeColor="text1"/>
        </w:rPr>
        <w:t xml:space="preserve"> influence gaze cueing</w:t>
      </w:r>
      <w:r w:rsidR="00C522A8" w:rsidRPr="000C4D7D">
        <w:rPr>
          <w:rFonts w:ascii="Helvetica" w:hAnsi="Helvetica"/>
          <w:color w:val="000000" w:themeColor="text1"/>
        </w:rPr>
        <w:t>,</w:t>
      </w:r>
      <w:r w:rsidR="009177AA" w:rsidRPr="000C4D7D">
        <w:rPr>
          <w:rFonts w:ascii="Helvetica" w:hAnsi="Helvetica"/>
          <w:color w:val="000000" w:themeColor="text1"/>
        </w:rPr>
        <w:t xml:space="preserve"> with stronger cueing for fearful than for happy faces </w:t>
      </w:r>
      <w:r w:rsidR="009177AA" w:rsidRPr="000C4D7D">
        <w:rPr>
          <w:rFonts w:ascii="Helvetica" w:hAnsi="Helvetica"/>
          <w:color w:val="000000" w:themeColor="text1"/>
        </w:rPr>
        <w:fldChar w:fldCharType="begin">
          <w:fldData xml:space="preserve">PEVuZE5vdGU+PENpdGU+PEF1dGhvcj5CYXlsaXNzPC9BdXRob3I+PFllYXI+MjAxMDwvWWVhcj48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</w:fldData>
        </w:fldChar>
      </w:r>
      <w:r w:rsidR="00822C95" w:rsidRPr="000C4D7D">
        <w:rPr>
          <w:rFonts w:ascii="Helvetica" w:hAnsi="Helvetica"/>
          <w:color w:val="000000" w:themeColor="text1"/>
        </w:rPr>
        <w:instrText xml:space="preserve"> ADDIN EN.CITE </w:instrText>
      </w:r>
      <w:r w:rsidR="00822C95" w:rsidRPr="000C4D7D">
        <w:rPr>
          <w:rFonts w:ascii="Helvetica" w:hAnsi="Helvetica"/>
          <w:color w:val="000000" w:themeColor="text1"/>
        </w:rPr>
        <w:fldChar w:fldCharType="begin">
          <w:fldData xml:space="preserve">PEVuZE5vdGU+PENpdGU+PEF1dGhvcj5CYXlsaXNzPC9BdXRob3I+PFllYXI+MjAxMDwvWWVhcj48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</w:fldData>
        </w:fldChar>
      </w:r>
      <w:r w:rsidR="00822C95" w:rsidRPr="000C4D7D">
        <w:rPr>
          <w:rFonts w:ascii="Helvetica" w:hAnsi="Helvetica"/>
          <w:color w:val="000000" w:themeColor="text1"/>
        </w:rPr>
        <w:instrText xml:space="preserve"> ADDIN EN.CITE.DATA </w:instrText>
      </w:r>
      <w:r w:rsidR="00822C95" w:rsidRPr="000C4D7D">
        <w:rPr>
          <w:rFonts w:ascii="Helvetica" w:hAnsi="Helvetica"/>
          <w:color w:val="000000" w:themeColor="text1"/>
        </w:rPr>
      </w:r>
      <w:r w:rsidR="00822C95" w:rsidRPr="000C4D7D">
        <w:rPr>
          <w:rFonts w:ascii="Helvetica" w:hAnsi="Helvetica"/>
          <w:color w:val="000000" w:themeColor="text1"/>
        </w:rPr>
        <w:fldChar w:fldCharType="end"/>
      </w:r>
      <w:r w:rsidR="009177AA" w:rsidRPr="000C4D7D">
        <w:rPr>
          <w:rFonts w:ascii="Helvetica" w:hAnsi="Helvetica"/>
          <w:color w:val="000000" w:themeColor="text1"/>
        </w:rPr>
      </w:r>
      <w:r w:rsidR="009177AA" w:rsidRPr="000C4D7D">
        <w:rPr>
          <w:rFonts w:ascii="Helvetica" w:hAnsi="Helvetica"/>
          <w:color w:val="000000" w:themeColor="text1"/>
        </w:rPr>
        <w:fldChar w:fldCharType="separate"/>
      </w:r>
      <w:r w:rsidR="00822C95" w:rsidRPr="000C4D7D">
        <w:rPr>
          <w:rFonts w:ascii="Helvetica" w:hAnsi="Helvetica"/>
          <w:noProof/>
          <w:color w:val="000000" w:themeColor="text1"/>
        </w:rPr>
        <w:t>(</w:t>
      </w:r>
      <w:hyperlink w:anchor="_ENREF_6" w:tooltip="Bayliss, 2010 #1498" w:history="1">
        <w:r w:rsidR="00822C95" w:rsidRPr="000C4D7D">
          <w:rPr>
            <w:rFonts w:ascii="Helvetica" w:hAnsi="Helvetica"/>
            <w:noProof/>
            <w:color w:val="000000" w:themeColor="text1"/>
          </w:rPr>
          <w:t>Bayliss, Schuch, &amp; Tipper, 2010</w:t>
        </w:r>
      </w:hyperlink>
      <w:r w:rsidR="00822C95" w:rsidRPr="000C4D7D">
        <w:rPr>
          <w:rFonts w:ascii="Helvetica" w:hAnsi="Helvetica"/>
          <w:noProof/>
          <w:color w:val="000000" w:themeColor="text1"/>
        </w:rPr>
        <w:t xml:space="preserve">; </w:t>
      </w:r>
      <w:hyperlink w:anchor="_ENREF_36" w:tooltip="Kuhn, 2011 #1811" w:history="1">
        <w:r w:rsidR="00822C95" w:rsidRPr="000C4D7D">
          <w:rPr>
            <w:rFonts w:ascii="Helvetica" w:hAnsi="Helvetica"/>
            <w:noProof/>
            <w:color w:val="000000" w:themeColor="text1"/>
          </w:rPr>
          <w:t>Kuhn &amp; Tipples, 2011</w:t>
        </w:r>
      </w:hyperlink>
      <w:r w:rsidR="00822C95" w:rsidRPr="000C4D7D">
        <w:rPr>
          <w:rFonts w:ascii="Helvetica" w:hAnsi="Helvetica"/>
          <w:noProof/>
          <w:color w:val="000000" w:themeColor="text1"/>
        </w:rPr>
        <w:t xml:space="preserve">; </w:t>
      </w:r>
      <w:hyperlink w:anchor="_ENREF_43" w:tooltip="Pecchinenda, 2008 #959" w:history="1">
        <w:r w:rsidR="00822C95" w:rsidRPr="000C4D7D">
          <w:rPr>
            <w:rFonts w:ascii="Helvetica" w:hAnsi="Helvetica"/>
            <w:noProof/>
            <w:color w:val="000000" w:themeColor="text1"/>
          </w:rPr>
          <w:t>Pecchinenda, Pes, Ferlazzo, &amp; Zoccolotti, 2008</w:t>
        </w:r>
      </w:hyperlink>
      <w:r w:rsidR="00822C95" w:rsidRPr="000C4D7D">
        <w:rPr>
          <w:rFonts w:ascii="Helvetica" w:hAnsi="Helvetica"/>
          <w:noProof/>
          <w:color w:val="000000" w:themeColor="text1"/>
        </w:rPr>
        <w:t>)</w:t>
      </w:r>
      <w:r w:rsidR="009177AA" w:rsidRPr="000C4D7D">
        <w:rPr>
          <w:rFonts w:ascii="Helvetica" w:hAnsi="Helvetica"/>
          <w:color w:val="000000" w:themeColor="text1"/>
        </w:rPr>
        <w:fldChar w:fldCharType="end"/>
      </w:r>
      <w:r w:rsidR="0054346B" w:rsidRPr="000C4D7D">
        <w:rPr>
          <w:rFonts w:ascii="Helvetica" w:hAnsi="Helvetica"/>
          <w:color w:val="000000" w:themeColor="text1"/>
        </w:rPr>
        <w:t xml:space="preserve">, </w:t>
      </w:r>
      <w:r w:rsidR="00547A49" w:rsidRPr="000C4D7D">
        <w:rPr>
          <w:rFonts w:ascii="Helvetica" w:hAnsi="Helvetica"/>
          <w:color w:val="000000" w:themeColor="text1"/>
          <w:szCs w:val="24"/>
        </w:rPr>
        <w:t xml:space="preserve">which suggest that joint attentional processes may be more strategic than previously though </w:t>
      </w:r>
      <w:r w:rsidR="0050534B" w:rsidRPr="000C4D7D">
        <w:rPr>
          <w:rFonts w:ascii="Helvetica" w:hAnsi="Helvetica"/>
          <w:color w:val="000000" w:themeColor="text1"/>
          <w:szCs w:val="24"/>
        </w:rPr>
        <w:fldChar w:fldCharType="begin"/>
      </w:r>
      <w:r w:rsidR="0050534B" w:rsidRPr="000C4D7D">
        <w:rPr>
          <w:rFonts w:ascii="Helvetica" w:hAnsi="Helvetica"/>
          <w:color w:val="000000" w:themeColor="text1"/>
          <w:szCs w:val="24"/>
        </w:rPr>
        <w:instrText xml:space="preserve"> ADDIN EN.CITE &lt;EndNote&gt;&lt;Cite&gt;&lt;Author&gt;Baron-Cohen&lt;/Author&gt;&lt;Year&gt;1995&lt;/Year&gt;&lt;RecNum&gt;518&lt;/RecNum&gt;&lt;DisplayText&gt;(Baron-Cohen, 1995)&lt;/DisplayText&gt;&lt;record&gt;&lt;rec-number&gt;518&lt;/rec-number&gt;&lt;foreign-keys&gt;&lt;key app="EN" db-id="rf2w2art5pa9rfed0d75w2fc00z9f0ts0t52"&gt;518&lt;/key&gt;&lt;/foreign-keys&gt;&lt;ref-type name="Book"&gt;6&lt;/ref-type&gt;&lt;contributors&gt;&lt;authors&gt;&lt;author&gt;Baron-Cohen, S.&lt;/author&gt;&lt;/authors&gt;&lt;/contributors&gt;&lt;titles&gt;&lt;title&gt;Mindblindness: An Essay on Autism and Theory of Mind.&lt;/title&gt;&lt;/titles&gt;&lt;dates&gt;&lt;year&gt;1995&lt;/year&gt;&lt;/dates&gt;&lt;pub-location&gt;Cambridge, MA&lt;/pub-location&gt;&lt;publisher&gt;MIT Press&lt;/publisher&gt;&lt;urls&gt;&lt;/urls&gt;&lt;/record&gt;&lt;/Cite&gt;&lt;/EndNote&gt;</w:instrText>
      </w:r>
      <w:r w:rsidR="0050534B" w:rsidRPr="000C4D7D">
        <w:rPr>
          <w:rFonts w:ascii="Helvetica" w:hAnsi="Helvetica"/>
          <w:color w:val="000000" w:themeColor="text1"/>
          <w:szCs w:val="24"/>
        </w:rPr>
        <w:fldChar w:fldCharType="separate"/>
      </w:r>
      <w:r w:rsidR="0050534B" w:rsidRPr="000C4D7D">
        <w:rPr>
          <w:rFonts w:ascii="Helvetica" w:hAnsi="Helvetica"/>
          <w:noProof/>
          <w:color w:val="000000" w:themeColor="text1"/>
          <w:szCs w:val="24"/>
        </w:rPr>
        <w:t>(</w:t>
      </w:r>
      <w:hyperlink w:anchor="_ENREF_4" w:tooltip="Baron-Cohen, 1995 #518" w:history="1">
        <w:r w:rsidR="00822C95" w:rsidRPr="000C4D7D">
          <w:rPr>
            <w:rFonts w:ascii="Helvetica" w:hAnsi="Helvetica"/>
            <w:noProof/>
            <w:color w:val="000000" w:themeColor="text1"/>
            <w:szCs w:val="24"/>
          </w:rPr>
          <w:t>Baron-Cohen, 1995</w:t>
        </w:r>
      </w:hyperlink>
      <w:r w:rsidR="0050534B" w:rsidRPr="000C4D7D">
        <w:rPr>
          <w:rFonts w:ascii="Helvetica" w:hAnsi="Helvetica"/>
          <w:noProof/>
          <w:color w:val="000000" w:themeColor="text1"/>
          <w:szCs w:val="24"/>
        </w:rPr>
        <w:t>)</w:t>
      </w:r>
      <w:r w:rsidR="0050534B" w:rsidRPr="000C4D7D">
        <w:rPr>
          <w:rFonts w:ascii="Helvetica" w:hAnsi="Helvetica"/>
          <w:color w:val="000000" w:themeColor="text1"/>
          <w:szCs w:val="24"/>
        </w:rPr>
        <w:fldChar w:fldCharType="end"/>
      </w:r>
      <w:r w:rsidR="00547A49" w:rsidRPr="000C4D7D">
        <w:rPr>
          <w:rFonts w:ascii="Helvetica" w:hAnsi="Helvetica"/>
          <w:color w:val="000000" w:themeColor="text1"/>
          <w:szCs w:val="24"/>
        </w:rPr>
        <w:t xml:space="preserve">.  </w:t>
      </w:r>
    </w:p>
    <w:p w14:paraId="0C09D909" w14:textId="58ED36A5" w:rsidR="000F424A" w:rsidRPr="000C4D7D" w:rsidRDefault="004A7B8E" w:rsidP="00DF3C96">
      <w:pPr>
        <w:widowControl w:val="0"/>
        <w:autoSpaceDE w:val="0"/>
        <w:autoSpaceDN w:val="0"/>
        <w:adjustRightInd w:val="0"/>
        <w:spacing w:after="240" w:line="360" w:lineRule="auto"/>
        <w:jc w:val="both"/>
        <w:rPr>
          <w:rFonts w:ascii="Helvetica" w:hAnsi="Helvetica" w:cs="Times"/>
          <w:color w:val="000000" w:themeColor="text1"/>
          <w:szCs w:val="24"/>
          <w:lang w:val="en-US"/>
        </w:rPr>
      </w:pPr>
      <w:r w:rsidRPr="000C4D7D">
        <w:rPr>
          <w:rFonts w:ascii="Helvetica" w:hAnsi="Helvetica"/>
          <w:color w:val="000000" w:themeColor="text1"/>
          <w:szCs w:val="24"/>
        </w:rPr>
        <w:t>In light of this strategic control over social attentional processes it is l</w:t>
      </w:r>
      <w:r w:rsidR="00CD2CD6" w:rsidRPr="000C4D7D">
        <w:rPr>
          <w:rFonts w:ascii="Helvetica" w:hAnsi="Helvetica"/>
          <w:color w:val="000000" w:themeColor="text1"/>
          <w:szCs w:val="24"/>
        </w:rPr>
        <w:t xml:space="preserve">ikely that children and adults </w:t>
      </w:r>
      <w:r w:rsidRPr="000C4D7D">
        <w:rPr>
          <w:rFonts w:ascii="Helvetica" w:hAnsi="Helvetica"/>
          <w:color w:val="000000" w:themeColor="text1"/>
          <w:szCs w:val="24"/>
        </w:rPr>
        <w:t xml:space="preserve">will prioritize a different set of cues.  </w:t>
      </w:r>
      <w:r w:rsidR="003E0F61" w:rsidRPr="000C4D7D">
        <w:rPr>
          <w:rFonts w:ascii="Helvetica" w:hAnsi="Helvetica"/>
          <w:color w:val="000000" w:themeColor="text1"/>
          <w:szCs w:val="24"/>
        </w:rPr>
        <w:t>E</w:t>
      </w:r>
      <w:r w:rsidR="000820C3" w:rsidRPr="000C4D7D">
        <w:rPr>
          <w:rFonts w:ascii="Helvetica" w:hAnsi="Helvetica"/>
          <w:color w:val="000000" w:themeColor="text1"/>
          <w:szCs w:val="24"/>
        </w:rPr>
        <w:t xml:space="preserve">xperimental evidence </w:t>
      </w:r>
      <w:r w:rsidR="003E0F61" w:rsidRPr="000C4D7D">
        <w:rPr>
          <w:rFonts w:ascii="Helvetica" w:hAnsi="Helvetica"/>
          <w:color w:val="000000" w:themeColor="text1"/>
          <w:szCs w:val="24"/>
        </w:rPr>
        <w:t xml:space="preserve">suggests that children are more effective in processing information of their peers than adults. </w:t>
      </w:r>
      <w:r w:rsidR="000820C3" w:rsidRPr="000C4D7D">
        <w:rPr>
          <w:rFonts w:ascii="Helvetica" w:hAnsi="Helvetica"/>
          <w:color w:val="000000" w:themeColor="text1"/>
          <w:szCs w:val="24"/>
        </w:rPr>
        <w:t xml:space="preserve">For example, </w:t>
      </w:r>
      <w:r w:rsidR="00B23B09" w:rsidRPr="000C4D7D">
        <w:rPr>
          <w:rFonts w:ascii="Helvetica" w:hAnsi="Helvetica"/>
          <w:color w:val="000000" w:themeColor="text1"/>
          <w:szCs w:val="24"/>
        </w:rPr>
        <w:t xml:space="preserve">Anastasia and colleagues </w:t>
      </w:r>
      <w:r w:rsidR="000F6913" w:rsidRPr="000C4D7D">
        <w:rPr>
          <w:rFonts w:ascii="Helvetica" w:hAnsi="Helvetica"/>
          <w:color w:val="000000" w:themeColor="text1"/>
          <w:szCs w:val="24"/>
        </w:rPr>
        <w:fldChar w:fldCharType="begin"/>
      </w:r>
      <w:r w:rsidR="00390ACD" w:rsidRPr="000C4D7D">
        <w:rPr>
          <w:rFonts w:ascii="Helvetica" w:hAnsi="Helvetica"/>
          <w:color w:val="000000" w:themeColor="text1"/>
          <w:szCs w:val="24"/>
        </w:rPr>
        <w:instrText xml:space="preserve"> ADDIN EN.CITE &lt;EndNote&gt;&lt;Cite ExcludeAuth="1"&gt;&lt;Author&gt;Anastasi&lt;/Author&gt;&lt;Year&gt;2005&lt;/Year&gt;&lt;RecNum&gt;2208&lt;/RecNum&gt;&lt;DisplayText&gt;(2005)&lt;/DisplayText&gt;&lt;record&gt;&lt;rec-number&gt;2208&lt;/rec-number&gt;&lt;foreign-keys&gt;&lt;key app="EN" db-id="rf2w2art5pa9rfed0d75w2fc00z9f0ts0t52"&gt;2208&lt;/key&gt;&lt;/foreign-keys&gt;&lt;ref-type name="Journal Article"&gt;17&lt;/ref-type&gt;&lt;contributors&gt;&lt;authors&gt;&lt;author&gt;Anastasi, J. S.&lt;/author&gt;&lt;author&gt;Rhodes, M. G.&lt;/author&gt;&lt;/authors&gt;&lt;/contributors&gt;&lt;titles&gt;&lt;title&gt;An own-age bias in face recognition for children and older adults&lt;/title&gt;&lt;secondary-title&gt;Psychonomic Bulletin &amp;amp; Review&lt;/secondary-title&gt;&lt;/titles&gt;&lt;periodical&gt;&lt;full-title&gt;Psychonomic Bulletin &amp;amp; Review&lt;/full-title&gt;&lt;/periodical&gt;&lt;pages&gt;1043-1047&lt;/pages&gt;&lt;volume&gt;12&lt;/volume&gt;&lt;number&gt;6&lt;/number&gt;&lt;dates&gt;&lt;year&gt;2005&lt;/year&gt;&lt;/dates&gt;&lt;isbn&gt;1531-5320&lt;/isbn&gt;&lt;label&gt;ref1&lt;/label&gt;&lt;work-type&gt;journal article&lt;/work-type&gt;&lt;urls&gt;&lt;related-urls&gt;&lt;url&gt;http://dx.doi.org/10.3758/BF03206441&lt;/url&gt;&lt;/related-urls&gt;&lt;/urls&gt;&lt;electronic-resource-num&gt;10.3758/bf03206441&lt;/electronic-resource-num&gt;&lt;/record&gt;&lt;/Cite&gt;&lt;/EndNote&gt;</w:instrText>
      </w:r>
      <w:r w:rsidR="000F6913" w:rsidRPr="000C4D7D">
        <w:rPr>
          <w:rFonts w:ascii="Helvetica" w:hAnsi="Helvetica"/>
          <w:color w:val="000000" w:themeColor="text1"/>
          <w:szCs w:val="24"/>
        </w:rPr>
        <w:fldChar w:fldCharType="separate"/>
      </w:r>
      <w:r w:rsidR="00390ACD" w:rsidRPr="000C4D7D">
        <w:rPr>
          <w:rFonts w:ascii="Helvetica" w:hAnsi="Helvetica"/>
          <w:noProof/>
          <w:color w:val="000000" w:themeColor="text1"/>
          <w:szCs w:val="24"/>
        </w:rPr>
        <w:t>(</w:t>
      </w:r>
      <w:hyperlink w:anchor="_ENREF_1" w:tooltip="Anastasi, 2005 #2208" w:history="1">
        <w:r w:rsidR="00822C95" w:rsidRPr="000C4D7D">
          <w:rPr>
            <w:rFonts w:ascii="Helvetica" w:hAnsi="Helvetica"/>
            <w:noProof/>
            <w:color w:val="000000" w:themeColor="text1"/>
            <w:szCs w:val="24"/>
          </w:rPr>
          <w:t>2005</w:t>
        </w:r>
      </w:hyperlink>
      <w:r w:rsidR="00390ACD" w:rsidRPr="000C4D7D">
        <w:rPr>
          <w:rFonts w:ascii="Helvetica" w:hAnsi="Helvetica"/>
          <w:noProof/>
          <w:color w:val="000000" w:themeColor="text1"/>
          <w:szCs w:val="24"/>
        </w:rPr>
        <w:t>)</w:t>
      </w:r>
      <w:r w:rsidR="000F6913" w:rsidRPr="000C4D7D">
        <w:rPr>
          <w:rFonts w:ascii="Helvetica" w:hAnsi="Helvetica"/>
          <w:color w:val="000000" w:themeColor="text1"/>
          <w:szCs w:val="24"/>
        </w:rPr>
        <w:fldChar w:fldCharType="end"/>
      </w:r>
      <w:r w:rsidR="0050534B" w:rsidRPr="000C4D7D">
        <w:rPr>
          <w:rFonts w:ascii="Helvetica" w:hAnsi="Helvetica" w:cs="Helvetica Neue"/>
          <w:color w:val="000000" w:themeColor="text1"/>
          <w:szCs w:val="24"/>
          <w:lang w:val="en-US"/>
        </w:rPr>
        <w:t xml:space="preserve"> asked </w:t>
      </w:r>
      <w:r w:rsidR="00022524" w:rsidRPr="000C4D7D">
        <w:rPr>
          <w:rFonts w:ascii="Helvetica" w:hAnsi="Helvetica" w:cs="Helvetica Neue"/>
          <w:color w:val="000000" w:themeColor="text1"/>
          <w:szCs w:val="24"/>
          <w:lang w:val="en-US"/>
        </w:rPr>
        <w:t>children and adults</w:t>
      </w:r>
      <w:r w:rsidR="0050534B" w:rsidRPr="000C4D7D">
        <w:rPr>
          <w:rFonts w:ascii="Helvetica" w:hAnsi="Helvetica" w:cs="Helvetica Neue"/>
          <w:color w:val="000000" w:themeColor="text1"/>
          <w:szCs w:val="24"/>
          <w:lang w:val="en-US"/>
        </w:rPr>
        <w:t xml:space="preserve"> to study photographs of children</w:t>
      </w:r>
      <w:r w:rsidR="005541EE" w:rsidRPr="000C4D7D">
        <w:rPr>
          <w:rFonts w:ascii="Helvetica" w:hAnsi="Helvetica" w:cs="Helvetica Neue"/>
          <w:color w:val="000000" w:themeColor="text1"/>
          <w:szCs w:val="24"/>
          <w:lang w:val="en-US"/>
        </w:rPr>
        <w:t xml:space="preserve"> and adults and in </w:t>
      </w:r>
      <w:r w:rsidR="00A860BE" w:rsidRPr="000C4D7D">
        <w:rPr>
          <w:rFonts w:ascii="Helvetica" w:hAnsi="Helvetica" w:cs="Helvetica Neue"/>
          <w:color w:val="000000" w:themeColor="text1"/>
          <w:szCs w:val="24"/>
          <w:lang w:val="en-US"/>
        </w:rPr>
        <w:t>a</w:t>
      </w:r>
      <w:r w:rsidR="00022524" w:rsidRPr="000C4D7D">
        <w:rPr>
          <w:rFonts w:ascii="Helvetica" w:hAnsi="Helvetica" w:cs="Helvetica Neue"/>
          <w:color w:val="000000" w:themeColor="text1"/>
          <w:szCs w:val="24"/>
          <w:lang w:val="en-US"/>
        </w:rPr>
        <w:t xml:space="preserve"> subsequent recognition test both adults</w:t>
      </w:r>
      <w:r w:rsidR="00022524" w:rsidRPr="000C4D7D">
        <w:rPr>
          <w:rFonts w:ascii="Helvetica" w:hAnsi="Helvetica" w:cs="Helvetica"/>
          <w:color w:val="000000" w:themeColor="text1"/>
          <w:szCs w:val="24"/>
          <w:lang w:val="en-US"/>
        </w:rPr>
        <w:t xml:space="preserve"> and children recognized own-age faces more accurately than other-age faces. This own-age bias in face recognition </w:t>
      </w:r>
      <w:r w:rsidR="00F841E4" w:rsidRPr="000C4D7D">
        <w:rPr>
          <w:rFonts w:ascii="Helvetica" w:hAnsi="Helvetica" w:cs="Helvetica"/>
          <w:color w:val="000000" w:themeColor="text1"/>
          <w:szCs w:val="24"/>
          <w:lang w:val="en-US"/>
        </w:rPr>
        <w:t>is</w:t>
      </w:r>
      <w:r w:rsidR="00022524" w:rsidRPr="000C4D7D">
        <w:rPr>
          <w:rFonts w:ascii="Helvetica" w:hAnsi="Helvetica" w:cs="Helvetica"/>
          <w:color w:val="000000" w:themeColor="text1"/>
          <w:szCs w:val="24"/>
          <w:lang w:val="en-US"/>
        </w:rPr>
        <w:t xml:space="preserve"> well established in the </w:t>
      </w:r>
      <w:r w:rsidR="00F841E4" w:rsidRPr="000C4D7D">
        <w:rPr>
          <w:rFonts w:ascii="Helvetica" w:hAnsi="Helvetica" w:cs="Helvetica"/>
          <w:color w:val="000000" w:themeColor="text1"/>
          <w:szCs w:val="24"/>
          <w:lang w:val="en-US"/>
        </w:rPr>
        <w:t xml:space="preserve">literature, and the </w:t>
      </w:r>
      <w:r w:rsidR="001271D8" w:rsidRPr="000C4D7D">
        <w:rPr>
          <w:rFonts w:ascii="Helvetica" w:hAnsi="Helvetica" w:cs="Times"/>
          <w:color w:val="000000" w:themeColor="text1"/>
          <w:szCs w:val="24"/>
          <w:lang w:val="en-US"/>
        </w:rPr>
        <w:t xml:space="preserve">predominant theoretical accounts of the </w:t>
      </w:r>
      <w:r w:rsidR="00F841E4" w:rsidRPr="000C4D7D">
        <w:rPr>
          <w:rFonts w:ascii="Helvetica" w:hAnsi="Helvetica" w:cs="Times"/>
          <w:color w:val="000000" w:themeColor="text1"/>
          <w:szCs w:val="24"/>
          <w:lang w:val="en-US"/>
        </w:rPr>
        <w:t>own-age bias</w:t>
      </w:r>
      <w:r w:rsidR="001271D8" w:rsidRPr="000C4D7D">
        <w:rPr>
          <w:rFonts w:ascii="Helvetica" w:hAnsi="Helvetica" w:cs="Times"/>
          <w:color w:val="000000" w:themeColor="text1"/>
          <w:szCs w:val="24"/>
          <w:lang w:val="en-US"/>
        </w:rPr>
        <w:t xml:space="preserve"> suggest that it reflects more extensive experience with members of the same age gro</w:t>
      </w:r>
      <w:r w:rsidR="00F841E4" w:rsidRPr="000C4D7D">
        <w:rPr>
          <w:rFonts w:ascii="Helvetica" w:hAnsi="Helvetica" w:cs="Times"/>
          <w:color w:val="000000" w:themeColor="text1"/>
          <w:szCs w:val="24"/>
          <w:lang w:val="en-US"/>
        </w:rPr>
        <w:t xml:space="preserve">up relative to other age groups </w:t>
      </w:r>
      <w:r w:rsidR="00F841E4" w:rsidRPr="000C4D7D">
        <w:rPr>
          <w:rFonts w:ascii="Helvetica" w:hAnsi="Helvetica"/>
          <w:color w:val="000000" w:themeColor="text1"/>
          <w:szCs w:val="24"/>
        </w:rPr>
        <w:fldChar w:fldCharType="begin">
          <w:fldData xml:space="preserve">PEVuZE5vdGU+PENpdGU+PEF1dGhvcj5IaWxsczwvQXV0aG9yPjxZZWFyPjIwMTE8L1llYXI+PFJl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</w:fldData>
        </w:fldChar>
      </w:r>
      <w:r w:rsidR="00DF3C96" w:rsidRPr="000C4D7D">
        <w:rPr>
          <w:rFonts w:ascii="Helvetica" w:hAnsi="Helvetica"/>
          <w:color w:val="000000" w:themeColor="text1"/>
          <w:szCs w:val="24"/>
        </w:rPr>
        <w:instrText xml:space="preserve"> ADDIN EN.CITE </w:instrText>
      </w:r>
      <w:r w:rsidR="00DF3C96" w:rsidRPr="000C4D7D">
        <w:rPr>
          <w:rFonts w:ascii="Helvetica" w:hAnsi="Helvetica"/>
          <w:color w:val="000000" w:themeColor="text1"/>
          <w:szCs w:val="24"/>
        </w:rPr>
        <w:fldChar w:fldCharType="begin">
          <w:fldData xml:space="preserve">PEVuZE5vdGU+PENpdGU+PEF1dGhvcj5IaWxsczwvQXV0aG9yPjxZZWFyPjIwMTE8L1llYXI+PFJl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</w:fldData>
        </w:fldChar>
      </w:r>
      <w:r w:rsidR="00DF3C96" w:rsidRPr="000C4D7D">
        <w:rPr>
          <w:rFonts w:ascii="Helvetica" w:hAnsi="Helvetica"/>
          <w:color w:val="000000" w:themeColor="text1"/>
          <w:szCs w:val="24"/>
        </w:rPr>
        <w:instrText xml:space="preserve"> ADDIN EN.CITE.DATA </w:instrText>
      </w:r>
      <w:r w:rsidR="00DF3C96" w:rsidRPr="000C4D7D">
        <w:rPr>
          <w:rFonts w:ascii="Helvetica" w:hAnsi="Helvetica"/>
          <w:color w:val="000000" w:themeColor="text1"/>
          <w:szCs w:val="24"/>
        </w:rPr>
      </w:r>
      <w:r w:rsidR="00DF3C96" w:rsidRPr="000C4D7D">
        <w:rPr>
          <w:rFonts w:ascii="Helvetica" w:hAnsi="Helvetica"/>
          <w:color w:val="000000" w:themeColor="text1"/>
          <w:szCs w:val="24"/>
        </w:rPr>
        <w:fldChar w:fldCharType="end"/>
      </w:r>
      <w:r w:rsidR="00F841E4" w:rsidRPr="000C4D7D">
        <w:rPr>
          <w:rFonts w:ascii="Helvetica" w:hAnsi="Helvetica"/>
          <w:color w:val="000000" w:themeColor="text1"/>
          <w:szCs w:val="24"/>
        </w:rPr>
      </w:r>
      <w:r w:rsidR="00F841E4" w:rsidRPr="000C4D7D">
        <w:rPr>
          <w:rFonts w:ascii="Helvetica" w:hAnsi="Helvetica"/>
          <w:color w:val="000000" w:themeColor="text1"/>
          <w:szCs w:val="24"/>
        </w:rPr>
        <w:fldChar w:fldCharType="separate"/>
      </w:r>
      <w:r w:rsidR="00DF3C96" w:rsidRPr="000C4D7D">
        <w:rPr>
          <w:rFonts w:ascii="Helvetica" w:hAnsi="Helvetica"/>
          <w:noProof/>
          <w:color w:val="000000" w:themeColor="text1"/>
          <w:szCs w:val="24"/>
        </w:rPr>
        <w:t>(</w:t>
      </w:r>
      <w:hyperlink w:anchor="_ENREF_27" w:tooltip="Hills, 2011 #2209" w:history="1">
        <w:r w:rsidR="00822C95" w:rsidRPr="000C4D7D">
          <w:rPr>
            <w:rFonts w:ascii="Helvetica" w:hAnsi="Helvetica"/>
            <w:noProof/>
            <w:color w:val="000000" w:themeColor="text1"/>
            <w:szCs w:val="24"/>
          </w:rPr>
          <w:t>Hills &amp; Lewis, 2011</w:t>
        </w:r>
      </w:hyperlink>
      <w:r w:rsidR="00DF3C96" w:rsidRPr="000C4D7D">
        <w:rPr>
          <w:rFonts w:ascii="Helvetica" w:hAnsi="Helvetica"/>
          <w:noProof/>
          <w:color w:val="000000" w:themeColor="text1"/>
          <w:szCs w:val="24"/>
        </w:rPr>
        <w:t xml:space="preserve">; </w:t>
      </w:r>
      <w:hyperlink w:anchor="_ENREF_32" w:tooltip="Kuefner, 2008 #2207" w:history="1">
        <w:r w:rsidR="00822C95" w:rsidRPr="000C4D7D">
          <w:rPr>
            <w:rFonts w:ascii="Helvetica" w:hAnsi="Helvetica"/>
            <w:noProof/>
            <w:color w:val="000000" w:themeColor="text1"/>
            <w:szCs w:val="24"/>
          </w:rPr>
          <w:t>Kuefner, Macchi, Picozzi, &amp; Bricolo, 2008</w:t>
        </w:r>
      </w:hyperlink>
      <w:r w:rsidR="00DF3C96" w:rsidRPr="000C4D7D">
        <w:rPr>
          <w:rFonts w:ascii="Helvetica" w:hAnsi="Helvetica"/>
          <w:noProof/>
          <w:color w:val="000000" w:themeColor="text1"/>
          <w:szCs w:val="24"/>
        </w:rPr>
        <w:t>)</w:t>
      </w:r>
      <w:r w:rsidR="00F841E4" w:rsidRPr="000C4D7D">
        <w:rPr>
          <w:rFonts w:ascii="Helvetica" w:hAnsi="Helvetica"/>
          <w:color w:val="000000" w:themeColor="text1"/>
          <w:szCs w:val="24"/>
        </w:rPr>
        <w:fldChar w:fldCharType="end"/>
      </w:r>
      <w:r w:rsidR="00F841E4" w:rsidRPr="000C4D7D">
        <w:rPr>
          <w:rFonts w:ascii="Helvetica" w:hAnsi="Helvetica"/>
          <w:color w:val="000000" w:themeColor="text1"/>
          <w:szCs w:val="24"/>
        </w:rPr>
        <w:t xml:space="preserve">. </w:t>
      </w:r>
    </w:p>
    <w:p w14:paraId="70D7F393" w14:textId="09ED7AC4" w:rsidR="000F424A" w:rsidRPr="000C4D7D" w:rsidRDefault="00A860BE"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Own</w:t>
      </w:r>
      <w:r w:rsidR="00A35ED9" w:rsidRPr="000C4D7D">
        <w:rPr>
          <w:rFonts w:ascii="Helvetica" w:hAnsi="Helvetica"/>
          <w:color w:val="000000" w:themeColor="text1"/>
          <w:szCs w:val="24"/>
        </w:rPr>
        <w:t>–age bias</w:t>
      </w:r>
      <w:r w:rsidR="00DF3C96" w:rsidRPr="000C4D7D">
        <w:rPr>
          <w:rFonts w:ascii="Helvetica" w:hAnsi="Helvetica"/>
          <w:color w:val="000000" w:themeColor="text1"/>
          <w:szCs w:val="24"/>
        </w:rPr>
        <w:t>es</w:t>
      </w:r>
      <w:r w:rsidR="00A35ED9" w:rsidRPr="000C4D7D">
        <w:rPr>
          <w:rFonts w:ascii="Helvetica" w:hAnsi="Helvetica"/>
          <w:color w:val="000000" w:themeColor="text1"/>
          <w:szCs w:val="24"/>
        </w:rPr>
        <w:t xml:space="preserve"> </w:t>
      </w:r>
      <w:r w:rsidR="00DF3C96" w:rsidRPr="000C4D7D">
        <w:rPr>
          <w:rFonts w:ascii="Helvetica" w:hAnsi="Helvetica"/>
          <w:color w:val="000000" w:themeColor="text1"/>
          <w:szCs w:val="24"/>
        </w:rPr>
        <w:t>have</w:t>
      </w:r>
      <w:r w:rsidR="00A35ED9" w:rsidRPr="000C4D7D">
        <w:rPr>
          <w:rFonts w:ascii="Helvetica" w:hAnsi="Helvetica"/>
          <w:color w:val="000000" w:themeColor="text1"/>
          <w:szCs w:val="24"/>
        </w:rPr>
        <w:t xml:space="preserve"> also been investigated in terms of gaze following</w:t>
      </w:r>
      <w:r w:rsidRPr="000C4D7D">
        <w:rPr>
          <w:rFonts w:ascii="Helvetica" w:hAnsi="Helvetica"/>
          <w:color w:val="000000" w:themeColor="text1"/>
          <w:szCs w:val="24"/>
        </w:rPr>
        <w:t xml:space="preserve"> in adults, though little is know</w:t>
      </w:r>
      <w:r w:rsidR="00E848FC" w:rsidRPr="000C4D7D">
        <w:rPr>
          <w:rFonts w:ascii="Helvetica" w:hAnsi="Helvetica"/>
          <w:color w:val="000000" w:themeColor="text1"/>
          <w:szCs w:val="24"/>
        </w:rPr>
        <w:t>n</w:t>
      </w:r>
      <w:r w:rsidRPr="000C4D7D">
        <w:rPr>
          <w:rFonts w:ascii="Helvetica" w:hAnsi="Helvetica"/>
          <w:color w:val="000000" w:themeColor="text1"/>
          <w:szCs w:val="24"/>
        </w:rPr>
        <w:t xml:space="preserve"> </w:t>
      </w:r>
      <w:r w:rsidR="001C276B" w:rsidRPr="000C4D7D">
        <w:rPr>
          <w:rFonts w:ascii="Helvetica" w:hAnsi="Helvetica"/>
          <w:color w:val="000000" w:themeColor="text1"/>
          <w:szCs w:val="24"/>
        </w:rPr>
        <w:t>about whether it also applies to children</w:t>
      </w:r>
      <w:r w:rsidR="00A35ED9" w:rsidRPr="000C4D7D">
        <w:rPr>
          <w:rFonts w:ascii="Helvetica" w:hAnsi="Helvetica"/>
          <w:color w:val="000000" w:themeColor="text1"/>
          <w:szCs w:val="24"/>
        </w:rPr>
        <w:t xml:space="preserve">. </w:t>
      </w:r>
      <w:r w:rsidR="001C276B" w:rsidRPr="000C4D7D">
        <w:rPr>
          <w:rFonts w:ascii="Helvetica" w:hAnsi="Helvetica"/>
          <w:color w:val="000000" w:themeColor="text1"/>
          <w:szCs w:val="24"/>
        </w:rPr>
        <w:t xml:space="preserve">Using a covert attentional gaze cueing task, </w:t>
      </w:r>
      <w:proofErr w:type="spellStart"/>
      <w:r w:rsidR="00A35ED9" w:rsidRPr="000C4D7D">
        <w:rPr>
          <w:rFonts w:ascii="Helvetica" w:hAnsi="Helvetica"/>
          <w:color w:val="000000" w:themeColor="text1"/>
          <w:szCs w:val="24"/>
        </w:rPr>
        <w:t>Slessor</w:t>
      </w:r>
      <w:proofErr w:type="spellEnd"/>
      <w:r w:rsidR="001C276B" w:rsidRPr="000C4D7D">
        <w:rPr>
          <w:rFonts w:ascii="Helvetica" w:hAnsi="Helvetica"/>
          <w:color w:val="000000" w:themeColor="text1"/>
          <w:szCs w:val="24"/>
        </w:rPr>
        <w:t xml:space="preserve"> and colleagues</w:t>
      </w:r>
      <w:r w:rsidR="00A35ED9" w:rsidRPr="000C4D7D">
        <w:rPr>
          <w:rFonts w:ascii="Helvetica" w:hAnsi="Helvetica"/>
          <w:color w:val="000000" w:themeColor="text1"/>
          <w:szCs w:val="24"/>
        </w:rPr>
        <w:t xml:space="preserve"> </w:t>
      </w:r>
      <w:r w:rsidR="000F6913" w:rsidRPr="000C4D7D">
        <w:rPr>
          <w:rFonts w:ascii="Helvetica" w:hAnsi="Helvetica"/>
          <w:color w:val="000000" w:themeColor="text1"/>
          <w:szCs w:val="24"/>
        </w:rPr>
        <w:fldChar w:fldCharType="begin"/>
      </w:r>
      <w:r w:rsidR="00390ACD" w:rsidRPr="000C4D7D">
        <w:rPr>
          <w:rFonts w:ascii="Helvetica" w:hAnsi="Helvetica"/>
          <w:color w:val="000000" w:themeColor="text1"/>
          <w:szCs w:val="24"/>
        </w:rPr>
        <w:instrText xml:space="preserve"> ADDIN EN.CITE &lt;EndNote&gt;&lt;Cite ExcludeAuth="1"&gt;&lt;Author&gt;Slessor&lt;/Author&gt;&lt;Year&gt;2010&lt;/Year&gt;&lt;RecNum&gt;1841&lt;/RecNum&gt;&lt;DisplayText&gt;(2010)&lt;/DisplayText&gt;&lt;record&gt;&lt;rec-number&gt;1841&lt;/rec-number&gt;&lt;foreign-keys&gt;&lt;key app="EN" db-id="rf2w2art5pa9rfed0d75w2fc00z9f0ts0t52"&gt;1841&lt;/key&gt;&lt;/foreign-keys&gt;&lt;ref-type name="Journal Article"&gt;17&lt;/ref-type&gt;&lt;contributors&gt;&lt;authors&gt;&lt;author&gt;Slessor, G.&lt;/author&gt;&lt;author&gt;Laird, G.&lt;/author&gt;&lt;author&gt;Phillips, L. H.&lt;/author&gt;&lt;author&gt;Bull, R.&lt;/author&gt;&lt;author&gt;Filippou, D.&lt;/author&gt;&lt;/authors&gt;&lt;/contributors&gt;&lt;titles&gt;&lt;title&gt;Age-Related Differences in Gaze Following: Does the Age of the Face Matter?&lt;/title&gt;&lt;secondary-title&gt;Journals of Gerontology Series B-Psychological Sciences and Social Sciences&lt;/secondary-title&gt;&lt;/titles&gt;&lt;periodical&gt;&lt;full-title&gt;Journals of Gerontology Series B-Psychological Sciences and Social Sciences&lt;/full-title&gt;&lt;/periodical&gt;&lt;pages&gt;536-541&lt;/pages&gt;&lt;volume&gt;65&lt;/volume&gt;&lt;number&gt;5&lt;/number&gt;&lt;dates&gt;&lt;year&gt;2010&lt;/year&gt;&lt;pub-dates&gt;&lt;date&gt;Sep&lt;/date&gt;&lt;/pub-dates&gt;&lt;/dates&gt;&lt;isbn&gt;1079-5014&lt;/isbn&gt;&lt;accession-num&gt;WOS:000280906400003&lt;/accession-num&gt;&lt;urls&gt;&lt;related-urls&gt;&lt;url&gt;&amp;lt;Go to ISI&amp;gt;://WOS:000280906400003&lt;/url&gt;&lt;/related-urls&gt;&lt;/urls&gt;&lt;electronic-resource-num&gt;10.1093/geronb/gbq038&lt;/electronic-resource-num&gt;&lt;/record&gt;&lt;/Cite&gt;&lt;/EndNote&gt;</w:instrText>
      </w:r>
      <w:r w:rsidR="000F6913" w:rsidRPr="000C4D7D">
        <w:rPr>
          <w:rFonts w:ascii="Helvetica" w:hAnsi="Helvetica"/>
          <w:color w:val="000000" w:themeColor="text1"/>
          <w:szCs w:val="24"/>
        </w:rPr>
        <w:fldChar w:fldCharType="separate"/>
      </w:r>
      <w:r w:rsidR="00390ACD" w:rsidRPr="000C4D7D">
        <w:rPr>
          <w:rFonts w:ascii="Helvetica" w:hAnsi="Helvetica"/>
          <w:noProof/>
          <w:color w:val="000000" w:themeColor="text1"/>
          <w:szCs w:val="24"/>
        </w:rPr>
        <w:t>(</w:t>
      </w:r>
      <w:hyperlink w:anchor="_ENREF_49" w:tooltip="Slessor, 2010 #1841" w:history="1">
        <w:r w:rsidR="00822C95" w:rsidRPr="000C4D7D">
          <w:rPr>
            <w:rFonts w:ascii="Helvetica" w:hAnsi="Helvetica"/>
            <w:noProof/>
            <w:color w:val="000000" w:themeColor="text1"/>
            <w:szCs w:val="24"/>
          </w:rPr>
          <w:t>2010</w:t>
        </w:r>
      </w:hyperlink>
      <w:r w:rsidR="00390ACD" w:rsidRPr="000C4D7D">
        <w:rPr>
          <w:rFonts w:ascii="Helvetica" w:hAnsi="Helvetica"/>
          <w:noProof/>
          <w:color w:val="000000" w:themeColor="text1"/>
          <w:szCs w:val="24"/>
        </w:rPr>
        <w:t>)</w:t>
      </w:r>
      <w:r w:rsidR="000F6913" w:rsidRPr="000C4D7D">
        <w:rPr>
          <w:rFonts w:ascii="Helvetica" w:hAnsi="Helvetica"/>
          <w:color w:val="000000" w:themeColor="text1"/>
          <w:szCs w:val="24"/>
        </w:rPr>
        <w:fldChar w:fldCharType="end"/>
      </w:r>
      <w:r w:rsidR="001C276B" w:rsidRPr="000C4D7D">
        <w:rPr>
          <w:rFonts w:ascii="Helvetica" w:hAnsi="Helvetica"/>
          <w:color w:val="000000" w:themeColor="text1"/>
          <w:szCs w:val="24"/>
        </w:rPr>
        <w:t xml:space="preserve"> </w:t>
      </w:r>
      <w:r w:rsidR="00A35ED9" w:rsidRPr="000C4D7D">
        <w:rPr>
          <w:rFonts w:ascii="Helvetica" w:hAnsi="Helvetica"/>
          <w:color w:val="000000" w:themeColor="text1"/>
          <w:szCs w:val="24"/>
        </w:rPr>
        <w:t>found stronger gaze cueing effect</w:t>
      </w:r>
      <w:r w:rsidR="00390ACD" w:rsidRPr="000C4D7D">
        <w:rPr>
          <w:rFonts w:ascii="Helvetica" w:hAnsi="Helvetica"/>
          <w:color w:val="000000" w:themeColor="text1"/>
          <w:szCs w:val="24"/>
        </w:rPr>
        <w:t>s</w:t>
      </w:r>
      <w:r w:rsidR="00A35ED9" w:rsidRPr="000C4D7D">
        <w:rPr>
          <w:rFonts w:ascii="Helvetica" w:hAnsi="Helvetica"/>
          <w:color w:val="000000" w:themeColor="text1"/>
          <w:szCs w:val="24"/>
        </w:rPr>
        <w:t xml:space="preserve"> for younger adults for younger faces than older faces, though this difference </w:t>
      </w:r>
      <w:r w:rsidR="004829AA" w:rsidRPr="000C4D7D">
        <w:rPr>
          <w:rFonts w:ascii="Helvetica" w:hAnsi="Helvetica"/>
          <w:color w:val="000000" w:themeColor="text1"/>
          <w:szCs w:val="24"/>
        </w:rPr>
        <w:t xml:space="preserve">was </w:t>
      </w:r>
      <w:r w:rsidR="001C66C9" w:rsidRPr="000C4D7D">
        <w:rPr>
          <w:rFonts w:ascii="Helvetica" w:hAnsi="Helvetica"/>
          <w:color w:val="000000" w:themeColor="text1"/>
          <w:szCs w:val="24"/>
        </w:rPr>
        <w:t>no longer apparent in the older adults</w:t>
      </w:r>
      <w:r w:rsidR="00F514E3" w:rsidRPr="000C4D7D">
        <w:rPr>
          <w:rFonts w:ascii="Helvetica" w:hAnsi="Helvetica"/>
          <w:color w:val="000000" w:themeColor="text1"/>
          <w:szCs w:val="24"/>
        </w:rPr>
        <w:t xml:space="preserve"> (mean age 72 years)</w:t>
      </w:r>
      <w:r w:rsidR="001C66C9" w:rsidRPr="000C4D7D">
        <w:rPr>
          <w:rFonts w:ascii="Helvetica" w:hAnsi="Helvetica"/>
          <w:color w:val="000000" w:themeColor="text1"/>
          <w:szCs w:val="24"/>
        </w:rPr>
        <w:t xml:space="preserve">.  </w:t>
      </w:r>
      <w:r w:rsidR="00F514E3" w:rsidRPr="000C4D7D">
        <w:rPr>
          <w:rFonts w:ascii="Helvetica" w:hAnsi="Helvetica"/>
          <w:color w:val="000000" w:themeColor="text1"/>
          <w:szCs w:val="24"/>
        </w:rPr>
        <w:t xml:space="preserve">The authors suggested that this age difference in the own-age </w:t>
      </w:r>
      <w:r w:rsidR="00F514E3" w:rsidRPr="000C4D7D">
        <w:rPr>
          <w:rFonts w:ascii="Helvetica" w:hAnsi="Helvetica"/>
          <w:color w:val="000000" w:themeColor="text1"/>
          <w:szCs w:val="24"/>
        </w:rPr>
        <w:lastRenderedPageBreak/>
        <w:t>effect may be due to motivational differences, in that younger adults may chose to prioritise processing the gaze of those of their own age, as they may seem more relevant to them.  Younger adults are more likely to see older people as being in their out-group, whilst older individuals are more likely to classify members from both age groups as belonging to their</w:t>
      </w:r>
      <w:r w:rsidR="004A7CD3" w:rsidRPr="000C4D7D">
        <w:rPr>
          <w:rFonts w:ascii="Helvetica" w:hAnsi="Helvetica"/>
          <w:color w:val="000000" w:themeColor="text1"/>
          <w:szCs w:val="24"/>
        </w:rPr>
        <w:t xml:space="preserve"> in-group </w:t>
      </w:r>
      <w:r w:rsidR="000F6913" w:rsidRPr="000C4D7D">
        <w:rPr>
          <w:rFonts w:ascii="Helvetica" w:hAnsi="Helvetica"/>
          <w:color w:val="000000" w:themeColor="text1"/>
          <w:szCs w:val="24"/>
        </w:rPr>
        <w:fldChar w:fldCharType="begin"/>
      </w:r>
      <w:r w:rsidR="000F6913" w:rsidRPr="000C4D7D">
        <w:rPr>
          <w:rFonts w:ascii="Helvetica" w:hAnsi="Helvetica"/>
          <w:color w:val="000000" w:themeColor="text1"/>
          <w:szCs w:val="24"/>
        </w:rPr>
        <w:instrText xml:space="preserve"> ADDIN EN.CITE &lt;EndNote&gt;&lt;Cite&gt;&lt;Author&gt;Chasteen&lt;/Author&gt;&lt;Year&gt;2005&lt;/Year&gt;&lt;RecNum&gt;2215&lt;/RecNum&gt;&lt;DisplayText&gt;(Chasteen, 2005)&lt;/DisplayText&gt;&lt;record&gt;&lt;rec-number&gt;2215&lt;/rec-number&gt;&lt;foreign-keys&gt;&lt;key app="EN" db-id="rf2w2art5pa9rfed0d75w2fc00z9f0ts0t52"&gt;2215&lt;/key&gt;&lt;/foreign-keys&gt;&lt;ref-type name="Journal Article"&gt;17&lt;/ref-type&gt;&lt;contributors&gt;&lt;authors&gt;&lt;author&gt;Chasteen, A. L.&lt;/author&gt;&lt;/authors&gt;&lt;/contributors&gt;&lt;auth-address&gt;Department of Psychology, University of Toronto, Canada. chasteen@psych.utoronto.ca&lt;/auth-address&gt;&lt;titles&gt;&lt;title&gt;Seeing eye-to-eye: do intergroup biases operate similarly for younger and older adults?&lt;/title&gt;&lt;secondary-title&gt;International Journal Aging and Human Development&lt;/secondary-title&gt;&lt;alt-title&gt;International journal of aging &amp;amp; human development&lt;/alt-title&gt;&lt;/titles&gt;&lt;alt-periodical&gt;&lt;full-title&gt;Int J Aging Hum Dev&lt;/full-title&gt;&lt;abbr-1&gt;International journal of aging &amp;amp; human development&lt;/abbr-1&gt;&lt;/alt-periodical&gt;&lt;pages&gt;123-39&lt;/pages&gt;&lt;volume&gt;61&lt;/volume&gt;&lt;number&gt;2&lt;/number&gt;&lt;edition&gt;2005/09/16&lt;/edition&gt;&lt;keywords&gt;&lt;keyword&gt;Adult&lt;/keyword&gt;&lt;keyword&gt;Age Factors&lt;/keyword&gt;&lt;keyword&gt;Aged&lt;/keyword&gt;&lt;keyword&gt;Aging/ psychology&lt;/keyword&gt;&lt;keyword&gt;Analysis of Variance&lt;/keyword&gt;&lt;keyword&gt;Female&lt;/keyword&gt;&lt;keyword&gt;Group Processes&lt;/keyword&gt;&lt;keyword&gt;Humans&lt;/keyword&gt;&lt;keyword&gt;Male&lt;/keyword&gt;&lt;keyword&gt;Mental Processes&lt;/keyword&gt;&lt;keyword&gt;Peer Group&lt;/keyword&gt;&lt;keyword&gt;Prejudice&lt;/keyword&gt;&lt;keyword&gt;Social Behavior&lt;/keyword&gt;&lt;keyword&gt;Social Identification&lt;/keyword&gt;&lt;keyword&gt;Stereotyping&lt;/keyword&gt;&lt;keyword&gt;Surveys and Questionnaires&lt;/keyword&gt;&lt;/keywords&gt;&lt;dates&gt;&lt;year&gt;2005&lt;/year&gt;&lt;/dates&gt;&lt;isbn&gt;0091-4150 (Print)&amp;#xD;0091-4150 (Linking)&lt;/isbn&gt;&lt;accession-num&gt;16161289&lt;/accession-num&gt;&lt;urls&gt;&lt;/urls&gt;&lt;remote-database-provider&gt;NLM&lt;/remote-database-provider&gt;&lt;language&gt;eng&lt;/language&gt;&lt;/record&gt;&lt;/Cite&gt;&lt;/EndNote&gt;</w:instrText>
      </w:r>
      <w:r w:rsidR="000F6913" w:rsidRPr="000C4D7D">
        <w:rPr>
          <w:rFonts w:ascii="Helvetica" w:hAnsi="Helvetica"/>
          <w:color w:val="000000" w:themeColor="text1"/>
          <w:szCs w:val="24"/>
        </w:rPr>
        <w:fldChar w:fldCharType="separate"/>
      </w:r>
      <w:r w:rsidR="000F6913" w:rsidRPr="000C4D7D">
        <w:rPr>
          <w:rFonts w:ascii="Helvetica" w:hAnsi="Helvetica"/>
          <w:noProof/>
          <w:color w:val="000000" w:themeColor="text1"/>
          <w:szCs w:val="24"/>
        </w:rPr>
        <w:t>(</w:t>
      </w:r>
      <w:hyperlink w:anchor="_ENREF_15" w:tooltip="Chasteen, 2005 #2215" w:history="1">
        <w:r w:rsidR="00822C95" w:rsidRPr="000C4D7D">
          <w:rPr>
            <w:rFonts w:ascii="Helvetica" w:hAnsi="Helvetica"/>
            <w:noProof/>
            <w:color w:val="000000" w:themeColor="text1"/>
            <w:szCs w:val="24"/>
          </w:rPr>
          <w:t>Chasteen, 2005</w:t>
        </w:r>
      </w:hyperlink>
      <w:r w:rsidR="000F6913" w:rsidRPr="000C4D7D">
        <w:rPr>
          <w:rFonts w:ascii="Helvetica" w:hAnsi="Helvetica"/>
          <w:noProof/>
          <w:color w:val="000000" w:themeColor="text1"/>
          <w:szCs w:val="24"/>
        </w:rPr>
        <w:t>)</w:t>
      </w:r>
      <w:r w:rsidR="000F6913" w:rsidRPr="000C4D7D">
        <w:rPr>
          <w:rFonts w:ascii="Helvetica" w:hAnsi="Helvetica"/>
          <w:color w:val="000000" w:themeColor="text1"/>
          <w:szCs w:val="24"/>
        </w:rPr>
        <w:fldChar w:fldCharType="end"/>
      </w:r>
      <w:r w:rsidR="00DF3C96" w:rsidRPr="000C4D7D">
        <w:rPr>
          <w:rFonts w:ascii="Helvetica" w:hAnsi="Helvetica"/>
          <w:color w:val="000000" w:themeColor="text1"/>
          <w:szCs w:val="24"/>
        </w:rPr>
        <w:t xml:space="preserve">.  </w:t>
      </w:r>
      <w:r w:rsidR="00E01A69" w:rsidRPr="000C4D7D">
        <w:rPr>
          <w:rFonts w:ascii="Helvetica" w:hAnsi="Helvetica"/>
          <w:color w:val="000000" w:themeColor="text1"/>
          <w:szCs w:val="24"/>
        </w:rPr>
        <w:t>T</w:t>
      </w:r>
      <w:r w:rsidR="00DF3C96" w:rsidRPr="000C4D7D">
        <w:rPr>
          <w:rFonts w:ascii="Helvetica" w:hAnsi="Helvetica"/>
          <w:color w:val="000000" w:themeColor="text1"/>
          <w:szCs w:val="24"/>
        </w:rPr>
        <w:t>he own-</w:t>
      </w:r>
      <w:r w:rsidR="004A7CD3" w:rsidRPr="000C4D7D">
        <w:rPr>
          <w:rFonts w:ascii="Helvetica" w:hAnsi="Helvetica"/>
          <w:color w:val="000000" w:themeColor="text1"/>
          <w:szCs w:val="24"/>
        </w:rPr>
        <w:t>age differences in face processing</w:t>
      </w:r>
      <w:r w:rsidR="00E01A69" w:rsidRPr="000C4D7D">
        <w:rPr>
          <w:rFonts w:ascii="Helvetica" w:hAnsi="Helvetica"/>
          <w:color w:val="000000" w:themeColor="text1"/>
          <w:szCs w:val="24"/>
        </w:rPr>
        <w:t xml:space="preserve"> (i.e. face recognition)</w:t>
      </w:r>
      <w:r w:rsidR="004A7CD3" w:rsidRPr="000C4D7D">
        <w:rPr>
          <w:rFonts w:ascii="Helvetica" w:hAnsi="Helvetica"/>
          <w:color w:val="000000" w:themeColor="text1"/>
          <w:szCs w:val="24"/>
        </w:rPr>
        <w:t xml:space="preserve"> for both children and </w:t>
      </w:r>
      <w:r w:rsidR="00D77504" w:rsidRPr="000C4D7D">
        <w:rPr>
          <w:rFonts w:ascii="Helvetica" w:hAnsi="Helvetica"/>
          <w:color w:val="000000" w:themeColor="text1"/>
          <w:szCs w:val="24"/>
        </w:rPr>
        <w:t xml:space="preserve">younger </w:t>
      </w:r>
      <w:r w:rsidR="004A7CD3" w:rsidRPr="000C4D7D">
        <w:rPr>
          <w:rFonts w:ascii="Helvetica" w:hAnsi="Helvetica"/>
          <w:color w:val="000000" w:themeColor="text1"/>
          <w:szCs w:val="24"/>
        </w:rPr>
        <w:t xml:space="preserve">adults suggests that both adults and children are likely to perceive each other as out-groups, and we predict age-own biases in social </w:t>
      </w:r>
      <w:r w:rsidR="001348EA" w:rsidRPr="000C4D7D">
        <w:rPr>
          <w:rFonts w:ascii="Helvetica" w:hAnsi="Helvetica"/>
          <w:color w:val="000000" w:themeColor="text1"/>
          <w:szCs w:val="24"/>
        </w:rPr>
        <w:t>attentional</w:t>
      </w:r>
      <w:r w:rsidR="004A7CD3" w:rsidRPr="000C4D7D">
        <w:rPr>
          <w:rFonts w:ascii="Helvetica" w:hAnsi="Helvetica"/>
          <w:color w:val="000000" w:themeColor="text1"/>
          <w:szCs w:val="24"/>
        </w:rPr>
        <w:t xml:space="preserve"> processes for both groups.  </w:t>
      </w:r>
    </w:p>
    <w:p w14:paraId="6D6995DD" w14:textId="3364E710" w:rsidR="003746AE" w:rsidRPr="000C4D7D" w:rsidRDefault="003746AE" w:rsidP="00DF3C96">
      <w:pPr>
        <w:spacing w:line="360" w:lineRule="auto"/>
        <w:jc w:val="both"/>
        <w:rPr>
          <w:rFonts w:ascii="Helvetica" w:hAnsi="Helvetica"/>
          <w:color w:val="000000" w:themeColor="text1"/>
          <w:szCs w:val="24"/>
        </w:rPr>
      </w:pPr>
      <w:proofErr w:type="spellStart"/>
      <w:r w:rsidRPr="000C4D7D">
        <w:rPr>
          <w:rFonts w:ascii="Helvetica" w:hAnsi="Helvetica"/>
          <w:color w:val="000000" w:themeColor="text1"/>
          <w:szCs w:val="24"/>
        </w:rPr>
        <w:t>Vygo</w:t>
      </w:r>
      <w:r w:rsidR="00D60AD7" w:rsidRPr="000C4D7D">
        <w:rPr>
          <w:rFonts w:ascii="Helvetica" w:hAnsi="Helvetica"/>
          <w:color w:val="000000" w:themeColor="text1"/>
          <w:szCs w:val="24"/>
        </w:rPr>
        <w:t>t</w:t>
      </w:r>
      <w:r w:rsidRPr="000C4D7D">
        <w:rPr>
          <w:rFonts w:ascii="Helvetica" w:hAnsi="Helvetica"/>
          <w:color w:val="000000" w:themeColor="text1"/>
          <w:szCs w:val="24"/>
        </w:rPr>
        <w:t>sky’s</w:t>
      </w:r>
      <w:proofErr w:type="spellEnd"/>
      <w:r w:rsidRPr="000C4D7D">
        <w:rPr>
          <w:rFonts w:ascii="Helvetica" w:hAnsi="Helvetica"/>
          <w:color w:val="000000" w:themeColor="text1"/>
          <w:szCs w:val="24"/>
        </w:rPr>
        <w:t xml:space="preserve">  </w:t>
      </w:r>
      <w:r w:rsidRPr="000C4D7D">
        <w:rPr>
          <w:rFonts w:ascii="Helvetica" w:hAnsi="Helvetica"/>
          <w:color w:val="000000" w:themeColor="text1"/>
          <w:szCs w:val="24"/>
        </w:rPr>
        <w:fldChar w:fldCharType="begin"/>
      </w:r>
      <w:r w:rsidRPr="000C4D7D">
        <w:rPr>
          <w:rFonts w:ascii="Helvetica" w:hAnsi="Helvetica"/>
          <w:color w:val="000000" w:themeColor="text1"/>
          <w:szCs w:val="24"/>
        </w:rPr>
        <w:instrText xml:space="preserve"> ADDIN EN.CITE &lt;EndNote&gt;&lt;Cite ExcludeAuth="1"&gt;&lt;Author&gt;Vygotsky&lt;/Author&gt;&lt;Year&gt;1978&lt;/Year&gt;&lt;RecNum&gt;2217&lt;/RecNum&gt;&lt;DisplayText&gt;(1978)&lt;/DisplayText&gt;&lt;record&gt;&lt;rec-number&gt;2217&lt;/rec-number&gt;&lt;foreign-keys&gt;&lt;key app="EN" db-id="rf2w2art5pa9rfed0d75w2fc00z9f0ts0t52"&gt;2217&lt;/key&gt;&lt;/foreign-keys&gt;&lt;ref-type name="Journal Article"&gt;17&lt;/ref-type&gt;&lt;contributors&gt;&lt;authors&gt;&lt;author&gt;Vygotsky, L.&lt;/author&gt;&lt;/authors&gt;&lt;/contributors&gt;&lt;titles&gt;&lt;title&gt;Interaction between learning and development.&lt;/title&gt;&lt;secondary-title&gt;Readings on the Development of Children&lt;/secondary-title&gt;&lt;/titles&gt;&lt;periodical&gt;&lt;full-title&gt;Readings on the Development of Children&lt;/full-title&gt;&lt;/periodical&gt;&lt;pages&gt;34-41&lt;/pages&gt;&lt;volume&gt;23&lt;/volume&gt;&lt;number&gt;3&lt;/number&gt;&lt;dates&gt;&lt;year&gt;1978&lt;/year&gt;&lt;/dates&gt;&lt;urls&gt;&lt;/urls&gt;&lt;/record&gt;&lt;/Cite&gt;&lt;/EndNote&gt;</w:instrText>
      </w:r>
      <w:r w:rsidRPr="000C4D7D">
        <w:rPr>
          <w:rFonts w:ascii="Helvetica" w:hAnsi="Helvetica"/>
          <w:color w:val="000000" w:themeColor="text1"/>
          <w:szCs w:val="24"/>
        </w:rPr>
        <w:fldChar w:fldCharType="separate"/>
      </w:r>
      <w:r w:rsidRPr="000C4D7D">
        <w:rPr>
          <w:rFonts w:ascii="Helvetica" w:hAnsi="Helvetica"/>
          <w:noProof/>
          <w:color w:val="000000" w:themeColor="text1"/>
          <w:szCs w:val="24"/>
        </w:rPr>
        <w:t>(</w:t>
      </w:r>
      <w:hyperlink w:anchor="_ENREF_50" w:tooltip="Vygotsky, 1978 #2217" w:history="1">
        <w:r w:rsidR="00822C95" w:rsidRPr="000C4D7D">
          <w:rPr>
            <w:rFonts w:ascii="Helvetica" w:hAnsi="Helvetica"/>
            <w:noProof/>
            <w:color w:val="000000" w:themeColor="text1"/>
            <w:szCs w:val="24"/>
          </w:rPr>
          <w:t>1978</w:t>
        </w:r>
      </w:hyperlink>
      <w:r w:rsidRPr="000C4D7D">
        <w:rPr>
          <w:rFonts w:ascii="Helvetica" w:hAnsi="Helvetica"/>
          <w:noProof/>
          <w:color w:val="000000" w:themeColor="text1"/>
          <w:szCs w:val="24"/>
        </w:rPr>
        <w:t>)</w:t>
      </w:r>
      <w:r w:rsidRPr="000C4D7D">
        <w:rPr>
          <w:rFonts w:ascii="Helvetica" w:hAnsi="Helvetica"/>
          <w:color w:val="000000" w:themeColor="text1"/>
          <w:szCs w:val="24"/>
        </w:rPr>
        <w:fldChar w:fldCharType="end"/>
      </w:r>
      <w:r w:rsidRPr="000C4D7D">
        <w:rPr>
          <w:rFonts w:ascii="Helvetica" w:hAnsi="Helvetica"/>
          <w:color w:val="000000" w:themeColor="text1"/>
          <w:szCs w:val="24"/>
        </w:rPr>
        <w:t xml:space="preserve"> theory on social learning also predicts a own-age bias in social attentional processes. His theory suggests that children have an actual developmental level, and an immediate potential for development and it is within this proximal zone of development in which optimal learning occurs. </w:t>
      </w:r>
      <w:proofErr w:type="spellStart"/>
      <w:r w:rsidRPr="000C4D7D">
        <w:rPr>
          <w:rFonts w:ascii="Helvetica" w:hAnsi="Helvetica"/>
          <w:color w:val="000000" w:themeColor="text1"/>
          <w:szCs w:val="24"/>
        </w:rPr>
        <w:t>Vygotsky’s</w:t>
      </w:r>
      <w:proofErr w:type="spellEnd"/>
      <w:r w:rsidRPr="000C4D7D">
        <w:rPr>
          <w:rFonts w:ascii="Helvetica" w:hAnsi="Helvetica"/>
          <w:color w:val="000000" w:themeColor="text1"/>
          <w:szCs w:val="24"/>
        </w:rPr>
        <w:t xml:space="preserve"> theory predicts that children learn more from those of a similar age</w:t>
      </w:r>
      <w:r w:rsidR="0007677B" w:rsidRPr="000C4D7D">
        <w:rPr>
          <w:rFonts w:ascii="Helvetica" w:hAnsi="Helvetica"/>
          <w:color w:val="000000" w:themeColor="text1"/>
          <w:szCs w:val="24"/>
        </w:rPr>
        <w:t>, though slightly older</w:t>
      </w:r>
      <w:r w:rsidRPr="000C4D7D">
        <w:rPr>
          <w:rFonts w:ascii="Helvetica" w:hAnsi="Helvetica"/>
          <w:color w:val="000000" w:themeColor="text1"/>
          <w:szCs w:val="24"/>
        </w:rPr>
        <w:t xml:space="preserve">, as they are at a comparable developmental stage.  In terms of joint attention, </w:t>
      </w:r>
      <w:proofErr w:type="spellStart"/>
      <w:r w:rsidRPr="000C4D7D">
        <w:rPr>
          <w:rFonts w:ascii="Helvetica" w:hAnsi="Helvetica"/>
          <w:color w:val="000000" w:themeColor="text1"/>
          <w:szCs w:val="24"/>
        </w:rPr>
        <w:t>Vygotsky’s</w:t>
      </w:r>
      <w:proofErr w:type="spellEnd"/>
      <w:r w:rsidRPr="000C4D7D">
        <w:rPr>
          <w:rFonts w:ascii="Helvetica" w:hAnsi="Helvetica"/>
          <w:color w:val="000000" w:themeColor="text1"/>
          <w:szCs w:val="24"/>
        </w:rPr>
        <w:t xml:space="preserve"> theory predicts that children will be more interested in individuals that are of similar age, and also more likely to follow the gaze of other children than that of adults.  </w:t>
      </w:r>
    </w:p>
    <w:p w14:paraId="30CE1289" w14:textId="21E99446" w:rsidR="002C0A02" w:rsidRPr="000C4D7D" w:rsidRDefault="00BA1CA1"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Much of the previous work on social attention in adults has been conducted using attentional tasks in which participants are </w:t>
      </w:r>
      <w:r w:rsidR="00136AE0" w:rsidRPr="000C4D7D">
        <w:rPr>
          <w:rFonts w:ascii="Helvetica" w:hAnsi="Helvetica"/>
          <w:color w:val="000000" w:themeColor="text1"/>
          <w:szCs w:val="24"/>
        </w:rPr>
        <w:t>required</w:t>
      </w:r>
      <w:r w:rsidRPr="000C4D7D">
        <w:rPr>
          <w:rFonts w:ascii="Helvetica" w:hAnsi="Helvetica"/>
          <w:color w:val="000000" w:themeColor="text1"/>
          <w:szCs w:val="24"/>
        </w:rPr>
        <w:t xml:space="preserve"> to detect targets, or move their eyes in </w:t>
      </w:r>
      <w:r w:rsidR="00136AE0" w:rsidRPr="000C4D7D">
        <w:rPr>
          <w:rFonts w:ascii="Helvetica" w:hAnsi="Helvetica"/>
          <w:color w:val="000000" w:themeColor="text1"/>
          <w:szCs w:val="24"/>
        </w:rPr>
        <w:t xml:space="preserve">accordance </w:t>
      </w:r>
      <w:r w:rsidR="00E848FC" w:rsidRPr="000C4D7D">
        <w:rPr>
          <w:rFonts w:ascii="Helvetica" w:hAnsi="Helvetica"/>
          <w:color w:val="000000" w:themeColor="text1"/>
          <w:szCs w:val="24"/>
        </w:rPr>
        <w:t>with</w:t>
      </w:r>
      <w:r w:rsidR="00742C14" w:rsidRPr="000C4D7D">
        <w:rPr>
          <w:rFonts w:ascii="Helvetica" w:hAnsi="Helvetica"/>
          <w:color w:val="000000" w:themeColor="text1"/>
          <w:szCs w:val="24"/>
        </w:rPr>
        <w:t xml:space="preserve"> </w:t>
      </w:r>
      <w:r w:rsidR="00136AE0" w:rsidRPr="000C4D7D">
        <w:rPr>
          <w:rFonts w:ascii="Helvetica" w:hAnsi="Helvetica"/>
          <w:color w:val="000000" w:themeColor="text1"/>
          <w:szCs w:val="24"/>
        </w:rPr>
        <w:t xml:space="preserve">some instruction. </w:t>
      </w:r>
      <w:r w:rsidRPr="000C4D7D">
        <w:rPr>
          <w:rFonts w:ascii="Helvetica" w:hAnsi="Helvetica"/>
          <w:color w:val="000000" w:themeColor="text1"/>
          <w:szCs w:val="24"/>
        </w:rPr>
        <w:t xml:space="preserve">  Whilst these tasks provide very tight experimental control, they may lose some of the more natural and spontaneous way</w:t>
      </w:r>
      <w:r w:rsidR="00136AE0" w:rsidRPr="000C4D7D">
        <w:rPr>
          <w:rFonts w:ascii="Helvetica" w:hAnsi="Helvetica"/>
          <w:color w:val="000000" w:themeColor="text1"/>
          <w:szCs w:val="24"/>
        </w:rPr>
        <w:t>s</w:t>
      </w:r>
      <w:r w:rsidRPr="000C4D7D">
        <w:rPr>
          <w:rFonts w:ascii="Helvetica" w:hAnsi="Helvetica"/>
          <w:color w:val="000000" w:themeColor="text1"/>
          <w:szCs w:val="24"/>
        </w:rPr>
        <w:t xml:space="preserve"> in which we deploy attention in our environment </w:t>
      </w:r>
      <w:r w:rsidR="000F6913" w:rsidRPr="000C4D7D">
        <w:rPr>
          <w:rFonts w:ascii="Helvetica" w:hAnsi="Helvetica"/>
          <w:color w:val="000000" w:themeColor="text1"/>
          <w:szCs w:val="24"/>
        </w:rPr>
        <w:fldChar w:fldCharType="begin">
          <w:fldData xml:space="preserve">PEVuZE5vdGU+PENpdGU+PEF1dGhvcj5Ta2FycmF0dDwvQXV0aG9yPjxZZWFyPjIwMTI8L1llYXI+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</w:fldData>
        </w:fldChar>
      </w:r>
      <w:r w:rsidR="00E01A69" w:rsidRPr="000C4D7D">
        <w:rPr>
          <w:rFonts w:ascii="Helvetica" w:hAnsi="Helvetica"/>
          <w:color w:val="000000" w:themeColor="text1"/>
          <w:szCs w:val="24"/>
        </w:rPr>
        <w:instrText xml:space="preserve"> ADDIN EN.CITE </w:instrText>
      </w:r>
      <w:r w:rsidR="00E01A69" w:rsidRPr="000C4D7D">
        <w:rPr>
          <w:rFonts w:ascii="Helvetica" w:hAnsi="Helvetica"/>
          <w:color w:val="000000" w:themeColor="text1"/>
          <w:szCs w:val="24"/>
        </w:rPr>
        <w:fldChar w:fldCharType="begin">
          <w:fldData xml:space="preserve">PEVuZE5vdGU+PENpdGU+PEF1dGhvcj5Ta2FycmF0dDwvQXV0aG9yPjxZZWFyPjIwMTI8L1llYXI+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</w:fldData>
        </w:fldChar>
      </w:r>
      <w:r w:rsidR="00E01A69" w:rsidRPr="000C4D7D">
        <w:rPr>
          <w:rFonts w:ascii="Helvetica" w:hAnsi="Helvetica"/>
          <w:color w:val="000000" w:themeColor="text1"/>
          <w:szCs w:val="24"/>
        </w:rPr>
        <w:instrText xml:space="preserve"> ADDIN EN.CITE.DATA </w:instrText>
      </w:r>
      <w:r w:rsidR="00E01A69" w:rsidRPr="000C4D7D">
        <w:rPr>
          <w:rFonts w:ascii="Helvetica" w:hAnsi="Helvetica"/>
          <w:color w:val="000000" w:themeColor="text1"/>
          <w:szCs w:val="24"/>
        </w:rPr>
      </w:r>
      <w:r w:rsidR="00E01A69" w:rsidRPr="000C4D7D">
        <w:rPr>
          <w:rFonts w:ascii="Helvetica" w:hAnsi="Helvetica"/>
          <w:color w:val="000000" w:themeColor="text1"/>
          <w:szCs w:val="24"/>
        </w:rPr>
        <w:fldChar w:fldCharType="end"/>
      </w:r>
      <w:r w:rsidR="000F6913" w:rsidRPr="000C4D7D">
        <w:rPr>
          <w:rFonts w:ascii="Helvetica" w:hAnsi="Helvetica"/>
          <w:color w:val="000000" w:themeColor="text1"/>
          <w:szCs w:val="24"/>
        </w:rPr>
      </w:r>
      <w:r w:rsidR="000F6913" w:rsidRPr="000C4D7D">
        <w:rPr>
          <w:rFonts w:ascii="Helvetica" w:hAnsi="Helvetica"/>
          <w:color w:val="000000" w:themeColor="text1"/>
          <w:szCs w:val="24"/>
        </w:rPr>
        <w:fldChar w:fldCharType="separate"/>
      </w:r>
      <w:r w:rsidR="00E01A69" w:rsidRPr="000C4D7D">
        <w:rPr>
          <w:rFonts w:ascii="Helvetica" w:hAnsi="Helvetica"/>
          <w:noProof/>
          <w:color w:val="000000" w:themeColor="text1"/>
          <w:szCs w:val="24"/>
        </w:rPr>
        <w:t>(</w:t>
      </w:r>
      <w:hyperlink w:anchor="_ENREF_17" w:tooltip="Cole, 2016 #2314" w:history="1">
        <w:r w:rsidR="00822C95" w:rsidRPr="000C4D7D">
          <w:rPr>
            <w:rFonts w:ascii="Helvetica" w:hAnsi="Helvetica"/>
            <w:noProof/>
            <w:color w:val="000000" w:themeColor="text1"/>
            <w:szCs w:val="24"/>
          </w:rPr>
          <w:t>Cole, Skarratt, &amp; Kuhn, 2016</w:t>
        </w:r>
      </w:hyperlink>
      <w:r w:rsidR="00E01A69" w:rsidRPr="000C4D7D">
        <w:rPr>
          <w:rFonts w:ascii="Helvetica" w:hAnsi="Helvetica"/>
          <w:noProof/>
          <w:color w:val="000000" w:themeColor="text1"/>
          <w:szCs w:val="24"/>
        </w:rPr>
        <w:t xml:space="preserve">; </w:t>
      </w:r>
      <w:hyperlink w:anchor="_ENREF_48" w:tooltip="Skarratt, 2012 #1868" w:history="1">
        <w:r w:rsidR="00822C95" w:rsidRPr="000C4D7D">
          <w:rPr>
            <w:rFonts w:ascii="Helvetica" w:hAnsi="Helvetica"/>
            <w:noProof/>
            <w:color w:val="000000" w:themeColor="text1"/>
            <w:szCs w:val="24"/>
          </w:rPr>
          <w:t>Skarratt, Cole, &amp; Kuhn, 2012</w:t>
        </w:r>
      </w:hyperlink>
      <w:r w:rsidR="00E01A69" w:rsidRPr="000C4D7D">
        <w:rPr>
          <w:rFonts w:ascii="Helvetica" w:hAnsi="Helvetica"/>
          <w:noProof/>
          <w:color w:val="000000" w:themeColor="text1"/>
          <w:szCs w:val="24"/>
        </w:rPr>
        <w:t>)</w:t>
      </w:r>
      <w:r w:rsidR="000F6913" w:rsidRPr="000C4D7D">
        <w:rPr>
          <w:rFonts w:ascii="Helvetica" w:hAnsi="Helvetica"/>
          <w:color w:val="000000" w:themeColor="text1"/>
          <w:szCs w:val="24"/>
        </w:rPr>
        <w:fldChar w:fldCharType="end"/>
      </w:r>
      <w:r w:rsidRPr="000C4D7D">
        <w:rPr>
          <w:rFonts w:ascii="Helvetica" w:hAnsi="Helvetica"/>
          <w:color w:val="000000" w:themeColor="text1"/>
          <w:szCs w:val="24"/>
        </w:rPr>
        <w:t xml:space="preserve">. </w:t>
      </w:r>
      <w:r w:rsidR="002C0A02" w:rsidRPr="000C4D7D">
        <w:rPr>
          <w:rFonts w:ascii="Helvetica" w:hAnsi="Helvetica"/>
          <w:color w:val="000000" w:themeColor="text1"/>
          <w:szCs w:val="24"/>
        </w:rPr>
        <w:t xml:space="preserve">As discussed above, </w:t>
      </w:r>
      <w:proofErr w:type="gramStart"/>
      <w:r w:rsidR="00DF3C96" w:rsidRPr="000C4D7D">
        <w:rPr>
          <w:rFonts w:ascii="Helvetica" w:hAnsi="Helvetica"/>
          <w:color w:val="000000" w:themeColor="text1"/>
          <w:szCs w:val="24"/>
        </w:rPr>
        <w:t>scene</w:t>
      </w:r>
      <w:r w:rsidR="002C0A02" w:rsidRPr="000C4D7D">
        <w:rPr>
          <w:rFonts w:ascii="Helvetica" w:hAnsi="Helvetica"/>
          <w:color w:val="000000" w:themeColor="text1"/>
          <w:szCs w:val="24"/>
        </w:rPr>
        <w:t xml:space="preserve"> viewing</w:t>
      </w:r>
      <w:proofErr w:type="gramEnd"/>
      <w:r w:rsidR="002C0A02" w:rsidRPr="000C4D7D">
        <w:rPr>
          <w:rFonts w:ascii="Helvetica" w:hAnsi="Helvetica"/>
          <w:color w:val="000000" w:themeColor="text1"/>
          <w:szCs w:val="24"/>
        </w:rPr>
        <w:t xml:space="preserve"> tasks provide a valuable measure of how we prioritise faces</w:t>
      </w:r>
      <w:r w:rsidR="00136AE0" w:rsidRPr="000C4D7D">
        <w:rPr>
          <w:rFonts w:ascii="Helvetica" w:hAnsi="Helvetica"/>
          <w:color w:val="000000" w:themeColor="text1"/>
          <w:szCs w:val="24"/>
        </w:rPr>
        <w:t xml:space="preserve">, but we can also use </w:t>
      </w:r>
      <w:r w:rsidR="002C0A02" w:rsidRPr="000C4D7D">
        <w:rPr>
          <w:rFonts w:ascii="Helvetica" w:hAnsi="Helvetica"/>
          <w:color w:val="000000" w:themeColor="text1"/>
          <w:szCs w:val="24"/>
        </w:rPr>
        <w:t>these tasks</w:t>
      </w:r>
      <w:r w:rsidR="00136AE0" w:rsidRPr="000C4D7D">
        <w:rPr>
          <w:rFonts w:ascii="Helvetica" w:hAnsi="Helvetica"/>
          <w:color w:val="000000" w:themeColor="text1"/>
          <w:szCs w:val="24"/>
        </w:rPr>
        <w:t xml:space="preserve"> to study how our attention is influenced by where another person is looking. S</w:t>
      </w:r>
      <w:r w:rsidRPr="000C4D7D">
        <w:rPr>
          <w:rFonts w:ascii="Helvetica" w:hAnsi="Helvetica"/>
          <w:color w:val="000000" w:themeColor="text1"/>
          <w:szCs w:val="24"/>
        </w:rPr>
        <w:t xml:space="preserve">everal studies have </w:t>
      </w:r>
      <w:r w:rsidR="00136AE0" w:rsidRPr="000C4D7D">
        <w:rPr>
          <w:rFonts w:ascii="Helvetica" w:hAnsi="Helvetica"/>
          <w:color w:val="000000" w:themeColor="text1"/>
          <w:szCs w:val="24"/>
        </w:rPr>
        <w:t xml:space="preserve">shown that whilst we </w:t>
      </w:r>
      <w:r w:rsidR="00DF3C96" w:rsidRPr="000C4D7D">
        <w:rPr>
          <w:rFonts w:ascii="Helvetica" w:hAnsi="Helvetica"/>
          <w:color w:val="000000" w:themeColor="text1"/>
          <w:szCs w:val="24"/>
        </w:rPr>
        <w:t>prioritise</w:t>
      </w:r>
      <w:r w:rsidR="00136AE0" w:rsidRPr="000C4D7D">
        <w:rPr>
          <w:rFonts w:ascii="Helvetica" w:hAnsi="Helvetica"/>
          <w:color w:val="000000" w:themeColor="text1"/>
          <w:szCs w:val="24"/>
        </w:rPr>
        <w:t xml:space="preserve"> faces, we also </w:t>
      </w:r>
      <w:r w:rsidR="00DF3C96" w:rsidRPr="000C4D7D">
        <w:rPr>
          <w:rFonts w:ascii="Helvetica" w:hAnsi="Helvetica"/>
          <w:color w:val="000000" w:themeColor="text1"/>
          <w:szCs w:val="24"/>
        </w:rPr>
        <w:t>prioritise</w:t>
      </w:r>
      <w:r w:rsidR="00136AE0" w:rsidRPr="000C4D7D">
        <w:rPr>
          <w:rFonts w:ascii="Helvetica" w:hAnsi="Helvetica"/>
          <w:color w:val="000000" w:themeColor="text1"/>
          <w:szCs w:val="24"/>
        </w:rPr>
        <w:t xml:space="preserve"> objects that are looked at by others </w:t>
      </w:r>
      <w:r w:rsidRPr="000C4D7D">
        <w:rPr>
          <w:rFonts w:ascii="Helvetica" w:hAnsi="Helvetica"/>
          <w:color w:val="000000" w:themeColor="text1"/>
          <w:szCs w:val="24"/>
        </w:rPr>
        <w:fldChar w:fldCharType="begin">
          <w:fldData xml:space="preserve">PEVuZE5vdGU+PENpdGU+PEF1dGhvcj5GbGV0Y2hlci1XYXRzb248L0F1dGhvcj48WWVhcj4yMDA4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</w:fldData>
        </w:fldChar>
      </w:r>
      <w:r w:rsidRPr="000C4D7D">
        <w:rPr>
          <w:rFonts w:ascii="Helvetica" w:hAnsi="Helvetica"/>
          <w:color w:val="000000" w:themeColor="text1"/>
          <w:szCs w:val="24"/>
        </w:rPr>
        <w:instrText xml:space="preserve"> ADDIN EN.CITE </w:instrText>
      </w:r>
      <w:r w:rsidRPr="000C4D7D">
        <w:rPr>
          <w:rFonts w:ascii="Helvetica" w:hAnsi="Helvetica"/>
          <w:color w:val="000000" w:themeColor="text1"/>
          <w:szCs w:val="24"/>
        </w:rPr>
        <w:fldChar w:fldCharType="begin">
          <w:fldData xml:space="preserve">PEVuZE5vdGU+PENpdGU+PEF1dGhvcj5GbGV0Y2hlci1XYXRzb248L0F1dGhvcj48WWVhcj4yMDA4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</w:fldData>
        </w:fldChar>
      </w:r>
      <w:r w:rsidRPr="000C4D7D">
        <w:rPr>
          <w:rFonts w:ascii="Helvetica" w:hAnsi="Helvetica"/>
          <w:color w:val="000000" w:themeColor="text1"/>
          <w:szCs w:val="24"/>
        </w:rPr>
        <w:instrText xml:space="preserve"> ADDIN EN.CITE.DATA </w:instrText>
      </w:r>
      <w:r w:rsidRPr="000C4D7D">
        <w:rPr>
          <w:rFonts w:ascii="Helvetica" w:hAnsi="Helvetica"/>
          <w:color w:val="000000" w:themeColor="text1"/>
          <w:szCs w:val="24"/>
        </w:rPr>
      </w:r>
      <w:r w:rsidRPr="000C4D7D">
        <w:rPr>
          <w:rFonts w:ascii="Helvetica" w:hAnsi="Helvetica"/>
          <w:color w:val="000000" w:themeColor="text1"/>
          <w:szCs w:val="24"/>
        </w:rPr>
        <w:fldChar w:fldCharType="end"/>
      </w:r>
      <w:r w:rsidRPr="000C4D7D">
        <w:rPr>
          <w:rFonts w:ascii="Helvetica" w:hAnsi="Helvetica"/>
          <w:color w:val="000000" w:themeColor="text1"/>
          <w:szCs w:val="24"/>
        </w:rPr>
      </w:r>
      <w:r w:rsidRPr="000C4D7D">
        <w:rPr>
          <w:rFonts w:ascii="Helvetica" w:hAnsi="Helvetica"/>
          <w:color w:val="000000" w:themeColor="text1"/>
          <w:szCs w:val="24"/>
        </w:rPr>
        <w:fldChar w:fldCharType="separate"/>
      </w:r>
      <w:r w:rsidRPr="000C4D7D">
        <w:rPr>
          <w:rFonts w:ascii="Helvetica" w:hAnsi="Helvetica"/>
          <w:noProof/>
          <w:color w:val="000000" w:themeColor="text1"/>
          <w:szCs w:val="24"/>
        </w:rPr>
        <w:t>(</w:t>
      </w:r>
      <w:hyperlink w:anchor="_ENREF_22" w:tooltip="Fletcher-Watson, 2008 #828" w:history="1">
        <w:r w:rsidR="00822C95" w:rsidRPr="000C4D7D">
          <w:rPr>
            <w:rFonts w:ascii="Helvetica" w:hAnsi="Helvetica"/>
            <w:noProof/>
            <w:color w:val="000000" w:themeColor="text1"/>
            <w:szCs w:val="24"/>
          </w:rPr>
          <w:t>Fletcher-Watson, Leekam, Benson, Frank, &amp; Findlay, 2008</w:t>
        </w:r>
      </w:hyperlink>
      <w:r w:rsidRPr="000C4D7D">
        <w:rPr>
          <w:rFonts w:ascii="Helvetica" w:hAnsi="Helvetica"/>
          <w:noProof/>
          <w:color w:val="000000" w:themeColor="text1"/>
          <w:szCs w:val="24"/>
        </w:rPr>
        <w:t xml:space="preserve">; </w:t>
      </w:r>
      <w:hyperlink w:anchor="_ENREF_34" w:tooltip="Kuhn, 2009 #882" w:history="1">
        <w:r w:rsidR="00822C95" w:rsidRPr="000C4D7D">
          <w:rPr>
            <w:rFonts w:ascii="Helvetica" w:hAnsi="Helvetica"/>
            <w:noProof/>
            <w:color w:val="000000" w:themeColor="text1"/>
            <w:szCs w:val="24"/>
          </w:rPr>
          <w:t>Kuhn, Tatler, &amp; Cole, 2009</w:t>
        </w:r>
      </w:hyperlink>
      <w:r w:rsidRPr="000C4D7D">
        <w:rPr>
          <w:rFonts w:ascii="Helvetica" w:hAnsi="Helvetica"/>
          <w:noProof/>
          <w:color w:val="000000" w:themeColor="text1"/>
          <w:szCs w:val="24"/>
        </w:rPr>
        <w:t xml:space="preserve">; </w:t>
      </w:r>
      <w:hyperlink w:anchor="_ENREF_38" w:tooltip="Leekam, 1998 #877" w:history="1">
        <w:r w:rsidR="00822C95" w:rsidRPr="000C4D7D">
          <w:rPr>
            <w:rFonts w:ascii="Helvetica" w:hAnsi="Helvetica"/>
            <w:noProof/>
            <w:color w:val="000000" w:themeColor="text1"/>
            <w:szCs w:val="24"/>
          </w:rPr>
          <w:t>Leekam, Hunnisett, &amp; Moore, 1998</w:t>
        </w:r>
      </w:hyperlink>
      <w:r w:rsidRPr="000C4D7D">
        <w:rPr>
          <w:rFonts w:ascii="Helvetica" w:hAnsi="Helvetica"/>
          <w:noProof/>
          <w:color w:val="000000" w:themeColor="text1"/>
          <w:szCs w:val="24"/>
        </w:rPr>
        <w:t xml:space="preserve">; </w:t>
      </w:r>
      <w:hyperlink w:anchor="_ENREF_52" w:tooltip="Zwickel, 2010 #1493" w:history="1">
        <w:r w:rsidR="00822C95" w:rsidRPr="000C4D7D">
          <w:rPr>
            <w:rFonts w:ascii="Helvetica" w:hAnsi="Helvetica"/>
            <w:noProof/>
            <w:color w:val="000000" w:themeColor="text1"/>
            <w:szCs w:val="24"/>
          </w:rPr>
          <w:t>Zwickel &amp; Vo, 2010</w:t>
        </w:r>
      </w:hyperlink>
      <w:r w:rsidRPr="000C4D7D">
        <w:rPr>
          <w:rFonts w:ascii="Helvetica" w:hAnsi="Helvetica"/>
          <w:noProof/>
          <w:color w:val="000000" w:themeColor="text1"/>
          <w:szCs w:val="24"/>
        </w:rPr>
        <w:t>)</w:t>
      </w:r>
      <w:r w:rsidRPr="000C4D7D">
        <w:rPr>
          <w:rFonts w:ascii="Helvetica" w:hAnsi="Helvetica"/>
          <w:color w:val="000000" w:themeColor="text1"/>
          <w:szCs w:val="24"/>
        </w:rPr>
        <w:fldChar w:fldCharType="end"/>
      </w:r>
      <w:r w:rsidR="005D152F" w:rsidRPr="000C4D7D">
        <w:rPr>
          <w:rFonts w:ascii="Helvetica" w:hAnsi="Helvetica"/>
          <w:color w:val="000000" w:themeColor="text1"/>
          <w:szCs w:val="24"/>
        </w:rPr>
        <w:t xml:space="preserve">.  For example, </w:t>
      </w:r>
      <w:r w:rsidR="00136AE0" w:rsidRPr="000C4D7D">
        <w:rPr>
          <w:rFonts w:ascii="Helvetica" w:hAnsi="Helvetica"/>
          <w:color w:val="000000" w:themeColor="text1"/>
          <w:szCs w:val="24"/>
        </w:rPr>
        <w:t xml:space="preserve">using a simple </w:t>
      </w:r>
      <w:r w:rsidR="00136AE0" w:rsidRPr="000C4D7D">
        <w:rPr>
          <w:rFonts w:ascii="Helvetica" w:hAnsi="Helvetica"/>
          <w:color w:val="000000" w:themeColor="text1"/>
          <w:szCs w:val="24"/>
        </w:rPr>
        <w:lastRenderedPageBreak/>
        <w:t xml:space="preserve">scene </w:t>
      </w:r>
      <w:r w:rsidR="00390ACD" w:rsidRPr="000C4D7D">
        <w:rPr>
          <w:rFonts w:ascii="Helvetica" w:hAnsi="Helvetica"/>
          <w:color w:val="000000" w:themeColor="text1"/>
          <w:szCs w:val="24"/>
        </w:rPr>
        <w:t>viewing</w:t>
      </w:r>
      <w:r w:rsidR="00136AE0" w:rsidRPr="000C4D7D">
        <w:rPr>
          <w:rFonts w:ascii="Helvetica" w:hAnsi="Helvetica"/>
          <w:color w:val="000000" w:themeColor="text1"/>
          <w:szCs w:val="24"/>
        </w:rPr>
        <w:t xml:space="preserve"> task in which participants were simply instructed to look at a picture, </w:t>
      </w:r>
      <w:proofErr w:type="spellStart"/>
      <w:r w:rsidR="005D152F" w:rsidRPr="000C4D7D">
        <w:rPr>
          <w:rFonts w:ascii="Helvetica" w:hAnsi="Helvetica"/>
          <w:color w:val="000000" w:themeColor="text1"/>
          <w:szCs w:val="24"/>
        </w:rPr>
        <w:t>Flecher</w:t>
      </w:r>
      <w:proofErr w:type="spellEnd"/>
      <w:r w:rsidR="005D152F" w:rsidRPr="000C4D7D">
        <w:rPr>
          <w:rFonts w:ascii="Helvetica" w:hAnsi="Helvetica"/>
          <w:color w:val="000000" w:themeColor="text1"/>
          <w:szCs w:val="24"/>
        </w:rPr>
        <w:t xml:space="preserve">-Watson et al, </w:t>
      </w:r>
      <w:r w:rsidR="00DF3C96" w:rsidRPr="000C4D7D">
        <w:rPr>
          <w:rFonts w:ascii="Helvetica" w:hAnsi="Helvetica"/>
          <w:color w:val="000000" w:themeColor="text1"/>
          <w:szCs w:val="24"/>
        </w:rPr>
        <w:t xml:space="preserve">(2008) </w:t>
      </w:r>
      <w:r w:rsidR="005D152F" w:rsidRPr="000C4D7D">
        <w:rPr>
          <w:rFonts w:ascii="Helvetica" w:hAnsi="Helvetica"/>
          <w:color w:val="000000" w:themeColor="text1"/>
          <w:szCs w:val="24"/>
        </w:rPr>
        <w:t>showed that people are faster to fixate on object</w:t>
      </w:r>
      <w:r w:rsidR="00DF3C96" w:rsidRPr="000C4D7D">
        <w:rPr>
          <w:rFonts w:ascii="Helvetica" w:hAnsi="Helvetica"/>
          <w:color w:val="000000" w:themeColor="text1"/>
          <w:szCs w:val="24"/>
        </w:rPr>
        <w:t>s</w:t>
      </w:r>
      <w:r w:rsidR="005D152F" w:rsidRPr="000C4D7D">
        <w:rPr>
          <w:rFonts w:ascii="Helvetica" w:hAnsi="Helvetica"/>
          <w:color w:val="000000" w:themeColor="text1"/>
          <w:szCs w:val="24"/>
        </w:rPr>
        <w:t xml:space="preserve"> when they are looked at by the actor in the scene than when the</w:t>
      </w:r>
      <w:r w:rsidR="002C0A02" w:rsidRPr="000C4D7D">
        <w:rPr>
          <w:rFonts w:ascii="Helvetica" w:hAnsi="Helvetica"/>
          <w:color w:val="000000" w:themeColor="text1"/>
          <w:szCs w:val="24"/>
        </w:rPr>
        <w:t xml:space="preserve"> actor look</w:t>
      </w:r>
      <w:r w:rsidR="00DF3C96" w:rsidRPr="000C4D7D">
        <w:rPr>
          <w:rFonts w:ascii="Helvetica" w:hAnsi="Helvetica"/>
          <w:color w:val="000000" w:themeColor="text1"/>
          <w:szCs w:val="24"/>
        </w:rPr>
        <w:t>s</w:t>
      </w:r>
      <w:r w:rsidR="005D152F" w:rsidRPr="000C4D7D">
        <w:rPr>
          <w:rFonts w:ascii="Helvetica" w:hAnsi="Helvetica"/>
          <w:color w:val="000000" w:themeColor="text1"/>
          <w:szCs w:val="24"/>
        </w:rPr>
        <w:t xml:space="preserve"> elsewhere.   </w:t>
      </w:r>
      <w:r w:rsidR="00136AE0" w:rsidRPr="000C4D7D">
        <w:rPr>
          <w:rFonts w:ascii="Helvetica" w:hAnsi="Helvetica"/>
          <w:color w:val="000000" w:themeColor="text1"/>
          <w:szCs w:val="24"/>
        </w:rPr>
        <w:t>Assessing the way in which the actor</w:t>
      </w:r>
      <w:r w:rsidR="00390ACD" w:rsidRPr="000C4D7D">
        <w:rPr>
          <w:rFonts w:ascii="Helvetica" w:hAnsi="Helvetica"/>
          <w:color w:val="000000" w:themeColor="text1"/>
          <w:szCs w:val="24"/>
        </w:rPr>
        <w:t>’</w:t>
      </w:r>
      <w:r w:rsidR="00136AE0" w:rsidRPr="000C4D7D">
        <w:rPr>
          <w:rFonts w:ascii="Helvetica" w:hAnsi="Helvetica"/>
          <w:color w:val="000000" w:themeColor="text1"/>
          <w:szCs w:val="24"/>
        </w:rPr>
        <w:t>s gaze direction influences</w:t>
      </w:r>
      <w:r w:rsidR="004829AA" w:rsidRPr="000C4D7D">
        <w:rPr>
          <w:rFonts w:ascii="Helvetica" w:hAnsi="Helvetica"/>
          <w:color w:val="000000" w:themeColor="text1"/>
          <w:szCs w:val="24"/>
        </w:rPr>
        <w:t xml:space="preserve"> a</w:t>
      </w:r>
      <w:r w:rsidR="00136AE0" w:rsidRPr="000C4D7D">
        <w:rPr>
          <w:rFonts w:ascii="Helvetica" w:hAnsi="Helvetica"/>
          <w:color w:val="000000" w:themeColor="text1"/>
          <w:szCs w:val="24"/>
        </w:rPr>
        <w:t xml:space="preserve"> participant’s time to fixate on the object and the amount of time that is spent fixating this object provide us with a non-intrusive and natural</w:t>
      </w:r>
      <w:r w:rsidR="00390ACD" w:rsidRPr="000C4D7D">
        <w:rPr>
          <w:rFonts w:ascii="Helvetica" w:hAnsi="Helvetica"/>
          <w:color w:val="000000" w:themeColor="text1"/>
          <w:szCs w:val="24"/>
        </w:rPr>
        <w:t xml:space="preserve"> </w:t>
      </w:r>
      <w:r w:rsidR="00DF3C96" w:rsidRPr="000C4D7D">
        <w:rPr>
          <w:rFonts w:ascii="Helvetica" w:hAnsi="Helvetica"/>
          <w:color w:val="000000" w:themeColor="text1"/>
          <w:szCs w:val="24"/>
        </w:rPr>
        <w:t>measure</w:t>
      </w:r>
      <w:r w:rsidR="00136AE0" w:rsidRPr="000C4D7D">
        <w:rPr>
          <w:rFonts w:ascii="Helvetica" w:hAnsi="Helvetica"/>
          <w:color w:val="000000" w:themeColor="text1"/>
          <w:szCs w:val="24"/>
        </w:rPr>
        <w:t xml:space="preserve"> of social attentional processing</w:t>
      </w:r>
      <w:r w:rsidR="002C0A02" w:rsidRPr="000C4D7D">
        <w:rPr>
          <w:rFonts w:ascii="Helvetica" w:hAnsi="Helvetica"/>
          <w:color w:val="000000" w:themeColor="text1"/>
          <w:szCs w:val="24"/>
        </w:rPr>
        <w:t xml:space="preserve"> (i.e. gaze following)</w:t>
      </w:r>
      <w:r w:rsidR="00136AE0" w:rsidRPr="000C4D7D">
        <w:rPr>
          <w:rFonts w:ascii="Helvetica" w:hAnsi="Helvetica"/>
          <w:color w:val="000000" w:themeColor="text1"/>
          <w:szCs w:val="24"/>
        </w:rPr>
        <w:t xml:space="preserve">.  </w:t>
      </w:r>
    </w:p>
    <w:p w14:paraId="501AA844" w14:textId="4B03B742" w:rsidR="002C0A02" w:rsidRPr="000C4D7D" w:rsidRDefault="00E01A69"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All of the previous work on own-age biases in children has focused on face recognition</w:t>
      </w:r>
      <w:r w:rsidR="003B2D3B" w:rsidRPr="000C4D7D">
        <w:rPr>
          <w:rFonts w:ascii="Helvetica" w:hAnsi="Helvetica"/>
          <w:color w:val="000000" w:themeColor="text1"/>
          <w:szCs w:val="24"/>
        </w:rPr>
        <w:t>, rather than gaze following</w:t>
      </w:r>
      <w:r w:rsidRPr="000C4D7D">
        <w:rPr>
          <w:rFonts w:ascii="Helvetica" w:hAnsi="Helvetica"/>
          <w:color w:val="000000" w:themeColor="text1"/>
          <w:szCs w:val="24"/>
        </w:rPr>
        <w:t xml:space="preserve">. </w:t>
      </w:r>
      <w:r w:rsidR="002C0A02" w:rsidRPr="000C4D7D">
        <w:rPr>
          <w:rFonts w:ascii="Helvetica" w:hAnsi="Helvetica"/>
          <w:color w:val="000000" w:themeColor="text1"/>
          <w:szCs w:val="24"/>
        </w:rPr>
        <w:t xml:space="preserve">The aim of the current experiment was to investigate </w:t>
      </w:r>
      <w:r w:rsidR="001166E5" w:rsidRPr="000C4D7D">
        <w:rPr>
          <w:rFonts w:ascii="Helvetica" w:hAnsi="Helvetica"/>
          <w:color w:val="000000" w:themeColor="text1"/>
          <w:szCs w:val="24"/>
        </w:rPr>
        <w:t>own-</w:t>
      </w:r>
      <w:r w:rsidR="00DF3C96" w:rsidRPr="000C4D7D">
        <w:rPr>
          <w:rFonts w:ascii="Helvetica" w:hAnsi="Helvetica"/>
          <w:color w:val="000000" w:themeColor="text1"/>
          <w:szCs w:val="24"/>
        </w:rPr>
        <w:t>age biases</w:t>
      </w:r>
      <w:r w:rsidR="008A5EF8" w:rsidRPr="000C4D7D">
        <w:rPr>
          <w:rFonts w:ascii="Helvetica" w:hAnsi="Helvetica"/>
          <w:color w:val="000000" w:themeColor="text1"/>
          <w:szCs w:val="24"/>
        </w:rPr>
        <w:t xml:space="preserve"> in children</w:t>
      </w:r>
      <w:r w:rsidR="001C66C9" w:rsidRPr="000C4D7D">
        <w:rPr>
          <w:rFonts w:ascii="Helvetica" w:hAnsi="Helvetica"/>
          <w:color w:val="000000" w:themeColor="text1"/>
          <w:szCs w:val="24"/>
        </w:rPr>
        <w:t xml:space="preserve"> and adults with respect to join attentional processes. </w:t>
      </w:r>
      <w:r w:rsidR="002C0A02" w:rsidRPr="000C4D7D">
        <w:rPr>
          <w:rFonts w:ascii="Helvetica" w:hAnsi="Helvetica"/>
          <w:color w:val="000000" w:themeColor="text1"/>
          <w:szCs w:val="24"/>
        </w:rPr>
        <w:t xml:space="preserve">We presented participants with images that always contained </w:t>
      </w:r>
      <w:r w:rsidR="00F91AB6" w:rsidRPr="000C4D7D">
        <w:rPr>
          <w:rFonts w:ascii="Helvetica" w:hAnsi="Helvetica"/>
          <w:color w:val="000000" w:themeColor="text1"/>
          <w:szCs w:val="24"/>
        </w:rPr>
        <w:t>one</w:t>
      </w:r>
      <w:r w:rsidR="002C0A02" w:rsidRPr="000C4D7D">
        <w:rPr>
          <w:rFonts w:ascii="Helvetica" w:hAnsi="Helvetica"/>
          <w:color w:val="000000" w:themeColor="text1"/>
          <w:szCs w:val="24"/>
        </w:rPr>
        <w:t xml:space="preserve"> adult and </w:t>
      </w:r>
      <w:r w:rsidR="00F91AB6" w:rsidRPr="000C4D7D">
        <w:rPr>
          <w:rFonts w:ascii="Helvetica" w:hAnsi="Helvetica"/>
          <w:color w:val="000000" w:themeColor="text1"/>
          <w:szCs w:val="24"/>
        </w:rPr>
        <w:t>one</w:t>
      </w:r>
      <w:r w:rsidR="002C0A02" w:rsidRPr="000C4D7D">
        <w:rPr>
          <w:rFonts w:ascii="Helvetica" w:hAnsi="Helvetica"/>
          <w:color w:val="000000" w:themeColor="text1"/>
          <w:szCs w:val="24"/>
        </w:rPr>
        <w:t xml:space="preserve"> child standing side by side, </w:t>
      </w:r>
      <w:r w:rsidR="00DF3C96" w:rsidRPr="000C4D7D">
        <w:rPr>
          <w:rFonts w:ascii="Helvetica" w:hAnsi="Helvetica"/>
          <w:color w:val="000000" w:themeColor="text1"/>
          <w:szCs w:val="24"/>
        </w:rPr>
        <w:t>and they</w:t>
      </w:r>
      <w:r w:rsidR="002C0A02" w:rsidRPr="000C4D7D">
        <w:rPr>
          <w:rFonts w:ascii="Helvetica" w:hAnsi="Helvetica"/>
          <w:color w:val="000000" w:themeColor="text1"/>
          <w:szCs w:val="24"/>
        </w:rPr>
        <w:t xml:space="preserve"> either </w:t>
      </w:r>
      <w:r w:rsidR="00DF3C96" w:rsidRPr="000C4D7D">
        <w:rPr>
          <w:rFonts w:ascii="Helvetica" w:hAnsi="Helvetica"/>
          <w:color w:val="000000" w:themeColor="text1"/>
          <w:szCs w:val="24"/>
        </w:rPr>
        <w:t>looked</w:t>
      </w:r>
      <w:r w:rsidR="002C0A02" w:rsidRPr="000C4D7D">
        <w:rPr>
          <w:rFonts w:ascii="Helvetica" w:hAnsi="Helvetica"/>
          <w:color w:val="000000" w:themeColor="text1"/>
          <w:szCs w:val="24"/>
        </w:rPr>
        <w:t xml:space="preserve"> towards each other, or </w:t>
      </w:r>
      <w:r w:rsidR="00DF3C96" w:rsidRPr="000C4D7D">
        <w:rPr>
          <w:rFonts w:ascii="Helvetica" w:hAnsi="Helvetica"/>
          <w:color w:val="000000" w:themeColor="text1"/>
          <w:szCs w:val="24"/>
        </w:rPr>
        <w:t xml:space="preserve">they </w:t>
      </w:r>
      <w:r w:rsidR="002C0A02" w:rsidRPr="000C4D7D">
        <w:rPr>
          <w:rFonts w:ascii="Helvetica" w:hAnsi="Helvetica"/>
          <w:color w:val="000000" w:themeColor="text1"/>
          <w:szCs w:val="24"/>
        </w:rPr>
        <w:t xml:space="preserve">each </w:t>
      </w:r>
      <w:r w:rsidR="00DF3C96" w:rsidRPr="000C4D7D">
        <w:rPr>
          <w:rFonts w:ascii="Helvetica" w:hAnsi="Helvetica"/>
          <w:color w:val="000000" w:themeColor="text1"/>
          <w:szCs w:val="24"/>
        </w:rPr>
        <w:t>looked</w:t>
      </w:r>
      <w:r w:rsidR="002C0A02" w:rsidRPr="000C4D7D">
        <w:rPr>
          <w:rFonts w:ascii="Helvetica" w:hAnsi="Helvetica"/>
          <w:color w:val="000000" w:themeColor="text1"/>
          <w:szCs w:val="24"/>
        </w:rPr>
        <w:t xml:space="preserve"> at a different object in the scene.  </w:t>
      </w:r>
      <w:r w:rsidR="0036338B" w:rsidRPr="000C4D7D">
        <w:rPr>
          <w:rFonts w:ascii="Helvetica" w:hAnsi="Helvetica"/>
          <w:color w:val="000000" w:themeColor="text1"/>
          <w:szCs w:val="24"/>
        </w:rPr>
        <w:t xml:space="preserve">This new design allows us to simultaneously measure both whether adults and children prioritise their own-aged individuals, as well as whether they </w:t>
      </w:r>
      <w:r w:rsidR="00DF3C96" w:rsidRPr="000C4D7D">
        <w:rPr>
          <w:rFonts w:ascii="Helvetica" w:hAnsi="Helvetica"/>
          <w:color w:val="000000" w:themeColor="text1"/>
          <w:szCs w:val="24"/>
        </w:rPr>
        <w:t>are</w:t>
      </w:r>
      <w:r w:rsidR="0036338B" w:rsidRPr="000C4D7D">
        <w:rPr>
          <w:rFonts w:ascii="Helvetica" w:hAnsi="Helvetica"/>
          <w:color w:val="000000" w:themeColor="text1"/>
          <w:szCs w:val="24"/>
        </w:rPr>
        <w:t xml:space="preserve"> more likely to follow the gaze of their own aged individual.  We predicted that both adults and children should be faster to fixate their own aged face, and spen</w:t>
      </w:r>
      <w:r w:rsidR="005416CB" w:rsidRPr="000C4D7D">
        <w:rPr>
          <w:rFonts w:ascii="Helvetica" w:hAnsi="Helvetica"/>
          <w:color w:val="000000" w:themeColor="text1"/>
          <w:szCs w:val="24"/>
        </w:rPr>
        <w:t>t</w:t>
      </w:r>
      <w:r w:rsidR="0036338B" w:rsidRPr="000C4D7D">
        <w:rPr>
          <w:rFonts w:ascii="Helvetica" w:hAnsi="Helvetica"/>
          <w:color w:val="000000" w:themeColor="text1"/>
          <w:szCs w:val="24"/>
        </w:rPr>
        <w:t xml:space="preserve"> more time doing so, than the other aged face.  Moreover, we also predicted an own-age effect in terms of the time it took participants to fixate the looked at object, and the amount of time that was spen</w:t>
      </w:r>
      <w:r w:rsidR="005416CB" w:rsidRPr="000C4D7D">
        <w:rPr>
          <w:rFonts w:ascii="Helvetica" w:hAnsi="Helvetica"/>
          <w:color w:val="000000" w:themeColor="text1"/>
          <w:szCs w:val="24"/>
        </w:rPr>
        <w:t>t</w:t>
      </w:r>
      <w:r w:rsidR="0036338B" w:rsidRPr="000C4D7D">
        <w:rPr>
          <w:rFonts w:ascii="Helvetica" w:hAnsi="Helvetica"/>
          <w:color w:val="000000" w:themeColor="text1"/>
          <w:szCs w:val="24"/>
        </w:rPr>
        <w:t xml:space="preserve"> fixating on it.  </w:t>
      </w:r>
    </w:p>
    <w:p w14:paraId="41FB3F03" w14:textId="77777777" w:rsidR="008A5EF8" w:rsidRPr="000C4D7D" w:rsidRDefault="008A5EF8" w:rsidP="00DF3C96">
      <w:pPr>
        <w:spacing w:line="360" w:lineRule="auto"/>
        <w:jc w:val="both"/>
        <w:rPr>
          <w:rFonts w:ascii="Helvetica" w:hAnsi="Helvetica"/>
          <w:color w:val="000000" w:themeColor="text1"/>
          <w:szCs w:val="24"/>
        </w:rPr>
      </w:pPr>
    </w:p>
    <w:p w14:paraId="2EDCA631" w14:textId="158DEB2B" w:rsidR="002D4BD5" w:rsidRPr="000C4D7D" w:rsidRDefault="00207A1F"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Method</w:t>
      </w:r>
      <w:r w:rsidR="002D4BD5" w:rsidRPr="000C4D7D">
        <w:rPr>
          <w:rFonts w:ascii="Helvetica" w:hAnsi="Helvetica"/>
          <w:color w:val="000000" w:themeColor="text1"/>
          <w:szCs w:val="24"/>
        </w:rPr>
        <w:t xml:space="preserve"> </w:t>
      </w:r>
    </w:p>
    <w:p w14:paraId="06D3A20D" w14:textId="77777777" w:rsidR="002D4BD5" w:rsidRPr="000C4D7D" w:rsidRDefault="002D4BD5"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Participants </w:t>
      </w:r>
    </w:p>
    <w:p w14:paraId="7FFC6FEF" w14:textId="106858C9" w:rsidR="006366F2" w:rsidRPr="000C4D7D" w:rsidRDefault="006366F2"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The study was conducted at a local primary school</w:t>
      </w:r>
      <w:r w:rsidR="003A6C2C" w:rsidRPr="000C4D7D">
        <w:rPr>
          <w:rFonts w:ascii="Helvetica" w:hAnsi="Helvetica"/>
          <w:color w:val="000000" w:themeColor="text1"/>
          <w:szCs w:val="24"/>
        </w:rPr>
        <w:t xml:space="preserve">, and all of the </w:t>
      </w:r>
      <w:r w:rsidRPr="000C4D7D">
        <w:rPr>
          <w:rFonts w:ascii="Helvetica" w:hAnsi="Helvetica"/>
          <w:color w:val="000000" w:themeColor="text1"/>
          <w:szCs w:val="24"/>
        </w:rPr>
        <w:t xml:space="preserve">children were pupils of the school, and adults were either staff or parents/carers. Socioeconomic status was </w:t>
      </w:r>
      <w:r w:rsidR="003A6C2C" w:rsidRPr="000C4D7D">
        <w:rPr>
          <w:rFonts w:ascii="Helvetica" w:hAnsi="Helvetica"/>
          <w:color w:val="000000" w:themeColor="text1"/>
          <w:szCs w:val="24"/>
        </w:rPr>
        <w:t xml:space="preserve">therefore </w:t>
      </w:r>
      <w:r w:rsidRPr="000C4D7D">
        <w:rPr>
          <w:rFonts w:ascii="Helvetica" w:hAnsi="Helvetica"/>
          <w:color w:val="000000" w:themeColor="text1"/>
          <w:szCs w:val="24"/>
        </w:rPr>
        <w:t xml:space="preserve">comparable across groups as they were from the same family groups and catchment area. </w:t>
      </w:r>
    </w:p>
    <w:p w14:paraId="5970E785" w14:textId="34C16AA0" w:rsidR="008234C5" w:rsidRPr="000C4D7D" w:rsidRDefault="00EA440D"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lastRenderedPageBreak/>
        <w:t>There were 70</w:t>
      </w:r>
      <w:r w:rsidR="002D4BD5" w:rsidRPr="000C4D7D">
        <w:rPr>
          <w:rFonts w:ascii="Helvetica" w:hAnsi="Helvetica"/>
          <w:color w:val="000000" w:themeColor="text1"/>
          <w:szCs w:val="24"/>
        </w:rPr>
        <w:t xml:space="preserve"> participants, of which </w:t>
      </w:r>
      <w:r w:rsidR="00917C97" w:rsidRPr="000C4D7D">
        <w:rPr>
          <w:rFonts w:ascii="Helvetica" w:hAnsi="Helvetica"/>
          <w:color w:val="000000" w:themeColor="text1"/>
          <w:szCs w:val="24"/>
        </w:rPr>
        <w:t xml:space="preserve">35 were adults </w:t>
      </w:r>
      <w:r w:rsidR="00B059CF" w:rsidRPr="000C4D7D">
        <w:rPr>
          <w:rFonts w:ascii="Helvetica" w:hAnsi="Helvetica"/>
          <w:color w:val="000000" w:themeColor="text1"/>
          <w:szCs w:val="24"/>
        </w:rPr>
        <w:t xml:space="preserve">who ranged in age from 20 to 70 years </w:t>
      </w:r>
      <w:r w:rsidR="002D4BD5" w:rsidRPr="000C4D7D">
        <w:rPr>
          <w:rFonts w:ascii="Helvetica" w:hAnsi="Helvetica"/>
          <w:color w:val="000000" w:themeColor="text1"/>
          <w:szCs w:val="24"/>
        </w:rPr>
        <w:t>(</w:t>
      </w:r>
      <w:r w:rsidR="00B059CF" w:rsidRPr="000C4D7D">
        <w:rPr>
          <w:rFonts w:ascii="Helvetica" w:hAnsi="Helvetica"/>
          <w:color w:val="000000" w:themeColor="text1"/>
          <w:szCs w:val="24"/>
        </w:rPr>
        <w:t xml:space="preserve">M </w:t>
      </w:r>
      <w:r w:rsidR="00B76702" w:rsidRPr="000C4D7D">
        <w:rPr>
          <w:rFonts w:ascii="Helvetica" w:hAnsi="Helvetica"/>
          <w:color w:val="000000" w:themeColor="text1"/>
          <w:szCs w:val="24"/>
        </w:rPr>
        <w:t xml:space="preserve">= </w:t>
      </w:r>
      <w:r w:rsidR="00742C14" w:rsidRPr="000C4D7D">
        <w:rPr>
          <w:rFonts w:ascii="Helvetica" w:hAnsi="Helvetica"/>
          <w:color w:val="000000" w:themeColor="text1"/>
          <w:szCs w:val="24"/>
        </w:rPr>
        <w:t>41.9</w:t>
      </w:r>
      <w:r w:rsidR="002D4BD5" w:rsidRPr="000C4D7D">
        <w:rPr>
          <w:rFonts w:ascii="Helvetica" w:hAnsi="Helvetica"/>
          <w:color w:val="000000" w:themeColor="text1"/>
          <w:szCs w:val="24"/>
        </w:rPr>
        <w:t xml:space="preserve"> years, </w:t>
      </w:r>
      <w:r w:rsidR="00DD2926" w:rsidRPr="000C4D7D">
        <w:rPr>
          <w:rFonts w:ascii="Helvetica" w:hAnsi="Helvetica"/>
          <w:color w:val="000000" w:themeColor="text1"/>
          <w:szCs w:val="24"/>
        </w:rPr>
        <w:t>SD = 8.74</w:t>
      </w:r>
      <w:r w:rsidR="00C77DA3" w:rsidRPr="000C4D7D">
        <w:rPr>
          <w:rFonts w:ascii="Helvetica" w:hAnsi="Helvetica"/>
          <w:color w:val="000000" w:themeColor="text1"/>
          <w:szCs w:val="24"/>
        </w:rPr>
        <w:t>, 25 female and 8 male</w:t>
      </w:r>
      <w:r w:rsidR="002D4BD5" w:rsidRPr="000C4D7D">
        <w:rPr>
          <w:rFonts w:ascii="Helvetica" w:hAnsi="Helvetica"/>
          <w:color w:val="000000" w:themeColor="text1"/>
          <w:szCs w:val="24"/>
        </w:rPr>
        <w:t>); and 35 children</w:t>
      </w:r>
      <w:r w:rsidR="00B059CF" w:rsidRPr="000C4D7D">
        <w:rPr>
          <w:rFonts w:ascii="Helvetica" w:hAnsi="Helvetica"/>
          <w:color w:val="000000" w:themeColor="text1"/>
          <w:szCs w:val="24"/>
        </w:rPr>
        <w:t xml:space="preserve"> who ranged in age from 6 – 11 years </w:t>
      </w:r>
      <w:r w:rsidR="002D4BD5" w:rsidRPr="000C4D7D">
        <w:rPr>
          <w:rFonts w:ascii="Helvetica" w:hAnsi="Helvetica"/>
          <w:color w:val="000000" w:themeColor="text1"/>
          <w:szCs w:val="24"/>
        </w:rPr>
        <w:t xml:space="preserve"> (M</w:t>
      </w:r>
      <w:r w:rsidR="00B76702" w:rsidRPr="000C4D7D">
        <w:rPr>
          <w:rFonts w:ascii="Helvetica" w:hAnsi="Helvetica"/>
          <w:color w:val="000000" w:themeColor="text1"/>
          <w:szCs w:val="24"/>
        </w:rPr>
        <w:t xml:space="preserve"> = </w:t>
      </w:r>
      <w:r w:rsidR="00742C14" w:rsidRPr="000C4D7D">
        <w:rPr>
          <w:rFonts w:ascii="Helvetica" w:hAnsi="Helvetica"/>
          <w:color w:val="000000" w:themeColor="text1"/>
          <w:szCs w:val="24"/>
        </w:rPr>
        <w:t>7.77</w:t>
      </w:r>
      <w:r w:rsidR="002D4BD5" w:rsidRPr="000C4D7D">
        <w:rPr>
          <w:rFonts w:ascii="Helvetica" w:hAnsi="Helvetica"/>
          <w:color w:val="000000" w:themeColor="text1"/>
          <w:szCs w:val="24"/>
        </w:rPr>
        <w:t xml:space="preserve"> years;</w:t>
      </w:r>
      <w:r w:rsidR="00904B25" w:rsidRPr="000C4D7D">
        <w:rPr>
          <w:rFonts w:ascii="Helvetica" w:hAnsi="Helvetica"/>
          <w:color w:val="000000" w:themeColor="text1"/>
          <w:szCs w:val="24"/>
        </w:rPr>
        <w:t xml:space="preserve"> SD = 1.48</w:t>
      </w:r>
      <w:r w:rsidR="002D4BD5" w:rsidRPr="000C4D7D">
        <w:rPr>
          <w:rFonts w:ascii="Helvetica" w:hAnsi="Helvetica"/>
          <w:color w:val="000000" w:themeColor="text1"/>
          <w:szCs w:val="24"/>
        </w:rPr>
        <w:t xml:space="preserve">, 22 </w:t>
      </w:r>
      <w:r w:rsidR="000F7A70" w:rsidRPr="000C4D7D">
        <w:rPr>
          <w:rFonts w:ascii="Helvetica" w:hAnsi="Helvetica"/>
          <w:color w:val="000000" w:themeColor="text1"/>
          <w:szCs w:val="24"/>
        </w:rPr>
        <w:t>female and</w:t>
      </w:r>
      <w:r w:rsidR="002D4BD5" w:rsidRPr="000C4D7D">
        <w:rPr>
          <w:rFonts w:ascii="Helvetica" w:hAnsi="Helvetica"/>
          <w:color w:val="000000" w:themeColor="text1"/>
          <w:szCs w:val="24"/>
        </w:rPr>
        <w:t xml:space="preserve"> 1</w:t>
      </w:r>
      <w:r w:rsidR="00AC220F" w:rsidRPr="000C4D7D">
        <w:rPr>
          <w:rFonts w:ascii="Helvetica" w:hAnsi="Helvetica"/>
          <w:color w:val="000000" w:themeColor="text1"/>
          <w:szCs w:val="24"/>
        </w:rPr>
        <w:t>3</w:t>
      </w:r>
      <w:r w:rsidR="002D4BD5" w:rsidRPr="000C4D7D">
        <w:rPr>
          <w:rFonts w:ascii="Helvetica" w:hAnsi="Helvetica"/>
          <w:color w:val="000000" w:themeColor="text1"/>
          <w:szCs w:val="24"/>
        </w:rPr>
        <w:t xml:space="preserve"> male)</w:t>
      </w:r>
      <w:r w:rsidR="00B059CF" w:rsidRPr="000C4D7D">
        <w:rPr>
          <w:rFonts w:ascii="Helvetica" w:hAnsi="Helvetica"/>
          <w:color w:val="000000" w:themeColor="text1"/>
          <w:szCs w:val="24"/>
        </w:rPr>
        <w:t xml:space="preserve">.  </w:t>
      </w:r>
    </w:p>
    <w:p w14:paraId="028BB1BB" w14:textId="00AD01F4" w:rsidR="003A6C2C" w:rsidRPr="000C4D7D" w:rsidRDefault="003A6C2C"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The study was given full ethical approval from the Brunel University School of Social Sciences Ethics Committee according to guidelines stipulated by the </w:t>
      </w:r>
      <w:r w:rsidR="00B059CF" w:rsidRPr="000C4D7D">
        <w:rPr>
          <w:rFonts w:ascii="Helvetica" w:hAnsi="Helvetica"/>
          <w:color w:val="000000" w:themeColor="text1"/>
          <w:szCs w:val="24"/>
        </w:rPr>
        <w:t>British Psychology Society, and</w:t>
      </w:r>
      <w:r w:rsidRPr="000C4D7D">
        <w:rPr>
          <w:rFonts w:ascii="Helvetica" w:hAnsi="Helvetica"/>
          <w:color w:val="000000" w:themeColor="text1"/>
          <w:szCs w:val="24"/>
        </w:rPr>
        <w:t xml:space="preserve"> </w:t>
      </w:r>
      <w:r w:rsidR="00B059CF" w:rsidRPr="000C4D7D">
        <w:rPr>
          <w:rFonts w:ascii="Helvetica" w:hAnsi="Helvetica"/>
          <w:color w:val="000000" w:themeColor="text1"/>
          <w:szCs w:val="24"/>
        </w:rPr>
        <w:t>f</w:t>
      </w:r>
      <w:r w:rsidRPr="000C4D7D">
        <w:rPr>
          <w:rFonts w:ascii="Helvetica" w:hAnsi="Helvetica"/>
          <w:color w:val="000000" w:themeColor="text1"/>
          <w:szCs w:val="24"/>
        </w:rPr>
        <w:t>ormal consent was given by the parents/carers for themselves and their children/charges</w:t>
      </w:r>
      <w:r w:rsidR="00B059CF" w:rsidRPr="000C4D7D">
        <w:rPr>
          <w:rFonts w:ascii="Helvetica" w:hAnsi="Helvetica"/>
          <w:color w:val="000000" w:themeColor="text1"/>
          <w:szCs w:val="24"/>
        </w:rPr>
        <w:t>.</w:t>
      </w:r>
      <w:r w:rsidRPr="000C4D7D">
        <w:rPr>
          <w:rFonts w:ascii="Helvetica" w:hAnsi="Helvetica"/>
          <w:color w:val="000000" w:themeColor="text1"/>
          <w:szCs w:val="24"/>
        </w:rPr>
        <w:t xml:space="preserve"> </w:t>
      </w:r>
    </w:p>
    <w:p w14:paraId="442DF33A" w14:textId="77777777" w:rsidR="00207A1F" w:rsidRPr="000C4D7D" w:rsidRDefault="00207A1F"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Materials</w:t>
      </w:r>
    </w:p>
    <w:p w14:paraId="1836173E" w14:textId="77777777" w:rsidR="009D65D0" w:rsidRPr="000C4D7D" w:rsidRDefault="00CF6660"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Stimuli</w:t>
      </w:r>
    </w:p>
    <w:p w14:paraId="757B3C64" w14:textId="17644DB1" w:rsidR="008234C5" w:rsidRPr="000C4D7D" w:rsidRDefault="004A2BC2"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Photographs were taken of </w:t>
      </w:r>
      <w:r w:rsidR="008234C5" w:rsidRPr="000C4D7D">
        <w:rPr>
          <w:rFonts w:ascii="Helvetica" w:hAnsi="Helvetica"/>
          <w:color w:val="000000" w:themeColor="text1"/>
          <w:szCs w:val="24"/>
        </w:rPr>
        <w:t xml:space="preserve">two </w:t>
      </w:r>
      <w:r w:rsidRPr="000C4D7D">
        <w:rPr>
          <w:rFonts w:ascii="Helvetica" w:hAnsi="Helvetica"/>
          <w:color w:val="000000" w:themeColor="text1"/>
          <w:szCs w:val="24"/>
        </w:rPr>
        <w:t xml:space="preserve">people </w:t>
      </w:r>
      <w:r w:rsidR="00DA3757" w:rsidRPr="000C4D7D">
        <w:rPr>
          <w:rFonts w:ascii="Helvetica" w:hAnsi="Helvetica"/>
          <w:color w:val="000000" w:themeColor="text1"/>
          <w:szCs w:val="24"/>
        </w:rPr>
        <w:t xml:space="preserve">and </w:t>
      </w:r>
      <w:r w:rsidR="008234C5" w:rsidRPr="000C4D7D">
        <w:rPr>
          <w:rFonts w:ascii="Helvetica" w:hAnsi="Helvetica"/>
          <w:color w:val="000000" w:themeColor="text1"/>
          <w:szCs w:val="24"/>
        </w:rPr>
        <w:t xml:space="preserve">two </w:t>
      </w:r>
      <w:r w:rsidR="00DA3757" w:rsidRPr="000C4D7D">
        <w:rPr>
          <w:rFonts w:ascii="Helvetica" w:hAnsi="Helvetica"/>
          <w:color w:val="000000" w:themeColor="text1"/>
          <w:szCs w:val="24"/>
        </w:rPr>
        <w:t xml:space="preserve">common </w:t>
      </w:r>
      <w:r w:rsidR="002B4EFA" w:rsidRPr="000C4D7D">
        <w:rPr>
          <w:rFonts w:ascii="Helvetica" w:hAnsi="Helvetica"/>
          <w:color w:val="000000" w:themeColor="text1"/>
          <w:szCs w:val="24"/>
        </w:rPr>
        <w:t>objects</w:t>
      </w:r>
      <w:r w:rsidR="00DA3757" w:rsidRPr="000C4D7D">
        <w:rPr>
          <w:rFonts w:ascii="Helvetica" w:hAnsi="Helvetica"/>
          <w:color w:val="000000" w:themeColor="text1"/>
          <w:szCs w:val="24"/>
        </w:rPr>
        <w:t xml:space="preserve"> </w:t>
      </w:r>
      <w:r w:rsidR="008234C5" w:rsidRPr="000C4D7D">
        <w:rPr>
          <w:rFonts w:ascii="Helvetica" w:hAnsi="Helvetica"/>
          <w:color w:val="000000" w:themeColor="text1"/>
          <w:szCs w:val="24"/>
        </w:rPr>
        <w:t xml:space="preserve">that were placed on either side of the person (see figure 1). </w:t>
      </w:r>
      <w:r w:rsidR="009F3F04" w:rsidRPr="000C4D7D">
        <w:rPr>
          <w:rFonts w:ascii="Helvetica" w:hAnsi="Helvetica"/>
          <w:color w:val="000000" w:themeColor="text1"/>
          <w:szCs w:val="24"/>
        </w:rPr>
        <w:t>Sixteen different image sets</w:t>
      </w:r>
      <w:r w:rsidR="007F303B" w:rsidRPr="000C4D7D">
        <w:rPr>
          <w:rFonts w:ascii="Helvetica" w:hAnsi="Helvetica"/>
          <w:color w:val="000000" w:themeColor="text1"/>
          <w:szCs w:val="24"/>
        </w:rPr>
        <w:t xml:space="preserve"> were taken,</w:t>
      </w:r>
      <w:r w:rsidR="009F3F04" w:rsidRPr="000C4D7D">
        <w:rPr>
          <w:rFonts w:ascii="Helvetica" w:hAnsi="Helvetica"/>
          <w:color w:val="000000" w:themeColor="text1"/>
          <w:szCs w:val="24"/>
        </w:rPr>
        <w:t xml:space="preserve"> each of which contained different actors. </w:t>
      </w:r>
      <w:r w:rsidR="00DA3757" w:rsidRPr="000C4D7D">
        <w:rPr>
          <w:rFonts w:ascii="Helvetica" w:hAnsi="Helvetica"/>
          <w:color w:val="000000" w:themeColor="text1"/>
          <w:szCs w:val="24"/>
        </w:rPr>
        <w:t>Every photograph included a</w:t>
      </w:r>
      <w:r w:rsidR="00257A43" w:rsidRPr="000C4D7D">
        <w:rPr>
          <w:rFonts w:ascii="Helvetica" w:hAnsi="Helvetica"/>
          <w:color w:val="000000" w:themeColor="text1"/>
          <w:szCs w:val="24"/>
        </w:rPr>
        <w:t>n adult</w:t>
      </w:r>
      <w:r w:rsidR="003E0F61" w:rsidRPr="000C4D7D">
        <w:rPr>
          <w:rFonts w:ascii="Helvetica" w:hAnsi="Helvetica"/>
          <w:color w:val="000000" w:themeColor="text1"/>
          <w:szCs w:val="24"/>
        </w:rPr>
        <w:t xml:space="preserve"> (</w:t>
      </w:r>
      <w:r w:rsidR="002B7D7E" w:rsidRPr="000C4D7D">
        <w:rPr>
          <w:rFonts w:ascii="Helvetica" w:hAnsi="Helvetica"/>
          <w:color w:val="000000" w:themeColor="text1"/>
          <w:szCs w:val="24"/>
        </w:rPr>
        <w:t>4</w:t>
      </w:r>
      <w:r w:rsidR="009F3F04" w:rsidRPr="000C4D7D">
        <w:rPr>
          <w:rFonts w:ascii="Helvetica" w:hAnsi="Helvetica"/>
          <w:color w:val="000000" w:themeColor="text1"/>
          <w:szCs w:val="24"/>
        </w:rPr>
        <w:t xml:space="preserve"> </w:t>
      </w:r>
      <w:r w:rsidR="002B7D7E" w:rsidRPr="000C4D7D">
        <w:rPr>
          <w:rFonts w:ascii="Helvetica" w:hAnsi="Helvetica"/>
          <w:color w:val="000000" w:themeColor="text1"/>
          <w:szCs w:val="24"/>
        </w:rPr>
        <w:t>male</w:t>
      </w:r>
      <w:r w:rsidR="009F3F04" w:rsidRPr="000C4D7D">
        <w:rPr>
          <w:rFonts w:ascii="Helvetica" w:hAnsi="Helvetica"/>
          <w:color w:val="000000" w:themeColor="text1"/>
          <w:szCs w:val="24"/>
        </w:rPr>
        <w:t xml:space="preserve">; </w:t>
      </w:r>
      <w:r w:rsidR="003E0F61" w:rsidRPr="000C4D7D">
        <w:rPr>
          <w:rFonts w:ascii="Helvetica" w:hAnsi="Helvetica"/>
          <w:color w:val="000000" w:themeColor="text1"/>
          <w:szCs w:val="24"/>
        </w:rPr>
        <w:t xml:space="preserve">mean age 34 years) </w:t>
      </w:r>
      <w:r w:rsidR="00257A43" w:rsidRPr="000C4D7D">
        <w:rPr>
          <w:rFonts w:ascii="Helvetica" w:hAnsi="Helvetica"/>
          <w:color w:val="000000" w:themeColor="text1"/>
          <w:szCs w:val="24"/>
        </w:rPr>
        <w:t>and a child</w:t>
      </w:r>
      <w:r w:rsidR="003E0F61" w:rsidRPr="000C4D7D">
        <w:rPr>
          <w:rFonts w:ascii="Helvetica" w:hAnsi="Helvetica"/>
          <w:color w:val="000000" w:themeColor="text1"/>
          <w:szCs w:val="24"/>
        </w:rPr>
        <w:t xml:space="preserve"> (</w:t>
      </w:r>
      <w:r w:rsidR="002C7F79" w:rsidRPr="000C4D7D">
        <w:rPr>
          <w:rFonts w:ascii="Helvetica" w:hAnsi="Helvetica"/>
          <w:color w:val="000000" w:themeColor="text1"/>
          <w:szCs w:val="24"/>
        </w:rPr>
        <w:t xml:space="preserve">7 males; </w:t>
      </w:r>
      <w:r w:rsidR="003E0F61" w:rsidRPr="000C4D7D">
        <w:rPr>
          <w:rFonts w:ascii="Helvetica" w:hAnsi="Helvetica"/>
          <w:color w:val="000000" w:themeColor="text1"/>
          <w:szCs w:val="24"/>
        </w:rPr>
        <w:t>mean age 8.2 years)</w:t>
      </w:r>
      <w:r w:rsidR="007F303B" w:rsidRPr="000C4D7D">
        <w:rPr>
          <w:rFonts w:ascii="Helvetica" w:hAnsi="Helvetica"/>
          <w:color w:val="000000" w:themeColor="text1"/>
          <w:szCs w:val="24"/>
        </w:rPr>
        <w:t>;</w:t>
      </w:r>
      <w:r w:rsidR="008234C5" w:rsidRPr="000C4D7D">
        <w:rPr>
          <w:rFonts w:ascii="Helvetica" w:hAnsi="Helvetica"/>
          <w:color w:val="000000" w:themeColor="text1"/>
          <w:szCs w:val="24"/>
        </w:rPr>
        <w:t xml:space="preserve"> in one version of the picture the two people looked at each other, whilst in the other version the people looked at the object that was located on their side. </w:t>
      </w:r>
      <w:r w:rsidR="008374AE" w:rsidRPr="000C4D7D">
        <w:rPr>
          <w:rFonts w:ascii="Helvetica" w:hAnsi="Helvetica"/>
          <w:color w:val="000000" w:themeColor="text1"/>
          <w:szCs w:val="24"/>
        </w:rPr>
        <w:t>Each image set contained a different pair of objects (e.g</w:t>
      </w:r>
      <w:r w:rsidR="002C7F79" w:rsidRPr="000C4D7D">
        <w:rPr>
          <w:rFonts w:ascii="Helvetica" w:hAnsi="Helvetica"/>
          <w:color w:val="000000" w:themeColor="text1"/>
          <w:szCs w:val="24"/>
        </w:rPr>
        <w:t xml:space="preserve">., hats, </w:t>
      </w:r>
      <w:r w:rsidR="00DD1A1A" w:rsidRPr="000C4D7D">
        <w:rPr>
          <w:rFonts w:ascii="Helvetica" w:hAnsi="Helvetica"/>
          <w:color w:val="000000" w:themeColor="text1"/>
          <w:szCs w:val="24"/>
        </w:rPr>
        <w:t xml:space="preserve">cardigans, coats, bags, </w:t>
      </w:r>
      <w:r w:rsidR="002C7F79" w:rsidRPr="000C4D7D">
        <w:rPr>
          <w:rFonts w:ascii="Helvetica" w:hAnsi="Helvetica"/>
          <w:color w:val="000000" w:themeColor="text1"/>
          <w:szCs w:val="24"/>
        </w:rPr>
        <w:t>umbrellas, chairs</w:t>
      </w:r>
      <w:r w:rsidR="00DD1A1A" w:rsidRPr="000C4D7D">
        <w:rPr>
          <w:rFonts w:ascii="Helvetica" w:hAnsi="Helvetica"/>
          <w:color w:val="000000" w:themeColor="text1"/>
          <w:szCs w:val="24"/>
        </w:rPr>
        <w:t>, stuff</w:t>
      </w:r>
      <w:r w:rsidR="0007677B" w:rsidRPr="000C4D7D">
        <w:rPr>
          <w:rFonts w:ascii="Helvetica" w:hAnsi="Helvetica"/>
          <w:color w:val="000000" w:themeColor="text1"/>
          <w:szCs w:val="24"/>
        </w:rPr>
        <w:t>ed</w:t>
      </w:r>
      <w:r w:rsidR="00DD1A1A" w:rsidRPr="000C4D7D">
        <w:rPr>
          <w:rFonts w:ascii="Helvetica" w:hAnsi="Helvetica"/>
          <w:color w:val="000000" w:themeColor="text1"/>
          <w:szCs w:val="24"/>
        </w:rPr>
        <w:t xml:space="preserve"> toy</w:t>
      </w:r>
      <w:r w:rsidR="0007677B" w:rsidRPr="000C4D7D">
        <w:rPr>
          <w:rFonts w:ascii="Helvetica" w:hAnsi="Helvetica"/>
          <w:color w:val="000000" w:themeColor="text1"/>
          <w:szCs w:val="24"/>
        </w:rPr>
        <w:t>s</w:t>
      </w:r>
      <w:r w:rsidR="00DD1A1A" w:rsidRPr="000C4D7D">
        <w:rPr>
          <w:rFonts w:ascii="Helvetica" w:hAnsi="Helvetica"/>
          <w:color w:val="000000" w:themeColor="text1"/>
          <w:szCs w:val="24"/>
        </w:rPr>
        <w:t>, toy car</w:t>
      </w:r>
      <w:r w:rsidR="0007677B" w:rsidRPr="000C4D7D">
        <w:rPr>
          <w:rFonts w:ascii="Helvetica" w:hAnsi="Helvetica"/>
          <w:color w:val="000000" w:themeColor="text1"/>
          <w:szCs w:val="24"/>
        </w:rPr>
        <w:t>s</w:t>
      </w:r>
      <w:r w:rsidR="00DD1A1A" w:rsidRPr="000C4D7D">
        <w:rPr>
          <w:rFonts w:ascii="Helvetica" w:hAnsi="Helvetica"/>
          <w:color w:val="000000" w:themeColor="text1"/>
          <w:szCs w:val="24"/>
        </w:rPr>
        <w:t>, toy bike</w:t>
      </w:r>
      <w:r w:rsidR="0007677B" w:rsidRPr="000C4D7D">
        <w:rPr>
          <w:rFonts w:ascii="Helvetica" w:hAnsi="Helvetica"/>
          <w:color w:val="000000" w:themeColor="text1"/>
          <w:szCs w:val="24"/>
        </w:rPr>
        <w:t>s</w:t>
      </w:r>
      <w:r w:rsidR="00DD1A1A" w:rsidRPr="000C4D7D">
        <w:rPr>
          <w:rFonts w:ascii="Helvetica" w:hAnsi="Helvetica"/>
          <w:color w:val="000000" w:themeColor="text1"/>
          <w:szCs w:val="24"/>
        </w:rPr>
        <w:t xml:space="preserve"> and paper crowns</w:t>
      </w:r>
      <w:r w:rsidR="008374AE" w:rsidRPr="000C4D7D">
        <w:rPr>
          <w:rFonts w:ascii="Helvetica" w:hAnsi="Helvetica"/>
          <w:color w:val="000000" w:themeColor="text1"/>
          <w:szCs w:val="24"/>
        </w:rPr>
        <w:t>)</w:t>
      </w:r>
      <w:r w:rsidR="002C7F79" w:rsidRPr="000C4D7D">
        <w:rPr>
          <w:rFonts w:ascii="Helvetica" w:hAnsi="Helvetica"/>
          <w:color w:val="000000" w:themeColor="text1"/>
          <w:szCs w:val="24"/>
        </w:rPr>
        <w:t>, which</w:t>
      </w:r>
      <w:r w:rsidR="00AB1F65" w:rsidRPr="000C4D7D">
        <w:rPr>
          <w:rFonts w:ascii="Helvetica" w:hAnsi="Helvetica"/>
          <w:color w:val="000000" w:themeColor="text1"/>
          <w:szCs w:val="24"/>
        </w:rPr>
        <w:t xml:space="preserve"> were always equidistant form each of the actors. </w:t>
      </w:r>
      <w:r w:rsidR="008374AE" w:rsidRPr="000C4D7D">
        <w:rPr>
          <w:rFonts w:ascii="Helvetica" w:hAnsi="Helvetica"/>
          <w:color w:val="000000" w:themeColor="text1"/>
          <w:szCs w:val="24"/>
        </w:rPr>
        <w:t xml:space="preserve"> </w:t>
      </w:r>
      <w:r w:rsidR="008234C5" w:rsidRPr="000C4D7D">
        <w:rPr>
          <w:rFonts w:ascii="Helvetica" w:hAnsi="Helvetica"/>
          <w:color w:val="000000" w:themeColor="text1"/>
          <w:szCs w:val="24"/>
        </w:rPr>
        <w:t>The lateral position of the child and the adult was counter balanced</w:t>
      </w:r>
      <w:r w:rsidR="009F3F04" w:rsidRPr="000C4D7D">
        <w:rPr>
          <w:rFonts w:ascii="Helvetica" w:hAnsi="Helvetica"/>
          <w:color w:val="000000" w:themeColor="text1"/>
          <w:szCs w:val="24"/>
        </w:rPr>
        <w:t xml:space="preserve">, and both the child and adult heads were equidistant from fixation, and equidistant from the camera, thus ensuring that they were similar in size. </w:t>
      </w:r>
    </w:p>
    <w:p w14:paraId="6505E901" w14:textId="55F70064" w:rsidR="00A24132" w:rsidRPr="000C4D7D" w:rsidRDefault="008234C5"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We used a simple Latin square design</w:t>
      </w:r>
      <w:r w:rsidR="00F91AB6" w:rsidRPr="000C4D7D">
        <w:rPr>
          <w:rFonts w:ascii="Helvetica" w:hAnsi="Helvetica"/>
          <w:color w:val="000000" w:themeColor="text1"/>
          <w:szCs w:val="24"/>
        </w:rPr>
        <w:t>,</w:t>
      </w:r>
      <w:r w:rsidRPr="000C4D7D">
        <w:rPr>
          <w:rFonts w:ascii="Helvetica" w:hAnsi="Helvetica"/>
          <w:color w:val="000000" w:themeColor="text1"/>
          <w:szCs w:val="24"/>
        </w:rPr>
        <w:t xml:space="preserve"> which produced </w:t>
      </w:r>
      <w:r w:rsidR="00D427F8" w:rsidRPr="000C4D7D">
        <w:rPr>
          <w:rFonts w:ascii="Helvetica" w:hAnsi="Helvetica"/>
          <w:color w:val="000000" w:themeColor="text1"/>
          <w:szCs w:val="24"/>
        </w:rPr>
        <w:t>two</w:t>
      </w:r>
      <w:r w:rsidRPr="000C4D7D">
        <w:rPr>
          <w:rFonts w:ascii="Helvetica" w:hAnsi="Helvetica"/>
          <w:color w:val="000000" w:themeColor="text1"/>
          <w:szCs w:val="24"/>
        </w:rPr>
        <w:t xml:space="preserve"> sets of pictures to ensure that each participant only saw one set of pictures. </w:t>
      </w:r>
      <w:r w:rsidR="008374AE" w:rsidRPr="000C4D7D">
        <w:rPr>
          <w:rFonts w:ascii="Helvetica" w:hAnsi="Helvetica"/>
          <w:color w:val="000000" w:themeColor="text1"/>
          <w:szCs w:val="24"/>
        </w:rPr>
        <w:t xml:space="preserve">All participants saw 8 images where the actors looked towards each other and 8 images were the actors looked at an object. </w:t>
      </w:r>
      <w:r w:rsidRPr="000C4D7D">
        <w:rPr>
          <w:rFonts w:ascii="Helvetica" w:hAnsi="Helvetica"/>
          <w:color w:val="000000" w:themeColor="text1"/>
          <w:szCs w:val="24"/>
        </w:rPr>
        <w:t xml:space="preserve"> </w:t>
      </w:r>
      <w:r w:rsidR="00A24132" w:rsidRPr="000C4D7D">
        <w:rPr>
          <w:rFonts w:ascii="Helvetica" w:hAnsi="Helvetica"/>
          <w:color w:val="000000" w:themeColor="text1"/>
          <w:szCs w:val="24"/>
        </w:rPr>
        <w:t xml:space="preserve">Participants were </w:t>
      </w:r>
      <w:r w:rsidR="002B4EFA" w:rsidRPr="000C4D7D">
        <w:rPr>
          <w:rFonts w:ascii="Helvetica" w:hAnsi="Helvetica"/>
          <w:color w:val="000000" w:themeColor="text1"/>
          <w:szCs w:val="24"/>
        </w:rPr>
        <w:t xml:space="preserve">pseudo </w:t>
      </w:r>
      <w:r w:rsidR="00A24132" w:rsidRPr="000C4D7D">
        <w:rPr>
          <w:rFonts w:ascii="Helvetica" w:hAnsi="Helvetica"/>
          <w:color w:val="000000" w:themeColor="text1"/>
          <w:szCs w:val="24"/>
        </w:rPr>
        <w:t xml:space="preserve">randomly assigned to one of these blocks, and the images </w:t>
      </w:r>
      <w:r w:rsidR="00D14994" w:rsidRPr="000C4D7D">
        <w:rPr>
          <w:rFonts w:ascii="Helvetica" w:hAnsi="Helvetica"/>
          <w:color w:val="000000" w:themeColor="text1"/>
          <w:szCs w:val="24"/>
        </w:rPr>
        <w:t xml:space="preserve">in the block </w:t>
      </w:r>
      <w:r w:rsidR="00540FBE" w:rsidRPr="000C4D7D">
        <w:rPr>
          <w:rFonts w:ascii="Helvetica" w:hAnsi="Helvetica"/>
          <w:color w:val="000000" w:themeColor="text1"/>
          <w:szCs w:val="24"/>
        </w:rPr>
        <w:t xml:space="preserve">were </w:t>
      </w:r>
      <w:r w:rsidR="00A24132" w:rsidRPr="000C4D7D">
        <w:rPr>
          <w:rFonts w:ascii="Helvetica" w:hAnsi="Helvetica"/>
          <w:color w:val="000000" w:themeColor="text1"/>
          <w:szCs w:val="24"/>
        </w:rPr>
        <w:t>presented in randomized order</w:t>
      </w:r>
      <w:r w:rsidR="00D52408" w:rsidRPr="000C4D7D">
        <w:rPr>
          <w:rFonts w:ascii="Helvetica" w:hAnsi="Helvetica"/>
          <w:color w:val="000000" w:themeColor="text1"/>
          <w:szCs w:val="24"/>
        </w:rPr>
        <w:t>.</w:t>
      </w:r>
    </w:p>
    <w:p w14:paraId="2EC8B40A" w14:textId="77777777" w:rsidR="00B059CF" w:rsidRPr="000C4D7D" w:rsidRDefault="00B059CF"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lastRenderedPageBreak/>
        <w:t>Equipment</w:t>
      </w:r>
    </w:p>
    <w:p w14:paraId="64AFB3F4" w14:textId="51DF74FA" w:rsidR="00B059CF" w:rsidRPr="000C4D7D" w:rsidRDefault="002B4EFA"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A</w:t>
      </w:r>
      <w:r w:rsidR="00B059CF" w:rsidRPr="000C4D7D">
        <w:rPr>
          <w:rFonts w:ascii="Helvetica" w:hAnsi="Helvetica"/>
          <w:color w:val="000000" w:themeColor="text1"/>
          <w:szCs w:val="24"/>
        </w:rPr>
        <w:t xml:space="preserve"> desk-mounted </w:t>
      </w:r>
      <w:proofErr w:type="spellStart"/>
      <w:r w:rsidR="00B059CF" w:rsidRPr="000C4D7D">
        <w:rPr>
          <w:rFonts w:ascii="Helvetica" w:hAnsi="Helvetica"/>
          <w:color w:val="000000" w:themeColor="text1"/>
          <w:szCs w:val="24"/>
        </w:rPr>
        <w:t>Eyelink</w:t>
      </w:r>
      <w:proofErr w:type="spellEnd"/>
      <w:r w:rsidR="00B059CF" w:rsidRPr="000C4D7D">
        <w:rPr>
          <w:rFonts w:ascii="Helvetica" w:hAnsi="Helvetica"/>
          <w:color w:val="000000" w:themeColor="text1"/>
          <w:szCs w:val="24"/>
        </w:rPr>
        <w:t xml:space="preserve"> 1000 eye tracker </w:t>
      </w:r>
      <w:r w:rsidRPr="000C4D7D">
        <w:rPr>
          <w:rFonts w:ascii="Helvetica" w:hAnsi="Helvetica"/>
          <w:color w:val="000000" w:themeColor="text1"/>
          <w:szCs w:val="24"/>
        </w:rPr>
        <w:t xml:space="preserve">(SR Research Ltd, </w:t>
      </w:r>
      <w:proofErr w:type="spellStart"/>
      <w:r w:rsidRPr="000C4D7D">
        <w:rPr>
          <w:rFonts w:ascii="Helvetica" w:hAnsi="Helvetica"/>
          <w:color w:val="000000" w:themeColor="text1"/>
          <w:szCs w:val="24"/>
        </w:rPr>
        <w:t>Osgoode</w:t>
      </w:r>
      <w:proofErr w:type="spellEnd"/>
      <w:r w:rsidRPr="000C4D7D">
        <w:rPr>
          <w:rFonts w:ascii="Helvetica" w:hAnsi="Helvetica"/>
          <w:color w:val="000000" w:themeColor="text1"/>
          <w:szCs w:val="24"/>
        </w:rPr>
        <w:t xml:space="preserve">, Canada) </w:t>
      </w:r>
      <w:r w:rsidR="00B059CF" w:rsidRPr="000C4D7D">
        <w:rPr>
          <w:rFonts w:ascii="Helvetica" w:hAnsi="Helvetica"/>
          <w:color w:val="000000" w:themeColor="text1"/>
          <w:szCs w:val="24"/>
        </w:rPr>
        <w:t xml:space="preserve">was used to monitor eye movements at 1000 Hz.  Participants rested their chin on a </w:t>
      </w:r>
      <w:r w:rsidRPr="000C4D7D">
        <w:rPr>
          <w:rFonts w:ascii="Helvetica" w:hAnsi="Helvetica"/>
          <w:color w:val="000000" w:themeColor="text1"/>
          <w:szCs w:val="24"/>
        </w:rPr>
        <w:t>chin rest</w:t>
      </w:r>
      <w:r w:rsidR="00B059CF" w:rsidRPr="000C4D7D">
        <w:rPr>
          <w:rFonts w:ascii="Helvetica" w:hAnsi="Helvetica"/>
          <w:color w:val="000000" w:themeColor="text1"/>
          <w:szCs w:val="24"/>
        </w:rPr>
        <w:t xml:space="preserve"> while looking at a computer monitor </w:t>
      </w:r>
      <w:r w:rsidRPr="000C4D7D">
        <w:rPr>
          <w:rFonts w:ascii="Helvetica" w:hAnsi="Helvetica"/>
          <w:color w:val="000000" w:themeColor="text1"/>
          <w:szCs w:val="24"/>
        </w:rPr>
        <w:t>(</w:t>
      </w:r>
      <w:r w:rsidR="00B059CF" w:rsidRPr="000C4D7D">
        <w:rPr>
          <w:rFonts w:ascii="Helvetica" w:hAnsi="Helvetica"/>
          <w:color w:val="000000" w:themeColor="text1"/>
          <w:szCs w:val="24"/>
        </w:rPr>
        <w:t>21</w:t>
      </w:r>
      <w:r w:rsidRPr="000C4D7D">
        <w:rPr>
          <w:rFonts w:ascii="Helvetica" w:hAnsi="Helvetica"/>
          <w:color w:val="000000" w:themeColor="text1"/>
          <w:szCs w:val="24"/>
        </w:rPr>
        <w:t xml:space="preserve">inch </w:t>
      </w:r>
      <w:r w:rsidR="00B059CF" w:rsidRPr="000C4D7D">
        <w:rPr>
          <w:rFonts w:ascii="Helvetica" w:hAnsi="Helvetica"/>
          <w:color w:val="000000" w:themeColor="text1"/>
          <w:szCs w:val="24"/>
        </w:rPr>
        <w:t>CRT monitor</w:t>
      </w:r>
      <w:r w:rsidRPr="000C4D7D">
        <w:rPr>
          <w:rFonts w:ascii="Helvetica" w:hAnsi="Helvetica"/>
          <w:color w:val="000000" w:themeColor="text1"/>
          <w:szCs w:val="24"/>
        </w:rPr>
        <w:t xml:space="preserve">; screen resolution </w:t>
      </w:r>
      <w:r w:rsidR="00B059CF" w:rsidRPr="000C4D7D">
        <w:rPr>
          <w:rFonts w:ascii="Helvetica" w:hAnsi="Helvetica"/>
          <w:color w:val="000000" w:themeColor="text1"/>
          <w:szCs w:val="24"/>
        </w:rPr>
        <w:t xml:space="preserve">1024 x 768; 85HZ). The experiment was compiled and run using Experiment Builder (SR Research Ltd, </w:t>
      </w:r>
      <w:proofErr w:type="spellStart"/>
      <w:r w:rsidR="00B059CF" w:rsidRPr="000C4D7D">
        <w:rPr>
          <w:rFonts w:ascii="Helvetica" w:hAnsi="Helvetica"/>
          <w:color w:val="000000" w:themeColor="text1"/>
          <w:szCs w:val="24"/>
        </w:rPr>
        <w:t>Osgoode</w:t>
      </w:r>
      <w:proofErr w:type="spellEnd"/>
      <w:r w:rsidR="00B059CF" w:rsidRPr="000C4D7D">
        <w:rPr>
          <w:rFonts w:ascii="Helvetica" w:hAnsi="Helvetica"/>
          <w:color w:val="000000" w:themeColor="text1"/>
          <w:szCs w:val="24"/>
        </w:rPr>
        <w:t xml:space="preserve">, Canada). </w:t>
      </w:r>
    </w:p>
    <w:p w14:paraId="43978D0E" w14:textId="77777777" w:rsidR="00B059CF" w:rsidRPr="000C4D7D" w:rsidRDefault="00B059CF" w:rsidP="00DF3C96">
      <w:pPr>
        <w:spacing w:line="360" w:lineRule="auto"/>
        <w:jc w:val="both"/>
        <w:rPr>
          <w:rFonts w:ascii="Helvetica" w:hAnsi="Helvetica"/>
          <w:color w:val="000000" w:themeColor="text1"/>
          <w:szCs w:val="24"/>
        </w:rPr>
      </w:pPr>
    </w:p>
    <w:p w14:paraId="4D81AD36" w14:textId="76E5F9C8" w:rsidR="003F0D00" w:rsidRPr="000C4D7D" w:rsidRDefault="003D4E88" w:rsidP="00DF3C96">
      <w:pPr>
        <w:spacing w:line="360" w:lineRule="auto"/>
        <w:jc w:val="both"/>
        <w:rPr>
          <w:rFonts w:ascii="Helvetica" w:hAnsi="Helvetica"/>
          <w:color w:val="000000" w:themeColor="text1"/>
          <w:szCs w:val="24"/>
        </w:rPr>
      </w:pPr>
      <w:r w:rsidRPr="000C4D7D">
        <w:rPr>
          <w:rFonts w:ascii="Helvetica" w:hAnsi="Helvetica"/>
          <w:noProof/>
          <w:color w:val="000000" w:themeColor="text1"/>
          <w:szCs w:val="24"/>
          <w:lang w:val="en-US"/>
        </w:rPr>
        <w:drawing>
          <wp:inline distT="0" distB="0" distL="0" distR="0" wp14:anchorId="6FAC7832" wp14:editId="066E2F78">
            <wp:extent cx="5397500" cy="2514600"/>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pg"/>
                    <pic:cNvPicPr/>
                  </pic:nvPicPr>
                  <pic:blipFill>
                    <a:blip r:embed="rId10">
                      <a:extLst>
                        <a:ext uri="{28A0092B-C50C-407E-A947-70E740481C1C}">
                          <a14:useLocalDpi xmlns:a14="http://schemas.microsoft.com/office/drawing/2010/main" val="0"/>
                        </a:ext>
                      </a:extLst>
                    </a:blip>
                    <a:stretch>
                      <a:fillRect/>
                    </a:stretch>
                  </pic:blipFill>
                  <pic:spPr>
                    <a:xfrm>
                      <a:off x="0" y="0"/>
                      <a:ext cx="5397500" cy="2514600"/>
                    </a:xfrm>
                    <a:prstGeom prst="rect">
                      <a:avLst/>
                    </a:prstGeom>
                  </pic:spPr>
                </pic:pic>
              </a:graphicData>
            </a:graphic>
          </wp:inline>
        </w:drawing>
      </w:r>
    </w:p>
    <w:p w14:paraId="02DED5A0" w14:textId="186CAB2A" w:rsidR="003F0D00" w:rsidRPr="000C4D7D" w:rsidRDefault="003F0D00"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Figure 2</w:t>
      </w:r>
      <w:r w:rsidR="00AB0B2E" w:rsidRPr="000C4D7D">
        <w:rPr>
          <w:rFonts w:ascii="Helvetica" w:hAnsi="Helvetica"/>
          <w:color w:val="000000" w:themeColor="text1"/>
          <w:szCs w:val="24"/>
        </w:rPr>
        <w:t>:</w:t>
      </w:r>
      <w:r w:rsidRPr="000C4D7D">
        <w:rPr>
          <w:rFonts w:ascii="Helvetica" w:hAnsi="Helvetica"/>
          <w:color w:val="000000" w:themeColor="text1"/>
          <w:szCs w:val="24"/>
        </w:rPr>
        <w:t xml:space="preserve"> Sample </w:t>
      </w:r>
      <w:r w:rsidR="00C16099" w:rsidRPr="000C4D7D">
        <w:rPr>
          <w:rFonts w:ascii="Helvetica" w:hAnsi="Helvetica"/>
          <w:color w:val="000000" w:themeColor="text1"/>
          <w:szCs w:val="24"/>
        </w:rPr>
        <w:t xml:space="preserve">of the </w:t>
      </w:r>
      <w:r w:rsidR="00AB0B2E" w:rsidRPr="000C4D7D">
        <w:rPr>
          <w:rFonts w:ascii="Helvetica" w:hAnsi="Helvetica"/>
          <w:color w:val="000000" w:themeColor="text1"/>
          <w:szCs w:val="24"/>
        </w:rPr>
        <w:t>photographs. a)</w:t>
      </w:r>
      <w:r w:rsidRPr="000C4D7D">
        <w:rPr>
          <w:rFonts w:ascii="Helvetica" w:hAnsi="Helvetica"/>
          <w:color w:val="000000" w:themeColor="text1"/>
          <w:szCs w:val="24"/>
        </w:rPr>
        <w:t xml:space="preserve"> </w:t>
      </w:r>
      <w:r w:rsidR="00AB0B2E" w:rsidRPr="000C4D7D">
        <w:rPr>
          <w:rFonts w:ascii="Helvetica" w:hAnsi="Helvetica"/>
          <w:color w:val="000000" w:themeColor="text1"/>
          <w:szCs w:val="24"/>
        </w:rPr>
        <w:t>A</w:t>
      </w:r>
      <w:r w:rsidRPr="000C4D7D">
        <w:rPr>
          <w:rFonts w:ascii="Helvetica" w:hAnsi="Helvetica"/>
          <w:color w:val="000000" w:themeColor="text1"/>
          <w:szCs w:val="24"/>
        </w:rPr>
        <w:t xml:space="preserve">ctors gazing at object </w:t>
      </w:r>
      <w:r w:rsidR="00AB0B2E" w:rsidRPr="000C4D7D">
        <w:rPr>
          <w:rFonts w:ascii="Helvetica" w:hAnsi="Helvetica"/>
          <w:color w:val="000000" w:themeColor="text1"/>
          <w:szCs w:val="24"/>
        </w:rPr>
        <w:t>b) A</w:t>
      </w:r>
      <w:r w:rsidRPr="000C4D7D">
        <w:rPr>
          <w:rFonts w:ascii="Helvetica" w:hAnsi="Helvetica"/>
          <w:color w:val="000000" w:themeColor="text1"/>
          <w:szCs w:val="24"/>
        </w:rPr>
        <w:t>ctors gazing towar</w:t>
      </w:r>
      <w:r w:rsidR="00520475" w:rsidRPr="000C4D7D">
        <w:rPr>
          <w:rFonts w:ascii="Helvetica" w:hAnsi="Helvetica"/>
          <w:color w:val="000000" w:themeColor="text1"/>
          <w:szCs w:val="24"/>
        </w:rPr>
        <w:t>ds each other.</w:t>
      </w:r>
    </w:p>
    <w:p w14:paraId="492035D7" w14:textId="77777777" w:rsidR="002B4EFA" w:rsidRPr="000C4D7D" w:rsidRDefault="005331E3"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br w:type="page"/>
      </w:r>
      <w:r w:rsidR="002B4EFA" w:rsidRPr="000C4D7D">
        <w:rPr>
          <w:rFonts w:ascii="Helvetica" w:hAnsi="Helvetica"/>
          <w:color w:val="000000" w:themeColor="text1"/>
          <w:szCs w:val="24"/>
        </w:rPr>
        <w:lastRenderedPageBreak/>
        <w:t>Procedure</w:t>
      </w:r>
    </w:p>
    <w:p w14:paraId="73BE52F1" w14:textId="11F98023" w:rsidR="002B4EFA" w:rsidRPr="000C4D7D" w:rsidRDefault="00363296"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After signing the consent form participants were informed that they </w:t>
      </w:r>
      <w:r w:rsidR="00E848FC" w:rsidRPr="000C4D7D">
        <w:rPr>
          <w:rFonts w:ascii="Helvetica" w:hAnsi="Helvetica"/>
          <w:color w:val="000000" w:themeColor="text1"/>
          <w:szCs w:val="24"/>
        </w:rPr>
        <w:t xml:space="preserve">would </w:t>
      </w:r>
      <w:r w:rsidRPr="000C4D7D">
        <w:rPr>
          <w:rFonts w:ascii="Helvetica" w:hAnsi="Helvetica"/>
          <w:color w:val="000000" w:themeColor="text1"/>
          <w:szCs w:val="24"/>
        </w:rPr>
        <w:t xml:space="preserve">be presented with 16 different photographs and asked to simply look at them.  No further task instructions were provided. </w:t>
      </w:r>
      <w:r w:rsidR="002B4EFA" w:rsidRPr="000C4D7D">
        <w:rPr>
          <w:rFonts w:ascii="Helvetica" w:hAnsi="Helvetica"/>
          <w:color w:val="000000" w:themeColor="text1"/>
          <w:szCs w:val="24"/>
        </w:rPr>
        <w:t xml:space="preserve">Participants were positioned 57 cm </w:t>
      </w:r>
      <w:r w:rsidRPr="000C4D7D">
        <w:rPr>
          <w:rFonts w:ascii="Helvetica" w:hAnsi="Helvetica"/>
          <w:color w:val="000000" w:themeColor="text1"/>
          <w:szCs w:val="24"/>
        </w:rPr>
        <w:t>from the screen, and their eye movements were calibrated using a standard nine-point calibration and validation procedure (max</w:t>
      </w:r>
      <w:r w:rsidR="00540FBE" w:rsidRPr="000C4D7D">
        <w:rPr>
          <w:rFonts w:ascii="Helvetica" w:hAnsi="Helvetica"/>
          <w:color w:val="000000" w:themeColor="text1"/>
          <w:szCs w:val="24"/>
        </w:rPr>
        <w:t>imum</w:t>
      </w:r>
      <w:r w:rsidRPr="000C4D7D">
        <w:rPr>
          <w:rFonts w:ascii="Helvetica" w:hAnsi="Helvetica"/>
          <w:color w:val="000000" w:themeColor="text1"/>
          <w:szCs w:val="24"/>
        </w:rPr>
        <w:t xml:space="preserve"> average </w:t>
      </w:r>
      <w:r w:rsidR="00540FBE" w:rsidRPr="000C4D7D">
        <w:rPr>
          <w:rFonts w:ascii="Helvetica" w:hAnsi="Helvetica"/>
          <w:color w:val="000000" w:themeColor="text1"/>
          <w:szCs w:val="24"/>
        </w:rPr>
        <w:t xml:space="preserve">error = </w:t>
      </w:r>
      <w:r w:rsidRPr="000C4D7D">
        <w:rPr>
          <w:rFonts w:ascii="Helvetica" w:hAnsi="Helvetica"/>
          <w:color w:val="000000" w:themeColor="text1"/>
          <w:szCs w:val="24"/>
        </w:rPr>
        <w:t xml:space="preserve">0.5˚). Each </w:t>
      </w:r>
      <w:r w:rsidR="002B4EFA" w:rsidRPr="000C4D7D">
        <w:rPr>
          <w:rFonts w:ascii="Helvetica" w:hAnsi="Helvetica"/>
          <w:color w:val="000000" w:themeColor="text1"/>
          <w:szCs w:val="24"/>
        </w:rPr>
        <w:t xml:space="preserve">trial began with a central black fixation point </w:t>
      </w:r>
      <w:r w:rsidRPr="000C4D7D">
        <w:rPr>
          <w:rFonts w:ascii="Helvetica" w:hAnsi="Helvetica"/>
          <w:color w:val="000000" w:themeColor="text1"/>
          <w:szCs w:val="24"/>
        </w:rPr>
        <w:t xml:space="preserve">on a white background, which participants were required to fixate before the experimenter initiated the trial. Each image was presented for 5 seconds, and participants were offered a break half way through the experiment. </w:t>
      </w:r>
    </w:p>
    <w:p w14:paraId="6780DF95" w14:textId="77452CA4" w:rsidR="002B4EFA" w:rsidRPr="000C4D7D" w:rsidRDefault="00363296"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Data preparation</w:t>
      </w:r>
    </w:p>
    <w:p w14:paraId="003550FB" w14:textId="4674F7C0" w:rsidR="00CE125E" w:rsidRPr="000C4D7D" w:rsidRDefault="00CE125E"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Eye movements were analysed using Data Viewer (SR-Research).  For each image four different interest areas were d</w:t>
      </w:r>
      <w:r w:rsidR="00D427F8" w:rsidRPr="000C4D7D">
        <w:rPr>
          <w:rFonts w:ascii="Helvetica" w:hAnsi="Helvetica"/>
          <w:color w:val="000000" w:themeColor="text1"/>
          <w:szCs w:val="24"/>
        </w:rPr>
        <w:t>efined.  These included 1) the c</w:t>
      </w:r>
      <w:r w:rsidRPr="000C4D7D">
        <w:rPr>
          <w:rFonts w:ascii="Helvetica" w:hAnsi="Helvetica"/>
          <w:color w:val="000000" w:themeColor="text1"/>
          <w:szCs w:val="24"/>
        </w:rPr>
        <w:t xml:space="preserve">hild’s </w:t>
      </w:r>
      <w:r w:rsidR="00D427F8" w:rsidRPr="000C4D7D">
        <w:rPr>
          <w:rFonts w:ascii="Helvetica" w:hAnsi="Helvetica"/>
          <w:color w:val="000000" w:themeColor="text1"/>
          <w:szCs w:val="24"/>
        </w:rPr>
        <w:t>face, 2) the a</w:t>
      </w:r>
      <w:r w:rsidRPr="000C4D7D">
        <w:rPr>
          <w:rFonts w:ascii="Helvetica" w:hAnsi="Helvetica"/>
          <w:color w:val="000000" w:themeColor="text1"/>
          <w:szCs w:val="24"/>
        </w:rPr>
        <w:t xml:space="preserve">dult’s </w:t>
      </w:r>
      <w:r w:rsidR="00D427F8" w:rsidRPr="000C4D7D">
        <w:rPr>
          <w:rFonts w:ascii="Helvetica" w:hAnsi="Helvetica"/>
          <w:color w:val="000000" w:themeColor="text1"/>
          <w:szCs w:val="24"/>
        </w:rPr>
        <w:t>face</w:t>
      </w:r>
      <w:r w:rsidR="00FE1645" w:rsidRPr="000C4D7D">
        <w:rPr>
          <w:rFonts w:ascii="Helvetica" w:hAnsi="Helvetica"/>
          <w:color w:val="000000" w:themeColor="text1"/>
          <w:szCs w:val="24"/>
        </w:rPr>
        <w:t>, 3) t</w:t>
      </w:r>
      <w:r w:rsidRPr="000C4D7D">
        <w:rPr>
          <w:rFonts w:ascii="Helvetica" w:hAnsi="Helvetica"/>
          <w:color w:val="000000" w:themeColor="text1"/>
          <w:szCs w:val="24"/>
        </w:rPr>
        <w:t>he object that was looked at by the adult 4) the object that was look</w:t>
      </w:r>
      <w:r w:rsidR="00FE1645" w:rsidRPr="000C4D7D">
        <w:rPr>
          <w:rFonts w:ascii="Helvetica" w:hAnsi="Helvetica"/>
          <w:color w:val="000000" w:themeColor="text1"/>
          <w:szCs w:val="24"/>
        </w:rPr>
        <w:t>ed at by the child</w:t>
      </w:r>
      <w:r w:rsidRPr="000C4D7D">
        <w:rPr>
          <w:rFonts w:ascii="Helvetica" w:hAnsi="Helvetica"/>
          <w:color w:val="000000" w:themeColor="text1"/>
          <w:szCs w:val="24"/>
        </w:rPr>
        <w:t xml:space="preserve">.  Whilst there were slight differences in interest areas sizes between the </w:t>
      </w:r>
      <w:r w:rsidR="00FE1645" w:rsidRPr="000C4D7D">
        <w:rPr>
          <w:rFonts w:ascii="Helvetica" w:hAnsi="Helvetica"/>
          <w:color w:val="000000" w:themeColor="text1"/>
          <w:szCs w:val="24"/>
        </w:rPr>
        <w:t>different</w:t>
      </w:r>
      <w:r w:rsidRPr="000C4D7D">
        <w:rPr>
          <w:rFonts w:ascii="Helvetica" w:hAnsi="Helvetica"/>
          <w:color w:val="000000" w:themeColor="text1"/>
          <w:szCs w:val="24"/>
        </w:rPr>
        <w:t xml:space="preserve"> image pairs, the interest area sizes within each pair were identical. </w:t>
      </w:r>
    </w:p>
    <w:p w14:paraId="4490B504" w14:textId="28998A1A" w:rsidR="0036338B" w:rsidRPr="000C4D7D" w:rsidRDefault="00CE125E"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Two different eye movement measures that evaluated</w:t>
      </w:r>
      <w:r w:rsidR="00FE1645" w:rsidRPr="000C4D7D">
        <w:rPr>
          <w:rFonts w:ascii="Helvetica" w:hAnsi="Helvetica"/>
          <w:color w:val="000000" w:themeColor="text1"/>
          <w:szCs w:val="24"/>
        </w:rPr>
        <w:t>;</w:t>
      </w:r>
      <w:r w:rsidR="00540FBE" w:rsidRPr="000C4D7D">
        <w:rPr>
          <w:rFonts w:ascii="Helvetica" w:hAnsi="Helvetica"/>
          <w:color w:val="000000" w:themeColor="text1"/>
          <w:szCs w:val="24"/>
        </w:rPr>
        <w:t xml:space="preserve"> </w:t>
      </w:r>
      <w:r w:rsidRPr="000C4D7D">
        <w:rPr>
          <w:rFonts w:ascii="Helvetica" w:hAnsi="Helvetica"/>
          <w:color w:val="000000" w:themeColor="text1"/>
          <w:szCs w:val="24"/>
        </w:rPr>
        <w:t xml:space="preserve">1) Time to fixate </w:t>
      </w:r>
      <w:r w:rsidR="00FE1645" w:rsidRPr="000C4D7D">
        <w:rPr>
          <w:rFonts w:ascii="Helvetica" w:hAnsi="Helvetica"/>
          <w:color w:val="000000" w:themeColor="text1"/>
          <w:szCs w:val="24"/>
        </w:rPr>
        <w:t xml:space="preserve">the </w:t>
      </w:r>
      <w:r w:rsidRPr="000C4D7D">
        <w:rPr>
          <w:rFonts w:ascii="Helvetica" w:hAnsi="Helvetica"/>
          <w:color w:val="000000" w:themeColor="text1"/>
          <w:szCs w:val="24"/>
        </w:rPr>
        <w:t>interest area, which measured the time between the onset of the image and the first fixation landing on the interest area</w:t>
      </w:r>
      <w:r w:rsidR="0036338B" w:rsidRPr="000C4D7D">
        <w:rPr>
          <w:rFonts w:ascii="Helvetica" w:hAnsi="Helvetica"/>
          <w:color w:val="000000" w:themeColor="text1"/>
          <w:szCs w:val="24"/>
        </w:rPr>
        <w:t xml:space="preserve">. 2) Dwell time on interest area, which measured the proportion of time that was spent fixating a particular interest area. </w:t>
      </w:r>
      <w:r w:rsidR="000C0CE4" w:rsidRPr="000C4D7D">
        <w:rPr>
          <w:rFonts w:ascii="Helvetica" w:hAnsi="Helvetica"/>
          <w:color w:val="000000" w:themeColor="text1"/>
          <w:szCs w:val="24"/>
        </w:rPr>
        <w:t xml:space="preserve">Data from two adults was lost due to eye tracking problems. </w:t>
      </w:r>
    </w:p>
    <w:p w14:paraId="7A74E315" w14:textId="77777777" w:rsidR="00F17494" w:rsidRPr="000C4D7D" w:rsidRDefault="00F17494" w:rsidP="00DF3C96">
      <w:pPr>
        <w:spacing w:line="360" w:lineRule="auto"/>
        <w:jc w:val="both"/>
        <w:rPr>
          <w:rFonts w:ascii="Helvetica" w:hAnsi="Helvetica"/>
          <w:color w:val="000000" w:themeColor="text1"/>
          <w:szCs w:val="24"/>
        </w:rPr>
      </w:pPr>
    </w:p>
    <w:p w14:paraId="7E43E4C6" w14:textId="77777777" w:rsidR="00440CE9" w:rsidRPr="000C4D7D" w:rsidRDefault="00440CE9"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br w:type="page"/>
      </w:r>
    </w:p>
    <w:p w14:paraId="4A3007AC" w14:textId="46E358F9" w:rsidR="004A67B6" w:rsidRPr="000C4D7D" w:rsidRDefault="00BC0E61"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lastRenderedPageBreak/>
        <w:t>R</w:t>
      </w:r>
      <w:r w:rsidR="00EF7409" w:rsidRPr="000C4D7D">
        <w:rPr>
          <w:rFonts w:ascii="Helvetica" w:hAnsi="Helvetica"/>
          <w:color w:val="000000" w:themeColor="text1"/>
          <w:szCs w:val="24"/>
        </w:rPr>
        <w:t>esults</w:t>
      </w:r>
    </w:p>
    <w:p w14:paraId="4C1B896F" w14:textId="4C8D94DF" w:rsidR="002641DA" w:rsidRPr="000C4D7D" w:rsidRDefault="00D831A0"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1</w:t>
      </w:r>
      <w:r w:rsidR="003F6878" w:rsidRPr="000C4D7D">
        <w:rPr>
          <w:rFonts w:ascii="Helvetica" w:hAnsi="Helvetica"/>
          <w:color w:val="000000" w:themeColor="text1"/>
          <w:szCs w:val="24"/>
        </w:rPr>
        <w:t>. Attending to faces</w:t>
      </w:r>
    </w:p>
    <w:p w14:paraId="4145F780" w14:textId="69B255BC" w:rsidR="00654374" w:rsidRPr="000C4D7D" w:rsidRDefault="00033F3C"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W</w:t>
      </w:r>
      <w:r w:rsidR="003F6878" w:rsidRPr="000C4D7D">
        <w:rPr>
          <w:rFonts w:ascii="Helvetica" w:hAnsi="Helvetica"/>
          <w:color w:val="000000" w:themeColor="text1"/>
          <w:szCs w:val="24"/>
        </w:rPr>
        <w:t>e</w:t>
      </w:r>
      <w:r w:rsidR="00F30AB0" w:rsidRPr="000C4D7D">
        <w:rPr>
          <w:rFonts w:ascii="Helvetica" w:hAnsi="Helvetica"/>
          <w:color w:val="000000" w:themeColor="text1"/>
          <w:szCs w:val="24"/>
        </w:rPr>
        <w:t xml:space="preserve"> analysed participants’ viewing behaviour in terms of</w:t>
      </w:r>
      <w:r w:rsidR="003F6878" w:rsidRPr="000C4D7D">
        <w:rPr>
          <w:rFonts w:ascii="Helvetica" w:hAnsi="Helvetica"/>
          <w:color w:val="000000" w:themeColor="text1"/>
          <w:szCs w:val="24"/>
        </w:rPr>
        <w:t xml:space="preserve"> the time it took to fixate </w:t>
      </w:r>
      <w:r w:rsidR="002351C4" w:rsidRPr="000C4D7D">
        <w:rPr>
          <w:rFonts w:ascii="Helvetica" w:hAnsi="Helvetica"/>
          <w:color w:val="000000" w:themeColor="text1"/>
          <w:szCs w:val="24"/>
        </w:rPr>
        <w:t xml:space="preserve">on </w:t>
      </w:r>
      <w:r w:rsidR="00F30AB0" w:rsidRPr="000C4D7D">
        <w:rPr>
          <w:rFonts w:ascii="Helvetica" w:hAnsi="Helvetica"/>
          <w:color w:val="000000" w:themeColor="text1"/>
          <w:szCs w:val="24"/>
        </w:rPr>
        <w:t>the faces</w:t>
      </w:r>
      <w:r w:rsidR="002351C4" w:rsidRPr="000C4D7D">
        <w:rPr>
          <w:rFonts w:ascii="Helvetica" w:hAnsi="Helvetica"/>
          <w:color w:val="000000" w:themeColor="text1"/>
          <w:szCs w:val="24"/>
        </w:rPr>
        <w:t xml:space="preserve"> (Figure 2</w:t>
      </w:r>
      <w:r w:rsidR="00540FBE" w:rsidRPr="000C4D7D">
        <w:rPr>
          <w:rFonts w:ascii="Helvetica" w:hAnsi="Helvetica"/>
          <w:color w:val="000000" w:themeColor="text1"/>
          <w:szCs w:val="24"/>
        </w:rPr>
        <w:t>a</w:t>
      </w:r>
      <w:r w:rsidR="002351C4" w:rsidRPr="000C4D7D">
        <w:rPr>
          <w:rFonts w:ascii="Helvetica" w:hAnsi="Helvetica"/>
          <w:color w:val="000000" w:themeColor="text1"/>
          <w:szCs w:val="24"/>
        </w:rPr>
        <w:t>)</w:t>
      </w:r>
      <w:r w:rsidR="00F30AB0" w:rsidRPr="000C4D7D">
        <w:rPr>
          <w:rFonts w:ascii="Helvetica" w:hAnsi="Helvetica"/>
          <w:color w:val="000000" w:themeColor="text1"/>
          <w:szCs w:val="24"/>
        </w:rPr>
        <w:t>.  Data from one adult and one child were excluded, as they did not</w:t>
      </w:r>
      <w:r w:rsidR="002351C4" w:rsidRPr="000C4D7D">
        <w:rPr>
          <w:rFonts w:ascii="Helvetica" w:hAnsi="Helvetica"/>
          <w:color w:val="000000" w:themeColor="text1"/>
          <w:szCs w:val="24"/>
        </w:rPr>
        <w:t xml:space="preserve"> fixate the face interest areas</w:t>
      </w:r>
      <w:r w:rsidR="00F30AB0" w:rsidRPr="000C4D7D">
        <w:rPr>
          <w:rFonts w:ascii="Helvetica" w:hAnsi="Helvetica"/>
          <w:color w:val="000000" w:themeColor="text1"/>
          <w:szCs w:val="24"/>
        </w:rPr>
        <w:t xml:space="preserve">. </w:t>
      </w:r>
      <w:r w:rsidR="00411635" w:rsidRPr="000C4D7D">
        <w:rPr>
          <w:rFonts w:ascii="Helvetica" w:hAnsi="Helvetica"/>
          <w:color w:val="000000" w:themeColor="text1"/>
          <w:szCs w:val="24"/>
        </w:rPr>
        <w:t xml:space="preserve">An </w:t>
      </w:r>
      <w:r w:rsidR="00504924" w:rsidRPr="000C4D7D">
        <w:rPr>
          <w:rFonts w:ascii="Helvetica" w:hAnsi="Helvetica"/>
          <w:color w:val="000000" w:themeColor="text1"/>
          <w:szCs w:val="24"/>
        </w:rPr>
        <w:t>ANOVA</w:t>
      </w:r>
      <w:r w:rsidR="00411635" w:rsidRPr="000C4D7D">
        <w:rPr>
          <w:rFonts w:ascii="Helvetica" w:hAnsi="Helvetica"/>
          <w:color w:val="000000" w:themeColor="text1"/>
          <w:szCs w:val="24"/>
        </w:rPr>
        <w:t xml:space="preserve"> </w:t>
      </w:r>
      <w:r w:rsidR="00F30AB0" w:rsidRPr="000C4D7D">
        <w:rPr>
          <w:rFonts w:ascii="Helvetica" w:hAnsi="Helvetica"/>
          <w:color w:val="000000" w:themeColor="text1"/>
          <w:szCs w:val="24"/>
        </w:rPr>
        <w:t xml:space="preserve">with </w:t>
      </w:r>
      <w:r w:rsidR="00411635" w:rsidRPr="000C4D7D">
        <w:rPr>
          <w:rFonts w:ascii="Helvetica" w:hAnsi="Helvetica"/>
          <w:color w:val="000000" w:themeColor="text1"/>
          <w:szCs w:val="24"/>
        </w:rPr>
        <w:t>age</w:t>
      </w:r>
      <w:r w:rsidR="00F30AB0" w:rsidRPr="000C4D7D">
        <w:rPr>
          <w:rFonts w:ascii="Helvetica" w:hAnsi="Helvetica"/>
          <w:color w:val="000000" w:themeColor="text1"/>
          <w:szCs w:val="24"/>
        </w:rPr>
        <w:t>-</w:t>
      </w:r>
      <w:r w:rsidR="00411635" w:rsidRPr="000C4D7D">
        <w:rPr>
          <w:rFonts w:ascii="Helvetica" w:hAnsi="Helvetica"/>
          <w:color w:val="000000" w:themeColor="text1"/>
          <w:szCs w:val="24"/>
        </w:rPr>
        <w:t xml:space="preserve">group (adults </w:t>
      </w:r>
      <w:r w:rsidR="002351C4" w:rsidRPr="000C4D7D">
        <w:rPr>
          <w:rFonts w:ascii="Helvetica" w:hAnsi="Helvetica"/>
          <w:color w:val="000000" w:themeColor="text1"/>
          <w:szCs w:val="24"/>
        </w:rPr>
        <w:t>vs.</w:t>
      </w:r>
      <w:r w:rsidR="00411635" w:rsidRPr="000C4D7D">
        <w:rPr>
          <w:rFonts w:ascii="Helvetica" w:hAnsi="Helvetica"/>
          <w:color w:val="000000" w:themeColor="text1"/>
          <w:szCs w:val="24"/>
        </w:rPr>
        <w:t xml:space="preserve"> children) as a between-subjects factor and gaze (</w:t>
      </w:r>
      <w:r w:rsidR="00AE21DB" w:rsidRPr="000C4D7D">
        <w:rPr>
          <w:rFonts w:ascii="Helvetica" w:hAnsi="Helvetica"/>
          <w:color w:val="000000" w:themeColor="text1"/>
          <w:szCs w:val="24"/>
        </w:rPr>
        <w:t>each other</w:t>
      </w:r>
      <w:r w:rsidR="00F30AB0" w:rsidRPr="000C4D7D">
        <w:rPr>
          <w:rFonts w:ascii="Helvetica" w:hAnsi="Helvetica"/>
          <w:color w:val="000000" w:themeColor="text1"/>
          <w:szCs w:val="24"/>
        </w:rPr>
        <w:t xml:space="preserve"> </w:t>
      </w:r>
      <w:r w:rsidR="002351C4" w:rsidRPr="000C4D7D">
        <w:rPr>
          <w:rFonts w:ascii="Helvetica" w:hAnsi="Helvetica"/>
          <w:color w:val="000000" w:themeColor="text1"/>
          <w:szCs w:val="24"/>
        </w:rPr>
        <w:t>vs.</w:t>
      </w:r>
      <w:r w:rsidR="00F30AB0" w:rsidRPr="000C4D7D">
        <w:rPr>
          <w:rFonts w:ascii="Helvetica" w:hAnsi="Helvetica"/>
          <w:color w:val="000000" w:themeColor="text1"/>
          <w:szCs w:val="24"/>
        </w:rPr>
        <w:t xml:space="preserve"> </w:t>
      </w:r>
      <w:r w:rsidR="00540FBE" w:rsidRPr="000C4D7D">
        <w:rPr>
          <w:rFonts w:ascii="Helvetica" w:hAnsi="Helvetica"/>
          <w:color w:val="000000" w:themeColor="text1"/>
          <w:szCs w:val="24"/>
        </w:rPr>
        <w:t>object</w:t>
      </w:r>
      <w:r w:rsidR="00411635" w:rsidRPr="000C4D7D">
        <w:rPr>
          <w:rFonts w:ascii="Helvetica" w:hAnsi="Helvetica"/>
          <w:color w:val="000000" w:themeColor="text1"/>
          <w:szCs w:val="24"/>
        </w:rPr>
        <w:t xml:space="preserve">) and </w:t>
      </w:r>
      <w:r w:rsidR="00F30AB0" w:rsidRPr="000C4D7D">
        <w:rPr>
          <w:rFonts w:ascii="Helvetica" w:hAnsi="Helvetica"/>
          <w:color w:val="000000" w:themeColor="text1"/>
          <w:szCs w:val="24"/>
        </w:rPr>
        <w:t>actor</w:t>
      </w:r>
      <w:r w:rsidR="00411635" w:rsidRPr="000C4D7D">
        <w:rPr>
          <w:rFonts w:ascii="Helvetica" w:hAnsi="Helvetica"/>
          <w:color w:val="000000" w:themeColor="text1"/>
          <w:szCs w:val="24"/>
        </w:rPr>
        <w:t xml:space="preserve"> (adult </w:t>
      </w:r>
      <w:r w:rsidR="002351C4" w:rsidRPr="000C4D7D">
        <w:rPr>
          <w:rFonts w:ascii="Helvetica" w:hAnsi="Helvetica"/>
          <w:color w:val="000000" w:themeColor="text1"/>
          <w:szCs w:val="24"/>
        </w:rPr>
        <w:t>vs.</w:t>
      </w:r>
      <w:r w:rsidR="00F30AB0" w:rsidRPr="000C4D7D">
        <w:rPr>
          <w:rFonts w:ascii="Helvetica" w:hAnsi="Helvetica"/>
          <w:color w:val="000000" w:themeColor="text1"/>
          <w:szCs w:val="24"/>
        </w:rPr>
        <w:t xml:space="preserve"> child</w:t>
      </w:r>
      <w:r w:rsidR="00411635" w:rsidRPr="000C4D7D">
        <w:rPr>
          <w:rFonts w:ascii="Helvetica" w:hAnsi="Helvetica"/>
          <w:color w:val="000000" w:themeColor="text1"/>
          <w:szCs w:val="24"/>
        </w:rPr>
        <w:t>) as within-subjects factors found a significant main effect for age</w:t>
      </w:r>
      <w:r w:rsidR="00F30AB0" w:rsidRPr="000C4D7D">
        <w:rPr>
          <w:rFonts w:ascii="Helvetica" w:hAnsi="Helvetica"/>
          <w:color w:val="000000" w:themeColor="text1"/>
          <w:szCs w:val="24"/>
        </w:rPr>
        <w:t>-</w:t>
      </w:r>
      <w:r w:rsidR="00411635" w:rsidRPr="000C4D7D">
        <w:rPr>
          <w:rFonts w:ascii="Helvetica" w:hAnsi="Helvetica"/>
          <w:color w:val="000000" w:themeColor="text1"/>
          <w:szCs w:val="24"/>
        </w:rPr>
        <w:t xml:space="preserve">group, </w:t>
      </w:r>
      <w:proofErr w:type="gramStart"/>
      <w:r w:rsidR="00411635" w:rsidRPr="000C4D7D">
        <w:rPr>
          <w:rFonts w:ascii="Helvetica" w:hAnsi="Helvetica"/>
          <w:color w:val="000000" w:themeColor="text1"/>
          <w:szCs w:val="24"/>
        </w:rPr>
        <w:t>F</w:t>
      </w:r>
      <w:r w:rsidR="007C01D2" w:rsidRPr="000C4D7D">
        <w:rPr>
          <w:rFonts w:ascii="Helvetica" w:hAnsi="Helvetica"/>
          <w:color w:val="000000" w:themeColor="text1"/>
          <w:szCs w:val="24"/>
        </w:rPr>
        <w:t>(</w:t>
      </w:r>
      <w:proofErr w:type="gramEnd"/>
      <w:r w:rsidR="007C01D2" w:rsidRPr="000C4D7D">
        <w:rPr>
          <w:rFonts w:ascii="Helvetica" w:hAnsi="Helvetica"/>
          <w:color w:val="000000" w:themeColor="text1"/>
          <w:szCs w:val="24"/>
        </w:rPr>
        <w:t>1,64) = 4.30</w:t>
      </w:r>
      <w:r w:rsidR="00411635" w:rsidRPr="000C4D7D">
        <w:rPr>
          <w:rFonts w:ascii="Helvetica" w:hAnsi="Helvetica"/>
          <w:color w:val="000000" w:themeColor="text1"/>
          <w:szCs w:val="24"/>
        </w:rPr>
        <w:t xml:space="preserve">, p &lt; .042, </w:t>
      </w:r>
      <w:r w:rsidR="00411635" w:rsidRPr="000C4D7D">
        <w:rPr>
          <w:rFonts w:ascii="Helvetica" w:hAnsi="Helvetica" w:cs="Trebuchet MS"/>
          <w:color w:val="000000" w:themeColor="text1"/>
          <w:szCs w:val="24"/>
        </w:rPr>
        <w:t>η</w:t>
      </w:r>
      <w:r w:rsidR="00411635" w:rsidRPr="000C4D7D">
        <w:rPr>
          <w:rFonts w:ascii="Helvetica" w:hAnsi="Helvetica"/>
          <w:color w:val="000000" w:themeColor="text1"/>
          <w:szCs w:val="24"/>
          <w:vertAlign w:val="subscript"/>
        </w:rPr>
        <w:t>p</w:t>
      </w:r>
      <w:r w:rsidR="00411635" w:rsidRPr="000C4D7D">
        <w:rPr>
          <w:rFonts w:ascii="Helvetica" w:hAnsi="Helvetica"/>
          <w:color w:val="000000" w:themeColor="text1"/>
          <w:szCs w:val="24"/>
          <w:vertAlign w:val="superscript"/>
        </w:rPr>
        <w:t xml:space="preserve">2 </w:t>
      </w:r>
      <w:r w:rsidR="00F54850" w:rsidRPr="000C4D7D">
        <w:rPr>
          <w:rFonts w:ascii="Helvetica" w:hAnsi="Helvetica"/>
          <w:color w:val="000000" w:themeColor="text1"/>
          <w:szCs w:val="24"/>
        </w:rPr>
        <w:t xml:space="preserve">= .063, </w:t>
      </w:r>
      <w:r w:rsidR="00F30AB0" w:rsidRPr="000C4D7D">
        <w:rPr>
          <w:rFonts w:ascii="Helvetica" w:hAnsi="Helvetica"/>
          <w:color w:val="000000" w:themeColor="text1"/>
          <w:szCs w:val="24"/>
        </w:rPr>
        <w:t xml:space="preserve">illustrating that </w:t>
      </w:r>
      <w:r w:rsidR="00AE21DB" w:rsidRPr="000C4D7D">
        <w:rPr>
          <w:rFonts w:ascii="Helvetica" w:hAnsi="Helvetica"/>
          <w:color w:val="000000" w:themeColor="text1"/>
          <w:szCs w:val="24"/>
        </w:rPr>
        <w:t>adults</w:t>
      </w:r>
      <w:r w:rsidR="00471ACE" w:rsidRPr="000C4D7D">
        <w:rPr>
          <w:rFonts w:ascii="Helvetica" w:hAnsi="Helvetica"/>
          <w:color w:val="000000" w:themeColor="text1"/>
          <w:szCs w:val="24"/>
        </w:rPr>
        <w:t xml:space="preserve"> (M = </w:t>
      </w:r>
      <w:r w:rsidR="00AE21DB" w:rsidRPr="000C4D7D">
        <w:rPr>
          <w:rFonts w:ascii="Helvetica" w:hAnsi="Helvetica"/>
          <w:color w:val="000000" w:themeColor="text1"/>
          <w:szCs w:val="24"/>
        </w:rPr>
        <w:t>969</w:t>
      </w:r>
      <w:r w:rsidR="00471ACE" w:rsidRPr="000C4D7D">
        <w:rPr>
          <w:rFonts w:ascii="Helvetica" w:hAnsi="Helvetica"/>
          <w:color w:val="000000" w:themeColor="text1"/>
          <w:szCs w:val="24"/>
        </w:rPr>
        <w:t>, SE</w:t>
      </w:r>
      <w:r w:rsidR="00AE21DB" w:rsidRPr="000C4D7D">
        <w:rPr>
          <w:rFonts w:ascii="Helvetica" w:hAnsi="Helvetica"/>
          <w:color w:val="000000" w:themeColor="text1"/>
          <w:szCs w:val="24"/>
        </w:rPr>
        <w:t>= 57.6</w:t>
      </w:r>
      <w:r w:rsidR="00471ACE" w:rsidRPr="000C4D7D">
        <w:rPr>
          <w:rFonts w:ascii="Helvetica" w:hAnsi="Helvetica"/>
          <w:color w:val="000000" w:themeColor="text1"/>
          <w:szCs w:val="24"/>
        </w:rPr>
        <w:t xml:space="preserve">) </w:t>
      </w:r>
      <w:r w:rsidR="00411635" w:rsidRPr="000C4D7D">
        <w:rPr>
          <w:rFonts w:ascii="Helvetica" w:hAnsi="Helvetica"/>
          <w:color w:val="000000" w:themeColor="text1"/>
          <w:szCs w:val="24"/>
        </w:rPr>
        <w:t>fixate</w:t>
      </w:r>
      <w:r w:rsidR="00F30AB0" w:rsidRPr="000C4D7D">
        <w:rPr>
          <w:rFonts w:ascii="Helvetica" w:hAnsi="Helvetica"/>
          <w:color w:val="000000" w:themeColor="text1"/>
          <w:szCs w:val="24"/>
        </w:rPr>
        <w:t xml:space="preserve">  the faces more rapidly than the </w:t>
      </w:r>
      <w:r w:rsidR="00AE21DB" w:rsidRPr="000C4D7D">
        <w:rPr>
          <w:rFonts w:ascii="Helvetica" w:hAnsi="Helvetica"/>
          <w:color w:val="000000" w:themeColor="text1"/>
          <w:szCs w:val="24"/>
        </w:rPr>
        <w:t>children</w:t>
      </w:r>
      <w:r w:rsidR="00411635" w:rsidRPr="000C4D7D">
        <w:rPr>
          <w:rFonts w:ascii="Helvetica" w:hAnsi="Helvetica"/>
          <w:color w:val="000000" w:themeColor="text1"/>
          <w:szCs w:val="24"/>
        </w:rPr>
        <w:t xml:space="preserve"> </w:t>
      </w:r>
      <w:r w:rsidR="00471ACE" w:rsidRPr="000C4D7D">
        <w:rPr>
          <w:rFonts w:ascii="Helvetica" w:hAnsi="Helvetica"/>
          <w:color w:val="000000" w:themeColor="text1"/>
          <w:szCs w:val="24"/>
        </w:rPr>
        <w:t xml:space="preserve">(M = </w:t>
      </w:r>
      <w:r w:rsidR="00AE21DB" w:rsidRPr="000C4D7D">
        <w:rPr>
          <w:rFonts w:ascii="Helvetica" w:hAnsi="Helvetica"/>
          <w:color w:val="000000" w:themeColor="text1"/>
          <w:szCs w:val="24"/>
        </w:rPr>
        <w:t>1135</w:t>
      </w:r>
      <w:r w:rsidR="00471ACE" w:rsidRPr="000C4D7D">
        <w:rPr>
          <w:rFonts w:ascii="Helvetica" w:hAnsi="Helvetica"/>
          <w:color w:val="000000" w:themeColor="text1"/>
          <w:szCs w:val="24"/>
        </w:rPr>
        <w:t>, SE</w:t>
      </w:r>
      <w:r w:rsidR="00AE21DB" w:rsidRPr="000C4D7D">
        <w:rPr>
          <w:rFonts w:ascii="Helvetica" w:hAnsi="Helvetica"/>
          <w:color w:val="000000" w:themeColor="text1"/>
          <w:szCs w:val="24"/>
        </w:rPr>
        <w:t xml:space="preserve"> = 55.9</w:t>
      </w:r>
      <w:r w:rsidR="00471ACE" w:rsidRPr="000C4D7D">
        <w:rPr>
          <w:rFonts w:ascii="Helvetica" w:hAnsi="Helvetica"/>
          <w:color w:val="000000" w:themeColor="text1"/>
          <w:szCs w:val="24"/>
        </w:rPr>
        <w:t>)</w:t>
      </w:r>
      <w:r w:rsidR="00AE21DB" w:rsidRPr="000C4D7D">
        <w:rPr>
          <w:rFonts w:ascii="Helvetica" w:hAnsi="Helvetica"/>
          <w:color w:val="000000" w:themeColor="text1"/>
          <w:szCs w:val="24"/>
        </w:rPr>
        <w:t xml:space="preserve">. </w:t>
      </w:r>
    </w:p>
    <w:p w14:paraId="4423623D" w14:textId="56DA423A" w:rsidR="00654374" w:rsidRPr="000C4D7D" w:rsidRDefault="00654374"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Crucially there was a significant group by actor interaction </w:t>
      </w:r>
      <w:proofErr w:type="gramStart"/>
      <w:r w:rsidRPr="000C4D7D">
        <w:rPr>
          <w:rFonts w:ascii="Helvetica" w:hAnsi="Helvetica"/>
          <w:color w:val="000000" w:themeColor="text1"/>
          <w:szCs w:val="24"/>
        </w:rPr>
        <w:t>F(</w:t>
      </w:r>
      <w:proofErr w:type="gramEnd"/>
      <w:r w:rsidRPr="000C4D7D">
        <w:rPr>
          <w:rFonts w:ascii="Helvetica" w:hAnsi="Helvetica"/>
          <w:color w:val="000000" w:themeColor="text1"/>
          <w:szCs w:val="24"/>
        </w:rPr>
        <w:t xml:space="preserve">1, 64) = 25.4, p &lt; .0001, </w:t>
      </w:r>
      <w:r w:rsidR="00415F5E" w:rsidRPr="000C4D7D">
        <w:rPr>
          <w:rFonts w:ascii="Helvetica" w:hAnsi="Helvetica" w:cs="Trebuchet MS"/>
          <w:color w:val="000000" w:themeColor="text1"/>
        </w:rPr>
        <w:t>η</w:t>
      </w:r>
      <w:r w:rsidR="00415F5E" w:rsidRPr="000C4D7D">
        <w:rPr>
          <w:rFonts w:ascii="Helvetica" w:hAnsi="Helvetica"/>
          <w:color w:val="000000" w:themeColor="text1"/>
          <w:vertAlign w:val="superscript"/>
        </w:rPr>
        <w:t>2</w:t>
      </w:r>
      <w:r w:rsidRPr="000C4D7D">
        <w:rPr>
          <w:rFonts w:ascii="Helvetica" w:hAnsi="Helvetica"/>
          <w:color w:val="000000" w:themeColor="text1"/>
          <w:szCs w:val="24"/>
        </w:rPr>
        <w:t xml:space="preserve">= .28.  The adults fixated the adult face significantly more rapidly than the child face </w:t>
      </w:r>
      <w:proofErr w:type="gramStart"/>
      <w:r w:rsidRPr="000C4D7D">
        <w:rPr>
          <w:rFonts w:ascii="Helvetica" w:hAnsi="Helvetica"/>
          <w:color w:val="000000" w:themeColor="text1"/>
          <w:szCs w:val="24"/>
        </w:rPr>
        <w:t>t(</w:t>
      </w:r>
      <w:proofErr w:type="gramEnd"/>
      <w:r w:rsidR="006468B4" w:rsidRPr="000C4D7D">
        <w:rPr>
          <w:rFonts w:ascii="Helvetica" w:hAnsi="Helvetica"/>
          <w:color w:val="000000" w:themeColor="text1"/>
          <w:szCs w:val="24"/>
        </w:rPr>
        <w:t xml:space="preserve">32) = 2.89, p = .007, </w:t>
      </w:r>
      <w:r w:rsidR="00E657CA" w:rsidRPr="000C4D7D">
        <w:rPr>
          <w:rFonts w:ascii="Helvetica" w:hAnsi="Helvetica"/>
          <w:color w:val="000000" w:themeColor="text1"/>
          <w:szCs w:val="24"/>
        </w:rPr>
        <w:t>whilst</w:t>
      </w:r>
      <w:r w:rsidR="006468B4" w:rsidRPr="000C4D7D">
        <w:rPr>
          <w:rFonts w:ascii="Helvetica" w:hAnsi="Helvetica"/>
          <w:color w:val="000000" w:themeColor="text1"/>
          <w:szCs w:val="24"/>
        </w:rPr>
        <w:t xml:space="preserve"> the children fixated the child face more rapidly than the adult face t(34) = 4.08, p &lt; .0001.</w:t>
      </w:r>
    </w:p>
    <w:p w14:paraId="1962E006" w14:textId="22E1E186" w:rsidR="00AE21DB" w:rsidRPr="000C4D7D" w:rsidRDefault="00654374"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There</w:t>
      </w:r>
      <w:r w:rsidR="00AE21DB" w:rsidRPr="000C4D7D">
        <w:rPr>
          <w:rFonts w:ascii="Helvetica" w:hAnsi="Helvetica"/>
          <w:color w:val="000000" w:themeColor="text1"/>
          <w:szCs w:val="24"/>
        </w:rPr>
        <w:t xml:space="preserve"> was no significant main effect of gaze </w:t>
      </w:r>
      <w:proofErr w:type="gramStart"/>
      <w:r w:rsidR="00AE21DB" w:rsidRPr="000C4D7D">
        <w:rPr>
          <w:rFonts w:ascii="Helvetica" w:hAnsi="Helvetica"/>
          <w:color w:val="000000" w:themeColor="text1"/>
          <w:szCs w:val="24"/>
        </w:rPr>
        <w:t>F(</w:t>
      </w:r>
      <w:proofErr w:type="gramEnd"/>
      <w:r w:rsidR="00AE21DB" w:rsidRPr="000C4D7D">
        <w:rPr>
          <w:rFonts w:ascii="Helvetica" w:hAnsi="Helvetica"/>
          <w:color w:val="000000" w:themeColor="text1"/>
          <w:szCs w:val="24"/>
        </w:rPr>
        <w:t xml:space="preserve">1, 64) = 0.85, p = .35, </w:t>
      </w:r>
      <w:r w:rsidR="002351C4" w:rsidRPr="000C4D7D">
        <w:rPr>
          <w:rFonts w:ascii="Helvetica" w:hAnsi="Helvetica" w:cs="Trebuchet MS"/>
          <w:color w:val="000000" w:themeColor="text1"/>
        </w:rPr>
        <w:t>η</w:t>
      </w:r>
      <w:r w:rsidR="002351C4" w:rsidRPr="000C4D7D">
        <w:rPr>
          <w:rFonts w:ascii="Helvetica" w:hAnsi="Helvetica"/>
          <w:color w:val="000000" w:themeColor="text1"/>
          <w:vertAlign w:val="superscript"/>
        </w:rPr>
        <w:t>2</w:t>
      </w:r>
      <w:r w:rsidR="00AE21DB" w:rsidRPr="000C4D7D">
        <w:rPr>
          <w:rFonts w:ascii="Helvetica" w:hAnsi="Helvetica"/>
          <w:color w:val="000000" w:themeColor="text1"/>
          <w:szCs w:val="24"/>
        </w:rPr>
        <w:t>= .013, actor F(1, 6</w:t>
      </w:r>
      <w:r w:rsidRPr="000C4D7D">
        <w:rPr>
          <w:rFonts w:ascii="Helvetica" w:hAnsi="Helvetica"/>
          <w:color w:val="000000" w:themeColor="text1"/>
          <w:szCs w:val="24"/>
        </w:rPr>
        <w:t xml:space="preserve">4) = 1.87, p = .18,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.028, gaze by </w:t>
      </w:r>
      <w:r w:rsidR="00540FBE" w:rsidRPr="000C4D7D">
        <w:rPr>
          <w:rFonts w:ascii="Helvetica" w:hAnsi="Helvetica"/>
          <w:color w:val="000000" w:themeColor="text1"/>
          <w:szCs w:val="24"/>
        </w:rPr>
        <w:t>actor</w:t>
      </w:r>
      <w:r w:rsidRPr="000C4D7D">
        <w:rPr>
          <w:rFonts w:ascii="Helvetica" w:hAnsi="Helvetica"/>
          <w:color w:val="000000" w:themeColor="text1"/>
          <w:szCs w:val="24"/>
        </w:rPr>
        <w:t xml:space="preserve"> interaction F(1, 64) = 0.092, p = .76,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.001, gaze by group interaction F(1,64) = 0.323, p = .57,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.005, or group by actor by gaze interaction F1, 64) = 0.184, p = .67,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 xml:space="preserve">2 </w:t>
      </w:r>
      <w:r w:rsidRPr="000C4D7D">
        <w:rPr>
          <w:rFonts w:ascii="Helvetica" w:hAnsi="Helvetica"/>
          <w:color w:val="000000" w:themeColor="text1"/>
          <w:szCs w:val="24"/>
        </w:rPr>
        <w:t xml:space="preserve">= .003. </w:t>
      </w:r>
    </w:p>
    <w:p w14:paraId="13D3A5D4" w14:textId="7D4245D6" w:rsidR="00E00E7D" w:rsidRPr="000C4D7D" w:rsidRDefault="003F6878"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Next, we analysed the proportion </w:t>
      </w:r>
      <w:r w:rsidR="004A59C8" w:rsidRPr="000C4D7D">
        <w:rPr>
          <w:rFonts w:ascii="Helvetica" w:hAnsi="Helvetica"/>
          <w:color w:val="000000" w:themeColor="text1"/>
          <w:szCs w:val="24"/>
        </w:rPr>
        <w:t>of time</w:t>
      </w:r>
      <w:r w:rsidRPr="000C4D7D">
        <w:rPr>
          <w:rFonts w:ascii="Helvetica" w:hAnsi="Helvetica"/>
          <w:color w:val="000000" w:themeColor="text1"/>
          <w:szCs w:val="24"/>
        </w:rPr>
        <w:t xml:space="preserve"> that was spent fixating the faces</w:t>
      </w:r>
      <w:r w:rsidR="004A59C8" w:rsidRPr="000C4D7D">
        <w:rPr>
          <w:rFonts w:ascii="Helvetica" w:hAnsi="Helvetica"/>
          <w:color w:val="000000" w:themeColor="text1"/>
          <w:szCs w:val="24"/>
        </w:rPr>
        <w:t xml:space="preserve"> (dwell time)</w:t>
      </w:r>
      <w:r w:rsidR="002351C4" w:rsidRPr="000C4D7D">
        <w:rPr>
          <w:rFonts w:ascii="Helvetica" w:hAnsi="Helvetica"/>
          <w:color w:val="000000" w:themeColor="text1"/>
          <w:szCs w:val="24"/>
        </w:rPr>
        <w:t xml:space="preserve"> (Figure 2</w:t>
      </w:r>
      <w:r w:rsidR="00540FBE" w:rsidRPr="000C4D7D">
        <w:rPr>
          <w:rFonts w:ascii="Helvetica" w:hAnsi="Helvetica"/>
          <w:color w:val="000000" w:themeColor="text1"/>
          <w:szCs w:val="24"/>
        </w:rPr>
        <w:t>b</w:t>
      </w:r>
      <w:r w:rsidR="002351C4" w:rsidRPr="000C4D7D">
        <w:rPr>
          <w:rFonts w:ascii="Helvetica" w:hAnsi="Helvetica"/>
          <w:color w:val="000000" w:themeColor="text1"/>
          <w:szCs w:val="24"/>
        </w:rPr>
        <w:t>)</w:t>
      </w:r>
      <w:r w:rsidR="004A59C8" w:rsidRPr="000C4D7D">
        <w:rPr>
          <w:rFonts w:ascii="Helvetica" w:hAnsi="Helvetica"/>
          <w:color w:val="000000" w:themeColor="text1"/>
          <w:szCs w:val="24"/>
        </w:rPr>
        <w:t>. Data from all of the participants</w:t>
      </w:r>
      <w:r w:rsidR="002351C4" w:rsidRPr="000C4D7D">
        <w:rPr>
          <w:rFonts w:ascii="Helvetica" w:hAnsi="Helvetica"/>
          <w:color w:val="000000" w:themeColor="text1"/>
          <w:szCs w:val="24"/>
        </w:rPr>
        <w:t xml:space="preserve"> was included for this analysis</w:t>
      </w:r>
      <w:r w:rsidR="004A59C8" w:rsidRPr="000C4D7D">
        <w:rPr>
          <w:rFonts w:ascii="Helvetica" w:hAnsi="Helvetica"/>
          <w:color w:val="000000" w:themeColor="text1"/>
          <w:szCs w:val="24"/>
        </w:rPr>
        <w:t xml:space="preserve">.  </w:t>
      </w:r>
      <w:r w:rsidR="00411635" w:rsidRPr="000C4D7D">
        <w:rPr>
          <w:rFonts w:ascii="Helvetica" w:hAnsi="Helvetica"/>
          <w:color w:val="000000" w:themeColor="text1"/>
          <w:szCs w:val="24"/>
        </w:rPr>
        <w:t xml:space="preserve">An ANOVA </w:t>
      </w:r>
      <w:r w:rsidR="004A59C8" w:rsidRPr="000C4D7D">
        <w:rPr>
          <w:rFonts w:ascii="Helvetica" w:hAnsi="Helvetica"/>
          <w:color w:val="000000" w:themeColor="text1"/>
          <w:szCs w:val="24"/>
        </w:rPr>
        <w:t xml:space="preserve">with </w:t>
      </w:r>
      <w:r w:rsidR="00033F3C" w:rsidRPr="000C4D7D">
        <w:rPr>
          <w:rFonts w:ascii="Helvetica" w:hAnsi="Helvetica"/>
          <w:color w:val="000000" w:themeColor="text1"/>
          <w:szCs w:val="24"/>
        </w:rPr>
        <w:t>age-</w:t>
      </w:r>
      <w:r w:rsidR="00411635" w:rsidRPr="000C4D7D">
        <w:rPr>
          <w:rFonts w:ascii="Helvetica" w:hAnsi="Helvetica"/>
          <w:color w:val="000000" w:themeColor="text1"/>
          <w:szCs w:val="24"/>
        </w:rPr>
        <w:t xml:space="preserve">group (adults </w:t>
      </w:r>
      <w:r w:rsidR="002351C4" w:rsidRPr="000C4D7D">
        <w:rPr>
          <w:rFonts w:ascii="Helvetica" w:hAnsi="Helvetica"/>
          <w:color w:val="000000" w:themeColor="text1"/>
          <w:szCs w:val="24"/>
        </w:rPr>
        <w:t>vs.</w:t>
      </w:r>
      <w:r w:rsidR="00411635" w:rsidRPr="000C4D7D">
        <w:rPr>
          <w:rFonts w:ascii="Helvetica" w:hAnsi="Helvetica"/>
          <w:color w:val="000000" w:themeColor="text1"/>
          <w:szCs w:val="24"/>
        </w:rPr>
        <w:t xml:space="preserve"> children) as a between-subjects factor and gaze (face </w:t>
      </w:r>
      <w:r w:rsidR="002351C4" w:rsidRPr="000C4D7D">
        <w:rPr>
          <w:rFonts w:ascii="Helvetica" w:hAnsi="Helvetica"/>
          <w:color w:val="000000" w:themeColor="text1"/>
          <w:szCs w:val="24"/>
        </w:rPr>
        <w:t>vs.</w:t>
      </w:r>
      <w:r w:rsidR="004A59C8" w:rsidRPr="000C4D7D">
        <w:rPr>
          <w:rFonts w:ascii="Helvetica" w:hAnsi="Helvetica"/>
          <w:color w:val="000000" w:themeColor="text1"/>
          <w:szCs w:val="24"/>
        </w:rPr>
        <w:t xml:space="preserve"> object) and actor </w:t>
      </w:r>
      <w:r w:rsidR="00411635" w:rsidRPr="000C4D7D">
        <w:rPr>
          <w:rFonts w:ascii="Helvetica" w:hAnsi="Helvetica"/>
          <w:color w:val="000000" w:themeColor="text1"/>
          <w:szCs w:val="24"/>
        </w:rPr>
        <w:t xml:space="preserve">(adult </w:t>
      </w:r>
      <w:r w:rsidR="002351C4" w:rsidRPr="000C4D7D">
        <w:rPr>
          <w:rFonts w:ascii="Helvetica" w:hAnsi="Helvetica"/>
          <w:color w:val="000000" w:themeColor="text1"/>
          <w:szCs w:val="24"/>
        </w:rPr>
        <w:t>vs.</w:t>
      </w:r>
      <w:r w:rsidR="00411635" w:rsidRPr="000C4D7D">
        <w:rPr>
          <w:rFonts w:ascii="Helvetica" w:hAnsi="Helvetica"/>
          <w:color w:val="000000" w:themeColor="text1"/>
          <w:szCs w:val="24"/>
        </w:rPr>
        <w:t xml:space="preserve"> child) </w:t>
      </w:r>
      <w:r w:rsidR="00033F3C" w:rsidRPr="000C4D7D">
        <w:rPr>
          <w:rFonts w:ascii="Helvetica" w:hAnsi="Helvetica"/>
          <w:color w:val="000000" w:themeColor="text1"/>
          <w:szCs w:val="24"/>
        </w:rPr>
        <w:t xml:space="preserve">as within-subject factors </w:t>
      </w:r>
      <w:r w:rsidR="002351C4" w:rsidRPr="000C4D7D">
        <w:rPr>
          <w:rFonts w:ascii="Helvetica" w:hAnsi="Helvetica"/>
          <w:color w:val="000000" w:themeColor="text1"/>
          <w:szCs w:val="24"/>
        </w:rPr>
        <w:t xml:space="preserve">found </w:t>
      </w:r>
      <w:r w:rsidR="00033F3C" w:rsidRPr="000C4D7D">
        <w:rPr>
          <w:rFonts w:ascii="Helvetica" w:hAnsi="Helvetica"/>
          <w:color w:val="000000" w:themeColor="text1"/>
          <w:szCs w:val="24"/>
        </w:rPr>
        <w:t xml:space="preserve">a </w:t>
      </w:r>
      <w:r w:rsidR="00E00E7D" w:rsidRPr="000C4D7D">
        <w:rPr>
          <w:rFonts w:ascii="Helvetica" w:hAnsi="Helvetica"/>
          <w:color w:val="000000" w:themeColor="text1"/>
          <w:szCs w:val="24"/>
        </w:rPr>
        <w:t xml:space="preserve">significant group by actor interaction </w:t>
      </w:r>
      <w:proofErr w:type="gramStart"/>
      <w:r w:rsidR="00E00E7D" w:rsidRPr="000C4D7D">
        <w:rPr>
          <w:rFonts w:ascii="Helvetica" w:hAnsi="Helvetica"/>
          <w:color w:val="000000" w:themeColor="text1"/>
          <w:szCs w:val="24"/>
        </w:rPr>
        <w:t>F(</w:t>
      </w:r>
      <w:proofErr w:type="gramEnd"/>
      <w:r w:rsidR="00E00E7D" w:rsidRPr="000C4D7D">
        <w:rPr>
          <w:rFonts w:ascii="Helvetica" w:hAnsi="Helvetica"/>
          <w:color w:val="000000" w:themeColor="text1"/>
          <w:szCs w:val="24"/>
        </w:rPr>
        <w:t xml:space="preserve">1, 66) = 26.2, p &lt; .0001,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00E00E7D" w:rsidRPr="000C4D7D">
        <w:rPr>
          <w:rFonts w:ascii="Helvetica" w:hAnsi="Helvetica"/>
          <w:color w:val="000000" w:themeColor="text1"/>
          <w:szCs w:val="24"/>
        </w:rPr>
        <w:t xml:space="preserve">= .284.  The adults spent </w:t>
      </w:r>
      <w:r w:rsidR="00757D66" w:rsidRPr="000C4D7D">
        <w:rPr>
          <w:rFonts w:ascii="Helvetica" w:hAnsi="Helvetica"/>
          <w:color w:val="000000" w:themeColor="text1"/>
          <w:szCs w:val="24"/>
        </w:rPr>
        <w:t>significantly</w:t>
      </w:r>
      <w:r w:rsidR="00E00E7D" w:rsidRPr="000C4D7D">
        <w:rPr>
          <w:rFonts w:ascii="Helvetica" w:hAnsi="Helvetica"/>
          <w:color w:val="000000" w:themeColor="text1"/>
          <w:szCs w:val="24"/>
        </w:rPr>
        <w:t xml:space="preserve"> more time fixating the adult </w:t>
      </w:r>
      <w:r w:rsidR="00E657CA" w:rsidRPr="000C4D7D">
        <w:rPr>
          <w:rFonts w:ascii="Helvetica" w:hAnsi="Helvetica"/>
          <w:color w:val="000000" w:themeColor="text1"/>
          <w:szCs w:val="24"/>
        </w:rPr>
        <w:t>face</w:t>
      </w:r>
      <w:r w:rsidR="00E00E7D" w:rsidRPr="000C4D7D">
        <w:rPr>
          <w:rFonts w:ascii="Helvetica" w:hAnsi="Helvetica"/>
          <w:color w:val="000000" w:themeColor="text1"/>
          <w:szCs w:val="24"/>
        </w:rPr>
        <w:t xml:space="preserve"> than the child </w:t>
      </w:r>
      <w:r w:rsidR="00E657CA" w:rsidRPr="000C4D7D">
        <w:rPr>
          <w:rFonts w:ascii="Helvetica" w:hAnsi="Helvetica"/>
          <w:color w:val="000000" w:themeColor="text1"/>
          <w:szCs w:val="24"/>
        </w:rPr>
        <w:t>face</w:t>
      </w:r>
      <w:r w:rsidR="00757D66" w:rsidRPr="000C4D7D">
        <w:rPr>
          <w:rFonts w:ascii="Helvetica" w:hAnsi="Helvetica"/>
          <w:color w:val="000000" w:themeColor="text1"/>
          <w:szCs w:val="24"/>
        </w:rPr>
        <w:t xml:space="preserve"> </w:t>
      </w:r>
      <w:proofErr w:type="gramStart"/>
      <w:r w:rsidR="00757D66" w:rsidRPr="000C4D7D">
        <w:rPr>
          <w:rFonts w:ascii="Helvetica" w:hAnsi="Helvetica"/>
          <w:color w:val="000000" w:themeColor="text1"/>
          <w:szCs w:val="24"/>
        </w:rPr>
        <w:t>t(</w:t>
      </w:r>
      <w:proofErr w:type="gramEnd"/>
      <w:r w:rsidR="00757D66" w:rsidRPr="000C4D7D">
        <w:rPr>
          <w:rFonts w:ascii="Helvetica" w:hAnsi="Helvetica"/>
          <w:color w:val="000000" w:themeColor="text1"/>
          <w:szCs w:val="24"/>
        </w:rPr>
        <w:t>32) = 3.91, p &lt; .0001</w:t>
      </w:r>
      <w:r w:rsidR="00E00E7D" w:rsidRPr="000C4D7D">
        <w:rPr>
          <w:rFonts w:ascii="Helvetica" w:hAnsi="Helvetica"/>
          <w:color w:val="000000" w:themeColor="text1"/>
          <w:szCs w:val="24"/>
        </w:rPr>
        <w:t xml:space="preserve">, whilst the children spent significantly more time fixating the child </w:t>
      </w:r>
      <w:r w:rsidR="00E657CA" w:rsidRPr="000C4D7D">
        <w:rPr>
          <w:rFonts w:ascii="Helvetica" w:hAnsi="Helvetica"/>
          <w:color w:val="000000" w:themeColor="text1"/>
          <w:szCs w:val="24"/>
        </w:rPr>
        <w:t>face</w:t>
      </w:r>
      <w:r w:rsidR="00E00E7D" w:rsidRPr="000C4D7D">
        <w:rPr>
          <w:rFonts w:ascii="Helvetica" w:hAnsi="Helvetica"/>
          <w:color w:val="000000" w:themeColor="text1"/>
          <w:szCs w:val="24"/>
        </w:rPr>
        <w:t xml:space="preserve"> than the adults </w:t>
      </w:r>
      <w:r w:rsidR="00E657CA" w:rsidRPr="000C4D7D">
        <w:rPr>
          <w:rFonts w:ascii="Helvetica" w:hAnsi="Helvetica"/>
          <w:color w:val="000000" w:themeColor="text1"/>
          <w:szCs w:val="24"/>
        </w:rPr>
        <w:t>face</w:t>
      </w:r>
      <w:r w:rsidR="00E00E7D" w:rsidRPr="000C4D7D">
        <w:rPr>
          <w:rFonts w:ascii="Helvetica" w:hAnsi="Helvetica"/>
          <w:color w:val="000000" w:themeColor="text1"/>
          <w:szCs w:val="24"/>
        </w:rPr>
        <w:t xml:space="preserve"> </w:t>
      </w:r>
      <w:r w:rsidR="00757D66" w:rsidRPr="000C4D7D">
        <w:rPr>
          <w:rFonts w:ascii="Helvetica" w:hAnsi="Helvetica"/>
          <w:color w:val="000000" w:themeColor="text1"/>
          <w:szCs w:val="24"/>
        </w:rPr>
        <w:t xml:space="preserve">t(34) = 3.54, p = .001. </w:t>
      </w:r>
    </w:p>
    <w:p w14:paraId="02CB9984" w14:textId="717F9E2B" w:rsidR="004A59C8" w:rsidRPr="000C4D7D" w:rsidRDefault="00033F3C"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There were no</w:t>
      </w:r>
      <w:r w:rsidR="00E00E7D" w:rsidRPr="000C4D7D">
        <w:rPr>
          <w:rFonts w:ascii="Helvetica" w:hAnsi="Helvetica"/>
          <w:color w:val="000000" w:themeColor="text1"/>
          <w:szCs w:val="24"/>
        </w:rPr>
        <w:t xml:space="preserve"> significant main effect</w:t>
      </w:r>
      <w:r w:rsidRPr="000C4D7D">
        <w:rPr>
          <w:rFonts w:ascii="Helvetica" w:hAnsi="Helvetica"/>
          <w:color w:val="000000" w:themeColor="text1"/>
          <w:szCs w:val="24"/>
        </w:rPr>
        <w:t>s</w:t>
      </w:r>
      <w:r w:rsidR="00E00E7D" w:rsidRPr="000C4D7D">
        <w:rPr>
          <w:rFonts w:ascii="Helvetica" w:hAnsi="Helvetica"/>
          <w:color w:val="000000" w:themeColor="text1"/>
          <w:szCs w:val="24"/>
        </w:rPr>
        <w:t xml:space="preserve"> of gaze (1, 66) = 0.017, p = .89, </w:t>
      </w:r>
      <w:r w:rsidR="002351C4" w:rsidRPr="000C4D7D">
        <w:rPr>
          <w:rFonts w:ascii="Helvetica" w:hAnsi="Helvetica" w:cs="Trebuchet MS"/>
          <w:color w:val="000000" w:themeColor="text1"/>
        </w:rPr>
        <w:t>η</w:t>
      </w:r>
      <w:r w:rsidR="002351C4" w:rsidRPr="000C4D7D">
        <w:rPr>
          <w:rFonts w:ascii="Helvetica" w:hAnsi="Helvetica"/>
          <w:color w:val="000000" w:themeColor="text1"/>
          <w:vertAlign w:val="superscript"/>
        </w:rPr>
        <w:t>2</w:t>
      </w:r>
      <w:r w:rsidR="00E00E7D" w:rsidRPr="000C4D7D">
        <w:rPr>
          <w:rFonts w:ascii="Helvetica" w:hAnsi="Helvetica"/>
          <w:color w:val="000000" w:themeColor="text1"/>
          <w:szCs w:val="24"/>
        </w:rPr>
        <w:t xml:space="preserve">= .001, </w:t>
      </w:r>
      <w:r w:rsidRPr="000C4D7D">
        <w:rPr>
          <w:rFonts w:ascii="Helvetica" w:hAnsi="Helvetica"/>
          <w:color w:val="000000" w:themeColor="text1"/>
          <w:szCs w:val="24"/>
        </w:rPr>
        <w:t xml:space="preserve">actor </w:t>
      </w:r>
      <w:proofErr w:type="gramStart"/>
      <w:r w:rsidRPr="000C4D7D">
        <w:rPr>
          <w:rFonts w:ascii="Helvetica" w:hAnsi="Helvetica"/>
          <w:color w:val="000000" w:themeColor="text1"/>
          <w:szCs w:val="24"/>
        </w:rPr>
        <w:t>F(</w:t>
      </w:r>
      <w:proofErr w:type="gramEnd"/>
      <w:r w:rsidRPr="000C4D7D">
        <w:rPr>
          <w:rFonts w:ascii="Helvetica" w:hAnsi="Helvetica"/>
          <w:color w:val="000000" w:themeColor="text1"/>
          <w:szCs w:val="24"/>
        </w:rPr>
        <w:t xml:space="preserve">1, 66) = 0.29, p = .59,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.004, </w:t>
      </w:r>
      <w:r w:rsidR="00E00E7D" w:rsidRPr="000C4D7D">
        <w:rPr>
          <w:rFonts w:ascii="Helvetica" w:hAnsi="Helvetica"/>
          <w:color w:val="000000" w:themeColor="text1"/>
          <w:szCs w:val="24"/>
        </w:rPr>
        <w:t xml:space="preserve">gaze by age interaction F(1, 66) = .057, p = .81,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00E00E7D" w:rsidRPr="000C4D7D">
        <w:rPr>
          <w:rFonts w:ascii="Helvetica" w:hAnsi="Helvetica"/>
          <w:color w:val="000000" w:themeColor="text1"/>
          <w:szCs w:val="24"/>
        </w:rPr>
        <w:t xml:space="preserve">= .001, </w:t>
      </w:r>
      <w:r w:rsidRPr="000C4D7D">
        <w:rPr>
          <w:rFonts w:ascii="Helvetica" w:hAnsi="Helvetica"/>
          <w:color w:val="000000" w:themeColor="text1"/>
          <w:szCs w:val="24"/>
        </w:rPr>
        <w:t xml:space="preserve">age by gaze by actor interaction F(1, 66) = 0.04, p = .84,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w:t>
      </w:r>
      <w:r w:rsidRPr="000C4D7D">
        <w:rPr>
          <w:rFonts w:ascii="Helvetica" w:hAnsi="Helvetica"/>
          <w:color w:val="000000" w:themeColor="text1"/>
          <w:szCs w:val="24"/>
        </w:rPr>
        <w:lastRenderedPageBreak/>
        <w:t>.001, but a significant actor</w:t>
      </w:r>
      <w:r w:rsidR="00E00E7D" w:rsidRPr="000C4D7D">
        <w:rPr>
          <w:rFonts w:ascii="Helvetica" w:hAnsi="Helvetica"/>
          <w:color w:val="000000" w:themeColor="text1"/>
          <w:szCs w:val="24"/>
        </w:rPr>
        <w:t xml:space="preserve"> by gaze interaction F(1, 66) = 4.22, p = .044,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002351C4" w:rsidRPr="000C4D7D">
        <w:rPr>
          <w:rFonts w:ascii="Helvetica" w:hAnsi="Helvetica"/>
          <w:color w:val="000000" w:themeColor="text1"/>
          <w:szCs w:val="24"/>
        </w:rPr>
        <w:t xml:space="preserve">= .06.  However, as </w:t>
      </w:r>
      <w:r w:rsidRPr="000C4D7D">
        <w:rPr>
          <w:rFonts w:ascii="Helvetica" w:hAnsi="Helvetica"/>
          <w:color w:val="000000" w:themeColor="text1"/>
          <w:szCs w:val="24"/>
        </w:rPr>
        <w:t xml:space="preserve">none of the simple effects were significant </w:t>
      </w:r>
      <w:r w:rsidR="002351C4" w:rsidRPr="000C4D7D">
        <w:rPr>
          <w:rFonts w:ascii="Helvetica" w:hAnsi="Helvetica"/>
          <w:color w:val="000000" w:themeColor="text1"/>
          <w:szCs w:val="24"/>
        </w:rPr>
        <w:t>it is</w:t>
      </w:r>
      <w:r w:rsidRPr="000C4D7D">
        <w:rPr>
          <w:rFonts w:ascii="Helvetica" w:hAnsi="Helvetica"/>
          <w:color w:val="000000" w:themeColor="text1"/>
          <w:szCs w:val="24"/>
        </w:rPr>
        <w:t xml:space="preserve"> difficult to interpret this interaction in a meaningful way. </w:t>
      </w:r>
    </w:p>
    <w:p w14:paraId="6AC2CA24" w14:textId="77777777" w:rsidR="002351C4" w:rsidRPr="000C4D7D" w:rsidRDefault="002351C4" w:rsidP="00DF3C96">
      <w:pPr>
        <w:spacing w:line="360" w:lineRule="auto"/>
        <w:jc w:val="both"/>
        <w:rPr>
          <w:rFonts w:ascii="Helvetica" w:hAnsi="Helvetica"/>
          <w:color w:val="000000" w:themeColor="text1"/>
          <w:szCs w:val="24"/>
        </w:rPr>
      </w:pPr>
    </w:p>
    <w:p w14:paraId="4DD1C4BB" w14:textId="60AEC729" w:rsidR="002351C4" w:rsidRPr="000C4D7D" w:rsidRDefault="00B93518" w:rsidP="00DF3C96">
      <w:pPr>
        <w:spacing w:line="360" w:lineRule="auto"/>
        <w:jc w:val="both"/>
        <w:rPr>
          <w:rFonts w:ascii="Helvetica" w:hAnsi="Helvetica"/>
          <w:color w:val="000000" w:themeColor="text1"/>
          <w:szCs w:val="24"/>
        </w:rPr>
      </w:pPr>
      <w:r w:rsidRPr="000C4D7D">
        <w:rPr>
          <w:rFonts w:ascii="Helvetica" w:hAnsi="Helvetica"/>
          <w:noProof/>
          <w:color w:val="000000" w:themeColor="text1"/>
          <w:szCs w:val="24"/>
          <w:lang w:val="en-US"/>
        </w:rPr>
        <w:drawing>
          <wp:inline distT="0" distB="0" distL="0" distR="0" wp14:anchorId="2C1B4B89" wp14:editId="4F03FF76">
            <wp:extent cx="5258647" cy="52609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emf"/>
                    <pic:cNvPicPr/>
                  </pic:nvPicPr>
                  <pic:blipFill rotWithShape="1">
                    <a:blip r:embed="rId11">
                      <a:extLst>
                        <a:ext uri="{28A0092B-C50C-407E-A947-70E740481C1C}">
                          <a14:useLocalDpi xmlns:a14="http://schemas.microsoft.com/office/drawing/2010/main" val="0"/>
                        </a:ext>
                      </a:extLst>
                    </a:blip>
                    <a:srcRect r="47202"/>
                    <a:stretch/>
                  </pic:blipFill>
                  <pic:spPr bwMode="auto">
                    <a:xfrm>
                      <a:off x="0" y="0"/>
                      <a:ext cx="5258647" cy="5260974"/>
                    </a:xfrm>
                    <a:prstGeom prst="rect">
                      <a:avLst/>
                    </a:prstGeom>
                    <a:ln>
                      <a:noFill/>
                    </a:ln>
                    <a:extLst>
                      <a:ext uri="{53640926-AAD7-44d8-BBD7-CCE9431645EC}">
                        <a14:shadowObscured xmlns:a14="http://schemas.microsoft.com/office/drawing/2010/main"/>
                      </a:ext>
                    </a:extLst>
                  </pic:spPr>
                </pic:pic>
              </a:graphicData>
            </a:graphic>
          </wp:inline>
        </w:drawing>
      </w:r>
    </w:p>
    <w:p w14:paraId="14620DAD" w14:textId="05C1D74D" w:rsidR="002351C4" w:rsidRPr="000C4D7D" w:rsidRDefault="002351C4"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Figure 2: Mean times to fixate the interest area and mean dwell times for the adults and the children for con</w:t>
      </w:r>
      <w:r w:rsidR="00334F57" w:rsidRPr="000C4D7D">
        <w:rPr>
          <w:rFonts w:ascii="Helvetica" w:hAnsi="Helvetica"/>
          <w:color w:val="000000" w:themeColor="text1"/>
          <w:szCs w:val="24"/>
        </w:rPr>
        <w:t>ditions where the actors looked.</w:t>
      </w:r>
    </w:p>
    <w:p w14:paraId="6E2238D1" w14:textId="693EC54F" w:rsidR="00B2638A" w:rsidRPr="000C4D7D" w:rsidRDefault="00D831A0"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2</w:t>
      </w:r>
      <w:r w:rsidR="004A59C8" w:rsidRPr="000C4D7D">
        <w:rPr>
          <w:rFonts w:ascii="Helvetica" w:hAnsi="Helvetica"/>
          <w:color w:val="000000" w:themeColor="text1"/>
          <w:szCs w:val="24"/>
        </w:rPr>
        <w:t>. Gaze following</w:t>
      </w:r>
    </w:p>
    <w:p w14:paraId="210B15ED" w14:textId="65D917D4" w:rsidR="00FC0B7E" w:rsidRPr="000C4D7D" w:rsidRDefault="000F664A"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Our next analysis evaluated the </w:t>
      </w:r>
      <w:r w:rsidR="004A59C8" w:rsidRPr="000C4D7D">
        <w:rPr>
          <w:rFonts w:ascii="Helvetica" w:hAnsi="Helvetica"/>
          <w:color w:val="000000" w:themeColor="text1"/>
          <w:szCs w:val="24"/>
        </w:rPr>
        <w:t xml:space="preserve">degree to which </w:t>
      </w:r>
      <w:r w:rsidR="00761FA0" w:rsidRPr="000C4D7D">
        <w:rPr>
          <w:rFonts w:ascii="Helvetica" w:hAnsi="Helvetica"/>
          <w:color w:val="000000" w:themeColor="text1"/>
          <w:szCs w:val="24"/>
        </w:rPr>
        <w:t>the actor’s gaze direction influenced whether participant</w:t>
      </w:r>
      <w:r w:rsidR="00E657CA" w:rsidRPr="000C4D7D">
        <w:rPr>
          <w:rFonts w:ascii="Helvetica" w:hAnsi="Helvetica"/>
          <w:color w:val="000000" w:themeColor="text1"/>
          <w:szCs w:val="24"/>
        </w:rPr>
        <w:t>s fixated</w:t>
      </w:r>
      <w:r w:rsidR="002351C4" w:rsidRPr="000C4D7D">
        <w:rPr>
          <w:rFonts w:ascii="Helvetica" w:hAnsi="Helvetica"/>
          <w:color w:val="000000" w:themeColor="text1"/>
          <w:szCs w:val="24"/>
        </w:rPr>
        <w:t xml:space="preserve"> the looked at object</w:t>
      </w:r>
      <w:r w:rsidR="00AD3E23" w:rsidRPr="000C4D7D">
        <w:rPr>
          <w:rFonts w:ascii="Helvetica" w:hAnsi="Helvetica"/>
          <w:color w:val="000000" w:themeColor="text1"/>
          <w:szCs w:val="24"/>
        </w:rPr>
        <w:t xml:space="preserve">, both in terms of the </w:t>
      </w:r>
      <w:r w:rsidR="00AD3E23" w:rsidRPr="000C4D7D">
        <w:rPr>
          <w:rFonts w:ascii="Helvetica" w:hAnsi="Helvetica"/>
          <w:color w:val="000000" w:themeColor="text1"/>
          <w:szCs w:val="24"/>
        </w:rPr>
        <w:lastRenderedPageBreak/>
        <w:t>time it took them to fixate the object</w:t>
      </w:r>
      <w:r w:rsidR="002351C4" w:rsidRPr="000C4D7D">
        <w:rPr>
          <w:rFonts w:ascii="Helvetica" w:hAnsi="Helvetica"/>
          <w:color w:val="000000" w:themeColor="text1"/>
          <w:szCs w:val="24"/>
        </w:rPr>
        <w:t xml:space="preserve"> (figure 2</w:t>
      </w:r>
      <w:r w:rsidR="00AD3E23" w:rsidRPr="000C4D7D">
        <w:rPr>
          <w:rFonts w:ascii="Helvetica" w:hAnsi="Helvetica"/>
          <w:color w:val="000000" w:themeColor="text1"/>
          <w:szCs w:val="24"/>
        </w:rPr>
        <w:t>c</w:t>
      </w:r>
      <w:r w:rsidR="00E657CA" w:rsidRPr="000C4D7D">
        <w:rPr>
          <w:rFonts w:ascii="Helvetica" w:hAnsi="Helvetica"/>
          <w:color w:val="000000" w:themeColor="text1"/>
          <w:szCs w:val="24"/>
        </w:rPr>
        <w:t>)</w:t>
      </w:r>
      <w:r w:rsidR="00AD3E23" w:rsidRPr="000C4D7D">
        <w:rPr>
          <w:rFonts w:ascii="Helvetica" w:hAnsi="Helvetica"/>
          <w:color w:val="000000" w:themeColor="text1"/>
          <w:szCs w:val="24"/>
        </w:rPr>
        <w:t xml:space="preserve"> as well as the amount of time they spent fixating it</w:t>
      </w:r>
      <w:r w:rsidR="00E657CA" w:rsidRPr="000C4D7D">
        <w:rPr>
          <w:rFonts w:ascii="Helvetica" w:hAnsi="Helvetica"/>
          <w:color w:val="000000" w:themeColor="text1"/>
          <w:szCs w:val="24"/>
        </w:rPr>
        <w:t xml:space="preserve">.  </w:t>
      </w:r>
      <w:r w:rsidR="00761FA0" w:rsidRPr="000C4D7D">
        <w:rPr>
          <w:rFonts w:ascii="Helvetica" w:hAnsi="Helvetica"/>
          <w:color w:val="000000" w:themeColor="text1"/>
          <w:szCs w:val="24"/>
        </w:rPr>
        <w:t xml:space="preserve">Data from </w:t>
      </w:r>
      <w:r w:rsidR="00B2638A" w:rsidRPr="000C4D7D">
        <w:rPr>
          <w:rFonts w:ascii="Helvetica" w:hAnsi="Helvetica"/>
          <w:bCs/>
          <w:iCs/>
          <w:color w:val="000000" w:themeColor="text1"/>
          <w:szCs w:val="24"/>
        </w:rPr>
        <w:t>six</w:t>
      </w:r>
      <w:r w:rsidR="00761FA0" w:rsidRPr="000C4D7D">
        <w:rPr>
          <w:rFonts w:ascii="Helvetica" w:hAnsi="Helvetica"/>
          <w:bCs/>
          <w:iCs/>
          <w:color w:val="000000" w:themeColor="text1"/>
          <w:szCs w:val="24"/>
        </w:rPr>
        <w:t xml:space="preserve"> </w:t>
      </w:r>
      <w:r w:rsidR="00B2638A" w:rsidRPr="000C4D7D">
        <w:rPr>
          <w:rFonts w:ascii="Helvetica" w:hAnsi="Helvetica"/>
          <w:bCs/>
          <w:iCs/>
          <w:color w:val="000000" w:themeColor="text1"/>
          <w:szCs w:val="24"/>
        </w:rPr>
        <w:t xml:space="preserve">children were </w:t>
      </w:r>
      <w:proofErr w:type="gramStart"/>
      <w:r w:rsidR="00B2638A" w:rsidRPr="000C4D7D">
        <w:rPr>
          <w:rFonts w:ascii="Helvetica" w:hAnsi="Helvetica"/>
          <w:bCs/>
          <w:iCs/>
          <w:color w:val="000000" w:themeColor="text1"/>
          <w:szCs w:val="24"/>
        </w:rPr>
        <w:t>disregarded</w:t>
      </w:r>
      <w:proofErr w:type="gramEnd"/>
      <w:r w:rsidR="00B2638A" w:rsidRPr="000C4D7D">
        <w:rPr>
          <w:rFonts w:ascii="Helvetica" w:hAnsi="Helvetica"/>
          <w:bCs/>
          <w:iCs/>
          <w:color w:val="000000" w:themeColor="text1"/>
          <w:szCs w:val="24"/>
        </w:rPr>
        <w:t xml:space="preserve"> as they did not fixate on one or both of the object interest areas</w:t>
      </w:r>
      <w:r w:rsidR="00761FA0" w:rsidRPr="000C4D7D">
        <w:rPr>
          <w:rFonts w:ascii="Helvetica" w:hAnsi="Helvetica"/>
          <w:bCs/>
          <w:iCs/>
          <w:color w:val="000000" w:themeColor="text1"/>
          <w:szCs w:val="24"/>
        </w:rPr>
        <w:t xml:space="preserve">.  </w:t>
      </w:r>
      <w:r w:rsidR="00761FA0" w:rsidRPr="000C4D7D">
        <w:rPr>
          <w:rFonts w:ascii="Helvetica" w:hAnsi="Helvetica"/>
          <w:color w:val="000000" w:themeColor="text1"/>
          <w:szCs w:val="24"/>
        </w:rPr>
        <w:t xml:space="preserve">An ANOVA </w:t>
      </w:r>
      <w:r w:rsidR="00B2638A" w:rsidRPr="000C4D7D">
        <w:rPr>
          <w:rFonts w:ascii="Helvetica" w:hAnsi="Helvetica"/>
          <w:color w:val="000000" w:themeColor="text1"/>
          <w:szCs w:val="24"/>
        </w:rPr>
        <w:t>with age</w:t>
      </w:r>
      <w:r w:rsidR="00761FA0" w:rsidRPr="000C4D7D">
        <w:rPr>
          <w:rFonts w:ascii="Helvetica" w:hAnsi="Helvetica"/>
          <w:color w:val="000000" w:themeColor="text1"/>
          <w:szCs w:val="24"/>
        </w:rPr>
        <w:t>-</w:t>
      </w:r>
      <w:r w:rsidR="00B2638A" w:rsidRPr="000C4D7D">
        <w:rPr>
          <w:rFonts w:ascii="Helvetica" w:hAnsi="Helvetica"/>
          <w:color w:val="000000" w:themeColor="text1"/>
          <w:szCs w:val="24"/>
        </w:rPr>
        <w:t xml:space="preserve">group (adults </w:t>
      </w:r>
      <w:r w:rsidR="002351C4" w:rsidRPr="000C4D7D">
        <w:rPr>
          <w:rFonts w:ascii="Helvetica" w:hAnsi="Helvetica"/>
          <w:color w:val="000000" w:themeColor="text1"/>
          <w:szCs w:val="24"/>
        </w:rPr>
        <w:t>vs.</w:t>
      </w:r>
      <w:r w:rsidR="00B2638A" w:rsidRPr="000C4D7D">
        <w:rPr>
          <w:rFonts w:ascii="Helvetica" w:hAnsi="Helvetica"/>
          <w:color w:val="000000" w:themeColor="text1"/>
          <w:szCs w:val="24"/>
        </w:rPr>
        <w:t xml:space="preserve"> children) as a between-subjects factor and gaze (</w:t>
      </w:r>
      <w:r w:rsidRPr="000C4D7D">
        <w:rPr>
          <w:rFonts w:ascii="Helvetica" w:hAnsi="Helvetica"/>
          <w:color w:val="000000" w:themeColor="text1"/>
          <w:szCs w:val="24"/>
        </w:rPr>
        <w:t>each other</w:t>
      </w:r>
      <w:r w:rsidR="00B2638A" w:rsidRPr="000C4D7D">
        <w:rPr>
          <w:rFonts w:ascii="Helvetica" w:hAnsi="Helvetica"/>
          <w:color w:val="000000" w:themeColor="text1"/>
          <w:szCs w:val="24"/>
        </w:rPr>
        <w:t xml:space="preserve"> </w:t>
      </w:r>
      <w:r w:rsidR="002351C4" w:rsidRPr="000C4D7D">
        <w:rPr>
          <w:rFonts w:ascii="Helvetica" w:hAnsi="Helvetica"/>
          <w:color w:val="000000" w:themeColor="text1"/>
          <w:szCs w:val="24"/>
        </w:rPr>
        <w:t>vs.</w:t>
      </w:r>
      <w:r w:rsidR="00B2638A" w:rsidRPr="000C4D7D">
        <w:rPr>
          <w:rFonts w:ascii="Helvetica" w:hAnsi="Helvetica"/>
          <w:color w:val="000000" w:themeColor="text1"/>
          <w:szCs w:val="24"/>
        </w:rPr>
        <w:t xml:space="preserve"> object) and </w:t>
      </w:r>
      <w:r w:rsidR="00761FA0" w:rsidRPr="000C4D7D">
        <w:rPr>
          <w:rFonts w:ascii="Helvetica" w:hAnsi="Helvetica"/>
          <w:color w:val="000000" w:themeColor="text1"/>
          <w:szCs w:val="24"/>
        </w:rPr>
        <w:t>actor</w:t>
      </w:r>
      <w:r w:rsidR="00B2638A" w:rsidRPr="000C4D7D">
        <w:rPr>
          <w:rFonts w:ascii="Helvetica" w:hAnsi="Helvetica"/>
          <w:color w:val="000000" w:themeColor="text1"/>
          <w:szCs w:val="24"/>
        </w:rPr>
        <w:t xml:space="preserve"> (adult target </w:t>
      </w:r>
      <w:r w:rsidR="002351C4" w:rsidRPr="000C4D7D">
        <w:rPr>
          <w:rFonts w:ascii="Helvetica" w:hAnsi="Helvetica"/>
          <w:color w:val="000000" w:themeColor="text1"/>
          <w:szCs w:val="24"/>
        </w:rPr>
        <w:t>vs.</w:t>
      </w:r>
      <w:r w:rsidR="00B2638A" w:rsidRPr="000C4D7D">
        <w:rPr>
          <w:rFonts w:ascii="Helvetica" w:hAnsi="Helvetica"/>
          <w:color w:val="000000" w:themeColor="text1"/>
          <w:szCs w:val="24"/>
        </w:rPr>
        <w:t xml:space="preserve"> child target) as within-subjects factor </w:t>
      </w:r>
      <w:r w:rsidR="00AD3E23" w:rsidRPr="000C4D7D">
        <w:rPr>
          <w:rFonts w:ascii="Helvetica" w:hAnsi="Helvetica"/>
          <w:color w:val="000000" w:themeColor="text1"/>
          <w:szCs w:val="24"/>
        </w:rPr>
        <w:t xml:space="preserve">on time to fixate the object, </w:t>
      </w:r>
      <w:r w:rsidR="00B2638A" w:rsidRPr="000C4D7D">
        <w:rPr>
          <w:rFonts w:ascii="Helvetica" w:hAnsi="Helvetica"/>
          <w:color w:val="000000" w:themeColor="text1"/>
          <w:szCs w:val="24"/>
        </w:rPr>
        <w:t xml:space="preserve">found </w:t>
      </w:r>
      <w:r w:rsidR="00761FA0" w:rsidRPr="000C4D7D">
        <w:rPr>
          <w:rFonts w:ascii="Helvetica" w:hAnsi="Helvetica"/>
          <w:color w:val="000000" w:themeColor="text1"/>
          <w:szCs w:val="24"/>
        </w:rPr>
        <w:t xml:space="preserve">a significant main effect of gaze </w:t>
      </w:r>
      <w:proofErr w:type="gramStart"/>
      <w:r w:rsidR="00761FA0" w:rsidRPr="000C4D7D">
        <w:rPr>
          <w:rFonts w:ascii="Helvetica" w:hAnsi="Helvetica"/>
          <w:color w:val="000000" w:themeColor="text1"/>
          <w:szCs w:val="24"/>
        </w:rPr>
        <w:t>F(</w:t>
      </w:r>
      <w:proofErr w:type="gramEnd"/>
      <w:r w:rsidR="00761FA0" w:rsidRPr="000C4D7D">
        <w:rPr>
          <w:rFonts w:ascii="Helvetica" w:hAnsi="Helvetica"/>
          <w:color w:val="000000" w:themeColor="text1"/>
          <w:szCs w:val="24"/>
        </w:rPr>
        <w:t xml:space="preserve">1,60) = 7.68, p &lt; .007,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00761FA0" w:rsidRPr="000C4D7D">
        <w:rPr>
          <w:rFonts w:ascii="Helvetica" w:hAnsi="Helvetica"/>
          <w:color w:val="000000" w:themeColor="text1"/>
          <w:szCs w:val="24"/>
        </w:rPr>
        <w:t xml:space="preserve">= .113, illustrating that participants </w:t>
      </w:r>
      <w:r w:rsidR="00FC0B7E" w:rsidRPr="000C4D7D">
        <w:rPr>
          <w:rFonts w:ascii="Helvetica" w:hAnsi="Helvetica"/>
          <w:color w:val="000000" w:themeColor="text1"/>
          <w:szCs w:val="24"/>
        </w:rPr>
        <w:t>fixate</w:t>
      </w:r>
      <w:r w:rsidR="00E848FC" w:rsidRPr="000C4D7D">
        <w:rPr>
          <w:rFonts w:ascii="Helvetica" w:hAnsi="Helvetica"/>
          <w:color w:val="000000" w:themeColor="text1"/>
          <w:szCs w:val="24"/>
        </w:rPr>
        <w:t>d</w:t>
      </w:r>
      <w:r w:rsidR="00FC0B7E" w:rsidRPr="000C4D7D">
        <w:rPr>
          <w:rFonts w:ascii="Helvetica" w:hAnsi="Helvetica"/>
          <w:color w:val="000000" w:themeColor="text1"/>
          <w:szCs w:val="24"/>
        </w:rPr>
        <w:t xml:space="preserve"> </w:t>
      </w:r>
      <w:r w:rsidR="00761FA0" w:rsidRPr="000C4D7D">
        <w:rPr>
          <w:rFonts w:ascii="Helvetica" w:hAnsi="Helvetica"/>
          <w:color w:val="000000" w:themeColor="text1"/>
          <w:szCs w:val="24"/>
        </w:rPr>
        <w:t xml:space="preserve">objects more rapidly when they were looked at by the actors. </w:t>
      </w:r>
      <w:r w:rsidR="00FC0B7E" w:rsidRPr="000C4D7D">
        <w:rPr>
          <w:rFonts w:ascii="Helvetica" w:hAnsi="Helvetica"/>
          <w:color w:val="000000" w:themeColor="text1"/>
          <w:szCs w:val="24"/>
        </w:rPr>
        <w:t xml:space="preserve">There was also a </w:t>
      </w:r>
      <w:r w:rsidR="00B2638A" w:rsidRPr="000C4D7D">
        <w:rPr>
          <w:rFonts w:ascii="Helvetica" w:hAnsi="Helvetica"/>
          <w:color w:val="000000" w:themeColor="text1"/>
          <w:szCs w:val="24"/>
        </w:rPr>
        <w:t xml:space="preserve">significant main effect for group, </w:t>
      </w:r>
      <w:proofErr w:type="gramStart"/>
      <w:r w:rsidR="00B2638A" w:rsidRPr="000C4D7D">
        <w:rPr>
          <w:rFonts w:ascii="Helvetica" w:hAnsi="Helvetica"/>
          <w:color w:val="000000" w:themeColor="text1"/>
          <w:szCs w:val="24"/>
        </w:rPr>
        <w:t>F(</w:t>
      </w:r>
      <w:proofErr w:type="gramEnd"/>
      <w:r w:rsidR="00B2638A" w:rsidRPr="000C4D7D">
        <w:rPr>
          <w:rFonts w:ascii="Helvetica" w:hAnsi="Helvetica"/>
          <w:color w:val="000000" w:themeColor="text1"/>
          <w:szCs w:val="24"/>
        </w:rPr>
        <w:t xml:space="preserve">1,60) = 5.77, p &lt; .019,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00B2638A" w:rsidRPr="000C4D7D">
        <w:rPr>
          <w:rFonts w:ascii="Helvetica" w:hAnsi="Helvetica"/>
          <w:color w:val="000000" w:themeColor="text1"/>
          <w:szCs w:val="24"/>
        </w:rPr>
        <w:t xml:space="preserve">= .088, suggesting that children </w:t>
      </w:r>
      <w:r w:rsidR="00D2393B" w:rsidRPr="000C4D7D">
        <w:rPr>
          <w:rFonts w:ascii="Helvetica" w:hAnsi="Helvetica"/>
          <w:color w:val="000000" w:themeColor="text1"/>
          <w:szCs w:val="24"/>
        </w:rPr>
        <w:t>were</w:t>
      </w:r>
      <w:r w:rsidR="00B2638A" w:rsidRPr="000C4D7D">
        <w:rPr>
          <w:rFonts w:ascii="Helvetica" w:hAnsi="Helvetica"/>
          <w:color w:val="000000" w:themeColor="text1"/>
          <w:szCs w:val="24"/>
        </w:rPr>
        <w:t xml:space="preserve"> faster (M = 2268 </w:t>
      </w:r>
      <w:proofErr w:type="spellStart"/>
      <w:r w:rsidR="00B2638A" w:rsidRPr="000C4D7D">
        <w:rPr>
          <w:rFonts w:ascii="Helvetica" w:hAnsi="Helvetica"/>
          <w:color w:val="000000" w:themeColor="text1"/>
          <w:szCs w:val="24"/>
        </w:rPr>
        <w:t>ms</w:t>
      </w:r>
      <w:proofErr w:type="spellEnd"/>
      <w:r w:rsidR="00B2638A" w:rsidRPr="000C4D7D">
        <w:rPr>
          <w:rFonts w:ascii="Helvetica" w:hAnsi="Helvetica"/>
          <w:color w:val="000000" w:themeColor="text1"/>
          <w:szCs w:val="24"/>
        </w:rPr>
        <w:t xml:space="preserve">, SE = 80.1) to </w:t>
      </w:r>
      <w:r w:rsidR="00FC0B7E" w:rsidRPr="000C4D7D">
        <w:rPr>
          <w:rFonts w:ascii="Helvetica" w:hAnsi="Helvetica"/>
          <w:color w:val="000000" w:themeColor="text1"/>
          <w:szCs w:val="24"/>
        </w:rPr>
        <w:t>fixate</w:t>
      </w:r>
      <w:r w:rsidR="00B2638A" w:rsidRPr="000C4D7D">
        <w:rPr>
          <w:rFonts w:ascii="Helvetica" w:hAnsi="Helvetica"/>
          <w:color w:val="000000" w:themeColor="text1"/>
          <w:szCs w:val="24"/>
        </w:rPr>
        <w:t xml:space="preserve"> the targets than adults (M = 2533 </w:t>
      </w:r>
      <w:proofErr w:type="spellStart"/>
      <w:r w:rsidR="00B2638A" w:rsidRPr="000C4D7D">
        <w:rPr>
          <w:rFonts w:ascii="Helvetica" w:hAnsi="Helvetica"/>
          <w:color w:val="000000" w:themeColor="text1"/>
          <w:szCs w:val="24"/>
        </w:rPr>
        <w:t>ms</w:t>
      </w:r>
      <w:proofErr w:type="spellEnd"/>
      <w:r w:rsidR="00B2638A" w:rsidRPr="000C4D7D">
        <w:rPr>
          <w:rFonts w:ascii="Helvetica" w:hAnsi="Helvetica"/>
          <w:color w:val="000000" w:themeColor="text1"/>
          <w:szCs w:val="24"/>
        </w:rPr>
        <w:t>, SE = 75.1)</w:t>
      </w:r>
      <w:r w:rsidR="00FC0B7E" w:rsidRPr="000C4D7D">
        <w:rPr>
          <w:rFonts w:ascii="Helvetica" w:hAnsi="Helvetica"/>
          <w:color w:val="000000" w:themeColor="text1"/>
          <w:szCs w:val="24"/>
        </w:rPr>
        <w:t>.</w:t>
      </w:r>
    </w:p>
    <w:p w14:paraId="4154E1CA" w14:textId="6A87B144" w:rsidR="00FC0B7E" w:rsidRPr="000C4D7D" w:rsidRDefault="00E43B79"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There was no significant gaze by group interaction </w:t>
      </w:r>
      <w:proofErr w:type="gramStart"/>
      <w:r w:rsidRPr="000C4D7D">
        <w:rPr>
          <w:rFonts w:ascii="Helvetica" w:hAnsi="Helvetica"/>
          <w:color w:val="000000" w:themeColor="text1"/>
          <w:szCs w:val="24"/>
        </w:rPr>
        <w:t>F(</w:t>
      </w:r>
      <w:proofErr w:type="gramEnd"/>
      <w:r w:rsidRPr="000C4D7D">
        <w:rPr>
          <w:rFonts w:ascii="Helvetica" w:hAnsi="Helvetica"/>
          <w:color w:val="000000" w:themeColor="text1"/>
          <w:szCs w:val="24"/>
        </w:rPr>
        <w:t xml:space="preserve">1, 60) = 0.064, p = .80,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.001, actor F(1, 60) = 0.11, p = .074,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.002, gaze by actor interaction F(1, 60) = 0.65, p = .42,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.011, gaze by actor by group interaction F(1, 60) = 2.60, p = .11,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.041. </w:t>
      </w:r>
    </w:p>
    <w:p w14:paraId="35D8FFD8" w14:textId="2BEB3283" w:rsidR="00FC0B7E" w:rsidRPr="000C4D7D" w:rsidRDefault="00E43B79"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Participants were significantly faster to fixate the target object when they were looked at by one of the actors, but this was independent of </w:t>
      </w:r>
      <w:r w:rsidR="00B076EC" w:rsidRPr="000C4D7D">
        <w:rPr>
          <w:rFonts w:ascii="Helvetica" w:hAnsi="Helvetica"/>
          <w:color w:val="000000" w:themeColor="text1"/>
          <w:szCs w:val="24"/>
        </w:rPr>
        <w:t xml:space="preserve">age group and did not interact with the actor.  </w:t>
      </w:r>
    </w:p>
    <w:p w14:paraId="56364436" w14:textId="53902A97" w:rsidR="00B076EC" w:rsidRPr="000C4D7D" w:rsidRDefault="00FC0B7E"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Next we analysed the percentage of time that was spent fixating the objects (Figure </w:t>
      </w:r>
      <w:r w:rsidR="003E0F61" w:rsidRPr="000C4D7D">
        <w:rPr>
          <w:rFonts w:ascii="Helvetica" w:hAnsi="Helvetica"/>
          <w:color w:val="000000" w:themeColor="text1"/>
          <w:szCs w:val="24"/>
        </w:rPr>
        <w:t>2</w:t>
      </w:r>
      <w:r w:rsidR="00AD3E23" w:rsidRPr="000C4D7D">
        <w:rPr>
          <w:rFonts w:ascii="Helvetica" w:hAnsi="Helvetica"/>
          <w:color w:val="000000" w:themeColor="text1"/>
          <w:szCs w:val="24"/>
        </w:rPr>
        <w:t>d</w:t>
      </w:r>
      <w:r w:rsidRPr="000C4D7D">
        <w:rPr>
          <w:rFonts w:ascii="Helvetica" w:hAnsi="Helvetica"/>
          <w:color w:val="000000" w:themeColor="text1"/>
          <w:szCs w:val="24"/>
        </w:rPr>
        <w:t xml:space="preserve">). </w:t>
      </w:r>
      <w:r w:rsidR="00B2638A" w:rsidRPr="000C4D7D">
        <w:rPr>
          <w:rFonts w:ascii="Helvetica" w:hAnsi="Helvetica"/>
          <w:color w:val="000000" w:themeColor="text1"/>
          <w:szCs w:val="24"/>
        </w:rPr>
        <w:t>An ANOVA</w:t>
      </w:r>
      <w:r w:rsidR="00AC1E32" w:rsidRPr="000C4D7D">
        <w:rPr>
          <w:rFonts w:ascii="Helvetica" w:hAnsi="Helvetica"/>
          <w:color w:val="000000" w:themeColor="text1"/>
          <w:szCs w:val="24"/>
        </w:rPr>
        <w:t xml:space="preserve"> with</w:t>
      </w:r>
      <w:r w:rsidR="00B2638A" w:rsidRPr="000C4D7D">
        <w:rPr>
          <w:rFonts w:ascii="Helvetica" w:hAnsi="Helvetica"/>
          <w:color w:val="000000" w:themeColor="text1"/>
          <w:szCs w:val="24"/>
        </w:rPr>
        <w:t xml:space="preserve"> age</w:t>
      </w:r>
      <w:r w:rsidRPr="000C4D7D">
        <w:rPr>
          <w:rFonts w:ascii="Helvetica" w:hAnsi="Helvetica"/>
          <w:color w:val="000000" w:themeColor="text1"/>
          <w:szCs w:val="24"/>
        </w:rPr>
        <w:t>-</w:t>
      </w:r>
      <w:r w:rsidR="00B2638A" w:rsidRPr="000C4D7D">
        <w:rPr>
          <w:rFonts w:ascii="Helvetica" w:hAnsi="Helvetica"/>
          <w:color w:val="000000" w:themeColor="text1"/>
          <w:szCs w:val="24"/>
        </w:rPr>
        <w:t xml:space="preserve">group (adults </w:t>
      </w:r>
      <w:r w:rsidR="002351C4" w:rsidRPr="000C4D7D">
        <w:rPr>
          <w:rFonts w:ascii="Helvetica" w:hAnsi="Helvetica"/>
          <w:color w:val="000000" w:themeColor="text1"/>
          <w:szCs w:val="24"/>
        </w:rPr>
        <w:t>vs.</w:t>
      </w:r>
      <w:r w:rsidR="00B2638A" w:rsidRPr="000C4D7D">
        <w:rPr>
          <w:rFonts w:ascii="Helvetica" w:hAnsi="Helvetica"/>
          <w:color w:val="000000" w:themeColor="text1"/>
          <w:szCs w:val="24"/>
        </w:rPr>
        <w:t xml:space="preserve"> children) as a between-subjects factor and gaze direction (face </w:t>
      </w:r>
      <w:r w:rsidR="002351C4" w:rsidRPr="000C4D7D">
        <w:rPr>
          <w:rFonts w:ascii="Helvetica" w:hAnsi="Helvetica"/>
          <w:color w:val="000000" w:themeColor="text1"/>
          <w:szCs w:val="24"/>
        </w:rPr>
        <w:t>vs.</w:t>
      </w:r>
      <w:r w:rsidR="00B2638A" w:rsidRPr="000C4D7D">
        <w:rPr>
          <w:rFonts w:ascii="Helvetica" w:hAnsi="Helvetica"/>
          <w:color w:val="000000" w:themeColor="text1"/>
          <w:szCs w:val="24"/>
        </w:rPr>
        <w:t xml:space="preserve"> object)</w:t>
      </w:r>
      <w:r w:rsidR="00AC1E32" w:rsidRPr="000C4D7D">
        <w:rPr>
          <w:rFonts w:ascii="Helvetica" w:hAnsi="Helvetica"/>
          <w:color w:val="000000" w:themeColor="text1"/>
          <w:szCs w:val="24"/>
        </w:rPr>
        <w:t xml:space="preserve"> and</w:t>
      </w:r>
      <w:r w:rsidR="00B2638A" w:rsidRPr="000C4D7D">
        <w:rPr>
          <w:rFonts w:ascii="Helvetica" w:hAnsi="Helvetica"/>
          <w:color w:val="000000" w:themeColor="text1"/>
          <w:szCs w:val="24"/>
        </w:rPr>
        <w:t xml:space="preserve"> </w:t>
      </w:r>
      <w:r w:rsidRPr="000C4D7D">
        <w:rPr>
          <w:rFonts w:ascii="Helvetica" w:hAnsi="Helvetica"/>
          <w:color w:val="000000" w:themeColor="text1"/>
          <w:szCs w:val="24"/>
        </w:rPr>
        <w:t>actor</w:t>
      </w:r>
      <w:r w:rsidR="00B2638A" w:rsidRPr="000C4D7D">
        <w:rPr>
          <w:rFonts w:ascii="Helvetica" w:hAnsi="Helvetica"/>
          <w:color w:val="000000" w:themeColor="text1"/>
          <w:szCs w:val="24"/>
        </w:rPr>
        <w:t xml:space="preserve"> (adult </w:t>
      </w:r>
      <w:r w:rsidR="002351C4" w:rsidRPr="000C4D7D">
        <w:rPr>
          <w:rFonts w:ascii="Helvetica" w:hAnsi="Helvetica"/>
          <w:color w:val="000000" w:themeColor="text1"/>
          <w:szCs w:val="24"/>
        </w:rPr>
        <w:t>vs.</w:t>
      </w:r>
      <w:r w:rsidR="00B2638A" w:rsidRPr="000C4D7D">
        <w:rPr>
          <w:rFonts w:ascii="Helvetica" w:hAnsi="Helvetica"/>
          <w:color w:val="000000" w:themeColor="text1"/>
          <w:szCs w:val="24"/>
        </w:rPr>
        <w:t xml:space="preserve"> child) as within-subjects factors found</w:t>
      </w:r>
      <w:r w:rsidRPr="000C4D7D">
        <w:rPr>
          <w:rFonts w:ascii="Helvetica" w:hAnsi="Helvetica"/>
          <w:color w:val="000000" w:themeColor="text1"/>
          <w:szCs w:val="24"/>
        </w:rPr>
        <w:t xml:space="preserve"> a significant main effect of </w:t>
      </w:r>
      <w:r w:rsidR="00540D9B" w:rsidRPr="000C4D7D">
        <w:rPr>
          <w:rFonts w:ascii="Helvetica" w:hAnsi="Helvetica"/>
          <w:color w:val="000000" w:themeColor="text1"/>
          <w:szCs w:val="24"/>
        </w:rPr>
        <w:t xml:space="preserve">gaze </w:t>
      </w:r>
      <w:r w:rsidRPr="000C4D7D">
        <w:rPr>
          <w:rFonts w:ascii="Helvetica" w:hAnsi="Helvetica"/>
          <w:color w:val="000000" w:themeColor="text1"/>
          <w:szCs w:val="24"/>
        </w:rPr>
        <w:t xml:space="preserve">direction </w:t>
      </w:r>
      <w:proofErr w:type="gramStart"/>
      <w:r w:rsidRPr="000C4D7D">
        <w:rPr>
          <w:rFonts w:ascii="Helvetica" w:hAnsi="Helvetica"/>
          <w:color w:val="000000" w:themeColor="text1"/>
          <w:szCs w:val="24"/>
        </w:rPr>
        <w:t>F(</w:t>
      </w:r>
      <w:proofErr w:type="gramEnd"/>
      <w:r w:rsidRPr="000C4D7D">
        <w:rPr>
          <w:rFonts w:ascii="Helvetica" w:hAnsi="Helvetica"/>
          <w:color w:val="000000" w:themeColor="text1"/>
          <w:szCs w:val="24"/>
        </w:rPr>
        <w:t>1,66) = 8.73, p</w:t>
      </w:r>
      <w:r w:rsidR="00B076EC" w:rsidRPr="000C4D7D">
        <w:rPr>
          <w:rFonts w:ascii="Helvetica" w:hAnsi="Helvetica"/>
          <w:color w:val="000000" w:themeColor="text1"/>
          <w:szCs w:val="24"/>
        </w:rPr>
        <w:t xml:space="preserve"> =</w:t>
      </w:r>
      <w:r w:rsidRPr="000C4D7D">
        <w:rPr>
          <w:rFonts w:ascii="Helvetica" w:hAnsi="Helvetica"/>
          <w:color w:val="000000" w:themeColor="text1"/>
          <w:szCs w:val="24"/>
        </w:rPr>
        <w:t xml:space="preserve"> .004,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Pr="000C4D7D">
        <w:rPr>
          <w:rFonts w:ascii="Helvetica" w:hAnsi="Helvetica"/>
          <w:color w:val="000000" w:themeColor="text1"/>
          <w:szCs w:val="24"/>
        </w:rPr>
        <w:t xml:space="preserve">= .117, </w:t>
      </w:r>
      <w:r w:rsidR="00AC1E32" w:rsidRPr="000C4D7D">
        <w:rPr>
          <w:rFonts w:ascii="Helvetica" w:hAnsi="Helvetica"/>
          <w:color w:val="000000" w:themeColor="text1"/>
          <w:szCs w:val="24"/>
        </w:rPr>
        <w:t xml:space="preserve">illustrating that </w:t>
      </w:r>
      <w:r w:rsidR="00540D9B" w:rsidRPr="000C4D7D">
        <w:rPr>
          <w:rFonts w:ascii="Helvetica" w:hAnsi="Helvetica"/>
          <w:color w:val="000000" w:themeColor="text1"/>
          <w:szCs w:val="24"/>
        </w:rPr>
        <w:t xml:space="preserve">participants spent more time fixating objects that were looked at by the actor than when the actors looked at each other.  There was also a </w:t>
      </w:r>
      <w:r w:rsidR="00B2638A" w:rsidRPr="000C4D7D">
        <w:rPr>
          <w:rFonts w:ascii="Helvetica" w:hAnsi="Helvetica"/>
          <w:color w:val="000000" w:themeColor="text1"/>
          <w:szCs w:val="24"/>
        </w:rPr>
        <w:t>main effect</w:t>
      </w:r>
      <w:r w:rsidR="00540D9B" w:rsidRPr="000C4D7D">
        <w:rPr>
          <w:rFonts w:ascii="Helvetica" w:hAnsi="Helvetica"/>
          <w:color w:val="000000" w:themeColor="text1"/>
          <w:szCs w:val="24"/>
        </w:rPr>
        <w:t xml:space="preserve"> of</w:t>
      </w:r>
      <w:r w:rsidR="00B2638A" w:rsidRPr="000C4D7D">
        <w:rPr>
          <w:rFonts w:ascii="Helvetica" w:hAnsi="Helvetica"/>
          <w:color w:val="000000" w:themeColor="text1"/>
          <w:szCs w:val="24"/>
        </w:rPr>
        <w:t xml:space="preserve"> age group </w:t>
      </w:r>
      <w:proofErr w:type="gramStart"/>
      <w:r w:rsidR="00B2638A" w:rsidRPr="000C4D7D">
        <w:rPr>
          <w:rFonts w:ascii="Helvetica" w:hAnsi="Helvetica"/>
          <w:color w:val="000000" w:themeColor="text1"/>
          <w:szCs w:val="24"/>
        </w:rPr>
        <w:t>F(</w:t>
      </w:r>
      <w:proofErr w:type="gramEnd"/>
      <w:r w:rsidR="00B2638A" w:rsidRPr="000C4D7D">
        <w:rPr>
          <w:rFonts w:ascii="Helvetica" w:hAnsi="Helvetica"/>
          <w:color w:val="000000" w:themeColor="text1"/>
          <w:szCs w:val="24"/>
        </w:rPr>
        <w:t xml:space="preserve">1, 66) = 9.31, p &lt; .003, </w:t>
      </w:r>
      <w:r w:rsidR="002B3AFF" w:rsidRPr="000C4D7D">
        <w:rPr>
          <w:rFonts w:ascii="Helvetica" w:hAnsi="Helvetica" w:cs="Trebuchet MS"/>
          <w:color w:val="000000" w:themeColor="text1"/>
        </w:rPr>
        <w:t>η</w:t>
      </w:r>
      <w:r w:rsidR="002B3AFF" w:rsidRPr="000C4D7D">
        <w:rPr>
          <w:rFonts w:ascii="Helvetica" w:hAnsi="Helvetica"/>
          <w:color w:val="000000" w:themeColor="text1"/>
          <w:vertAlign w:val="superscript"/>
        </w:rPr>
        <w:t>2</w:t>
      </w:r>
      <w:r w:rsidR="00B2638A" w:rsidRPr="000C4D7D">
        <w:rPr>
          <w:rFonts w:ascii="Helvetica" w:hAnsi="Helvetica"/>
          <w:color w:val="000000" w:themeColor="text1"/>
          <w:szCs w:val="24"/>
        </w:rPr>
        <w:t xml:space="preserve">= .124 </w:t>
      </w:r>
      <w:r w:rsidR="00540D9B" w:rsidRPr="000C4D7D">
        <w:rPr>
          <w:rFonts w:ascii="Helvetica" w:hAnsi="Helvetica"/>
          <w:color w:val="000000" w:themeColor="text1"/>
          <w:szCs w:val="24"/>
        </w:rPr>
        <w:t xml:space="preserve">illustrating that </w:t>
      </w:r>
      <w:r w:rsidR="00B2638A" w:rsidRPr="000C4D7D">
        <w:rPr>
          <w:rFonts w:ascii="Helvetica" w:hAnsi="Helvetica"/>
          <w:color w:val="000000" w:themeColor="text1"/>
          <w:szCs w:val="24"/>
        </w:rPr>
        <w:t xml:space="preserve">adults </w:t>
      </w:r>
      <w:r w:rsidR="00540D9B" w:rsidRPr="000C4D7D">
        <w:rPr>
          <w:rFonts w:ascii="Helvetica" w:hAnsi="Helvetica"/>
          <w:color w:val="000000" w:themeColor="text1"/>
          <w:szCs w:val="24"/>
        </w:rPr>
        <w:t xml:space="preserve">fixated the objects for </w:t>
      </w:r>
      <w:r w:rsidR="00B2638A" w:rsidRPr="000C4D7D">
        <w:rPr>
          <w:rFonts w:ascii="Helvetica" w:hAnsi="Helvetica"/>
          <w:color w:val="000000" w:themeColor="text1"/>
          <w:szCs w:val="24"/>
        </w:rPr>
        <w:t xml:space="preserve">longer (M = .071%, SE = 0.006) than the children, (M = .046%, SE = 0.006). </w:t>
      </w:r>
    </w:p>
    <w:p w14:paraId="0E6E3BB7" w14:textId="78C022BC" w:rsidR="00B076EC" w:rsidRPr="000C4D7D" w:rsidRDefault="00B076EC"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There was no significant gaze by age interaction </w:t>
      </w:r>
      <w:proofErr w:type="gramStart"/>
      <w:r w:rsidRPr="000C4D7D">
        <w:rPr>
          <w:rFonts w:ascii="Helvetica" w:hAnsi="Helvetica"/>
          <w:color w:val="000000" w:themeColor="text1"/>
          <w:szCs w:val="24"/>
        </w:rPr>
        <w:t>F(</w:t>
      </w:r>
      <w:proofErr w:type="gramEnd"/>
      <w:r w:rsidRPr="000C4D7D">
        <w:rPr>
          <w:rFonts w:ascii="Helvetica" w:hAnsi="Helvetica"/>
          <w:color w:val="000000" w:themeColor="text1"/>
          <w:szCs w:val="24"/>
        </w:rPr>
        <w:t xml:space="preserve">1, 66) = 8.73, p = .004, </w:t>
      </w:r>
      <w:r w:rsidR="002351C4" w:rsidRPr="000C4D7D">
        <w:rPr>
          <w:rFonts w:ascii="Helvetica" w:hAnsi="Helvetica" w:cs="Trebuchet MS"/>
          <w:color w:val="000000" w:themeColor="text1"/>
        </w:rPr>
        <w:t>η</w:t>
      </w:r>
      <w:r w:rsidR="002351C4" w:rsidRPr="000C4D7D">
        <w:rPr>
          <w:rFonts w:ascii="Helvetica" w:hAnsi="Helvetica"/>
          <w:color w:val="000000" w:themeColor="text1"/>
          <w:vertAlign w:val="superscript"/>
        </w:rPr>
        <w:t>2</w:t>
      </w:r>
      <w:r w:rsidRPr="000C4D7D">
        <w:rPr>
          <w:rFonts w:ascii="Helvetica" w:hAnsi="Helvetica"/>
          <w:color w:val="000000" w:themeColor="text1"/>
          <w:szCs w:val="24"/>
        </w:rPr>
        <w:t xml:space="preserve">= .12, </w:t>
      </w:r>
      <w:r w:rsidR="002351C4" w:rsidRPr="000C4D7D">
        <w:rPr>
          <w:rFonts w:ascii="Helvetica" w:hAnsi="Helvetica"/>
          <w:color w:val="000000" w:themeColor="text1"/>
          <w:szCs w:val="24"/>
        </w:rPr>
        <w:t xml:space="preserve">and </w:t>
      </w:r>
      <w:r w:rsidRPr="000C4D7D">
        <w:rPr>
          <w:rFonts w:ascii="Helvetica" w:hAnsi="Helvetica"/>
          <w:color w:val="000000" w:themeColor="text1"/>
          <w:szCs w:val="24"/>
        </w:rPr>
        <w:t>no significant actor by group intera</w:t>
      </w:r>
      <w:r w:rsidR="002351C4" w:rsidRPr="000C4D7D">
        <w:rPr>
          <w:rFonts w:ascii="Helvetica" w:hAnsi="Helvetica"/>
          <w:color w:val="000000" w:themeColor="text1"/>
          <w:szCs w:val="24"/>
        </w:rPr>
        <w:t>ction F(1, 66) = 1.67, p = .21.</w:t>
      </w:r>
    </w:p>
    <w:p w14:paraId="49C643F4" w14:textId="3CCDA647" w:rsidR="00B2638A" w:rsidRPr="000C4D7D" w:rsidRDefault="00B2638A"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lastRenderedPageBreak/>
        <w:t xml:space="preserve">Finally, </w:t>
      </w:r>
      <w:r w:rsidR="00540D9B" w:rsidRPr="000C4D7D">
        <w:rPr>
          <w:rFonts w:ascii="Helvetica" w:hAnsi="Helvetica"/>
          <w:color w:val="000000" w:themeColor="text1"/>
          <w:szCs w:val="24"/>
        </w:rPr>
        <w:t xml:space="preserve">there was a </w:t>
      </w:r>
      <w:r w:rsidRPr="000C4D7D">
        <w:rPr>
          <w:rFonts w:ascii="Helvetica" w:hAnsi="Helvetica"/>
          <w:color w:val="000000" w:themeColor="text1"/>
          <w:szCs w:val="24"/>
        </w:rPr>
        <w:t xml:space="preserve">significant main effect </w:t>
      </w:r>
      <w:r w:rsidR="00540D9B" w:rsidRPr="000C4D7D">
        <w:rPr>
          <w:rFonts w:ascii="Helvetica" w:hAnsi="Helvetica"/>
          <w:color w:val="000000" w:themeColor="text1"/>
          <w:szCs w:val="24"/>
        </w:rPr>
        <w:t xml:space="preserve">of actor </w:t>
      </w:r>
      <w:proofErr w:type="gramStart"/>
      <w:r w:rsidRPr="000C4D7D">
        <w:rPr>
          <w:rFonts w:ascii="Helvetica" w:hAnsi="Helvetica"/>
          <w:color w:val="000000" w:themeColor="text1"/>
          <w:szCs w:val="24"/>
        </w:rPr>
        <w:t>F(</w:t>
      </w:r>
      <w:proofErr w:type="gramEnd"/>
      <w:r w:rsidRPr="000C4D7D">
        <w:rPr>
          <w:rFonts w:ascii="Helvetica" w:hAnsi="Helvetica"/>
          <w:color w:val="000000" w:themeColor="text1"/>
          <w:szCs w:val="24"/>
        </w:rPr>
        <w:t xml:space="preserve">1,66) = 9.73, p &lt; .003, </w:t>
      </w:r>
      <w:r w:rsidR="002351C4" w:rsidRPr="000C4D7D">
        <w:rPr>
          <w:rFonts w:ascii="Helvetica" w:hAnsi="Helvetica" w:cs="Trebuchet MS"/>
          <w:color w:val="000000" w:themeColor="text1"/>
        </w:rPr>
        <w:t>η</w:t>
      </w:r>
      <w:r w:rsidR="002351C4" w:rsidRPr="000C4D7D">
        <w:rPr>
          <w:rFonts w:ascii="Helvetica" w:hAnsi="Helvetica"/>
          <w:color w:val="000000" w:themeColor="text1"/>
          <w:vertAlign w:val="superscript"/>
        </w:rPr>
        <w:t xml:space="preserve">2 </w:t>
      </w:r>
      <w:r w:rsidRPr="000C4D7D">
        <w:rPr>
          <w:rFonts w:ascii="Helvetica" w:hAnsi="Helvetica"/>
          <w:color w:val="000000" w:themeColor="text1"/>
          <w:szCs w:val="24"/>
        </w:rPr>
        <w:t xml:space="preserve">= .128, </w:t>
      </w:r>
      <w:r w:rsidR="00540D9B" w:rsidRPr="000C4D7D">
        <w:rPr>
          <w:rFonts w:ascii="Helvetica" w:hAnsi="Helvetica"/>
          <w:color w:val="000000" w:themeColor="text1"/>
          <w:szCs w:val="24"/>
        </w:rPr>
        <w:t xml:space="preserve">demonstrating that participants generally spent more time fixating </w:t>
      </w:r>
      <w:r w:rsidRPr="000C4D7D">
        <w:rPr>
          <w:rFonts w:ascii="Helvetica" w:hAnsi="Helvetica"/>
          <w:color w:val="000000" w:themeColor="text1"/>
          <w:szCs w:val="24"/>
        </w:rPr>
        <w:t>child actor</w:t>
      </w:r>
      <w:r w:rsidR="002351C4" w:rsidRPr="000C4D7D">
        <w:rPr>
          <w:rFonts w:ascii="Helvetica" w:hAnsi="Helvetica"/>
          <w:color w:val="000000" w:themeColor="text1"/>
          <w:szCs w:val="24"/>
        </w:rPr>
        <w:t>’</w:t>
      </w:r>
      <w:r w:rsidRPr="000C4D7D">
        <w:rPr>
          <w:rFonts w:ascii="Helvetica" w:hAnsi="Helvetica"/>
          <w:color w:val="000000" w:themeColor="text1"/>
          <w:szCs w:val="24"/>
        </w:rPr>
        <w:t xml:space="preserve">s </w:t>
      </w:r>
      <w:r w:rsidR="00540D9B" w:rsidRPr="000C4D7D">
        <w:rPr>
          <w:rFonts w:ascii="Helvetica" w:hAnsi="Helvetica"/>
          <w:color w:val="000000" w:themeColor="text1"/>
          <w:szCs w:val="24"/>
        </w:rPr>
        <w:t xml:space="preserve">objects. </w:t>
      </w:r>
      <w:r w:rsidRPr="000C4D7D">
        <w:rPr>
          <w:rFonts w:ascii="Helvetica" w:hAnsi="Helvetica"/>
          <w:color w:val="000000" w:themeColor="text1"/>
          <w:szCs w:val="24"/>
        </w:rPr>
        <w:t xml:space="preserve">All other main effects and interactions were non-significant (all </w:t>
      </w:r>
      <w:proofErr w:type="spellStart"/>
      <w:r w:rsidRPr="000C4D7D">
        <w:rPr>
          <w:rFonts w:ascii="Helvetica" w:hAnsi="Helvetica"/>
          <w:color w:val="000000" w:themeColor="text1"/>
          <w:szCs w:val="24"/>
        </w:rPr>
        <w:t>ps</w:t>
      </w:r>
      <w:proofErr w:type="spellEnd"/>
      <w:r w:rsidRPr="000C4D7D">
        <w:rPr>
          <w:rFonts w:ascii="Helvetica" w:hAnsi="Helvetica"/>
          <w:color w:val="000000" w:themeColor="text1"/>
          <w:szCs w:val="24"/>
        </w:rPr>
        <w:t xml:space="preserve"> &gt; .20). </w:t>
      </w:r>
    </w:p>
    <w:p w14:paraId="5629B3C4" w14:textId="77777777" w:rsidR="00540D9B" w:rsidRPr="000C4D7D" w:rsidRDefault="00540D9B" w:rsidP="00DF3C96">
      <w:pPr>
        <w:spacing w:line="360" w:lineRule="auto"/>
        <w:jc w:val="both"/>
        <w:rPr>
          <w:rFonts w:ascii="Helvetica" w:hAnsi="Helvetica"/>
          <w:color w:val="000000" w:themeColor="text1"/>
          <w:szCs w:val="24"/>
        </w:rPr>
      </w:pPr>
    </w:p>
    <w:p w14:paraId="31B91484" w14:textId="467CE348" w:rsidR="009972C3" w:rsidRPr="000C4D7D" w:rsidRDefault="009972C3"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Discussion</w:t>
      </w:r>
    </w:p>
    <w:p w14:paraId="269CCA4E" w14:textId="5B2F6CCA" w:rsidR="00361436" w:rsidRPr="000C4D7D" w:rsidRDefault="00CF7F84"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Our objective was to investigate</w:t>
      </w:r>
      <w:r w:rsidR="00BA224D" w:rsidRPr="000C4D7D">
        <w:rPr>
          <w:rFonts w:ascii="Helvetica" w:hAnsi="Helvetica"/>
          <w:color w:val="000000" w:themeColor="text1"/>
          <w:szCs w:val="24"/>
        </w:rPr>
        <w:t xml:space="preserve"> own-age biases in social attentional processes between adults and children.  </w:t>
      </w:r>
      <w:r w:rsidR="005B3C58" w:rsidRPr="000C4D7D">
        <w:rPr>
          <w:rFonts w:ascii="Helvetica" w:hAnsi="Helvetica"/>
          <w:color w:val="000000" w:themeColor="text1"/>
          <w:szCs w:val="24"/>
        </w:rPr>
        <w:t xml:space="preserve">We focused on two aspects of the joint attention process, namely the extent to which people attend towards an individual’s face, </w:t>
      </w:r>
      <w:r w:rsidRPr="000C4D7D">
        <w:rPr>
          <w:rFonts w:ascii="Helvetica" w:hAnsi="Helvetica"/>
          <w:color w:val="000000" w:themeColor="text1"/>
          <w:szCs w:val="24"/>
        </w:rPr>
        <w:t>and</w:t>
      </w:r>
      <w:r w:rsidR="005B3C58" w:rsidRPr="000C4D7D">
        <w:rPr>
          <w:rFonts w:ascii="Helvetica" w:hAnsi="Helvetica"/>
          <w:color w:val="000000" w:themeColor="text1"/>
          <w:szCs w:val="24"/>
        </w:rPr>
        <w:t xml:space="preserve"> the extent to which they fixate objects that are looked at by this person</w:t>
      </w:r>
      <w:r w:rsidRPr="000C4D7D">
        <w:rPr>
          <w:rFonts w:ascii="Helvetica" w:hAnsi="Helvetica"/>
          <w:color w:val="000000" w:themeColor="text1"/>
          <w:szCs w:val="24"/>
        </w:rPr>
        <w:t xml:space="preserve"> (i.e. gaze following)</w:t>
      </w:r>
      <w:r w:rsidR="005B3C58" w:rsidRPr="000C4D7D">
        <w:rPr>
          <w:rFonts w:ascii="Helvetica" w:hAnsi="Helvetica"/>
          <w:color w:val="000000" w:themeColor="text1"/>
          <w:szCs w:val="24"/>
        </w:rPr>
        <w:t xml:space="preserve">.  </w:t>
      </w:r>
      <w:r w:rsidR="009E6D9E" w:rsidRPr="000C4D7D">
        <w:rPr>
          <w:rFonts w:ascii="Helvetica" w:hAnsi="Helvetica"/>
          <w:color w:val="000000" w:themeColor="text1"/>
          <w:szCs w:val="24"/>
        </w:rPr>
        <w:t xml:space="preserve">Participants viewed images </w:t>
      </w:r>
      <w:r w:rsidR="00D831A0" w:rsidRPr="000C4D7D">
        <w:rPr>
          <w:rFonts w:ascii="Helvetica" w:hAnsi="Helvetica"/>
          <w:color w:val="000000" w:themeColor="text1"/>
          <w:szCs w:val="24"/>
        </w:rPr>
        <w:t>that always contained</w:t>
      </w:r>
      <w:r w:rsidR="009E6D9E" w:rsidRPr="000C4D7D">
        <w:rPr>
          <w:rFonts w:ascii="Helvetica" w:hAnsi="Helvetica"/>
          <w:color w:val="000000" w:themeColor="text1"/>
          <w:szCs w:val="24"/>
        </w:rPr>
        <w:t xml:space="preserve"> a child and </w:t>
      </w:r>
      <w:r w:rsidR="002351C4" w:rsidRPr="000C4D7D">
        <w:rPr>
          <w:rFonts w:ascii="Helvetica" w:hAnsi="Helvetica"/>
          <w:color w:val="000000" w:themeColor="text1"/>
          <w:szCs w:val="24"/>
        </w:rPr>
        <w:t xml:space="preserve">an </w:t>
      </w:r>
      <w:r w:rsidR="009E6D9E" w:rsidRPr="000C4D7D">
        <w:rPr>
          <w:rFonts w:ascii="Helvetica" w:hAnsi="Helvetica"/>
          <w:color w:val="000000" w:themeColor="text1"/>
          <w:szCs w:val="24"/>
        </w:rPr>
        <w:t>adult</w:t>
      </w:r>
      <w:r w:rsidR="00361436" w:rsidRPr="000C4D7D">
        <w:rPr>
          <w:rFonts w:ascii="Helvetica" w:hAnsi="Helvetica"/>
          <w:color w:val="000000" w:themeColor="text1"/>
          <w:szCs w:val="24"/>
        </w:rPr>
        <w:t xml:space="preserve"> who either looked towards each </w:t>
      </w:r>
      <w:r w:rsidRPr="000C4D7D">
        <w:rPr>
          <w:rFonts w:ascii="Helvetica" w:hAnsi="Helvetica"/>
          <w:color w:val="000000" w:themeColor="text1"/>
          <w:szCs w:val="24"/>
        </w:rPr>
        <w:t>other or they each looked at an</w:t>
      </w:r>
      <w:r w:rsidR="00361436" w:rsidRPr="000C4D7D">
        <w:rPr>
          <w:rFonts w:ascii="Helvetica" w:hAnsi="Helvetica"/>
          <w:color w:val="000000" w:themeColor="text1"/>
          <w:szCs w:val="24"/>
        </w:rPr>
        <w:t xml:space="preserve"> object located on their side. </w:t>
      </w:r>
      <w:r w:rsidRPr="000C4D7D">
        <w:rPr>
          <w:rFonts w:ascii="Helvetica" w:hAnsi="Helvetica"/>
          <w:color w:val="000000" w:themeColor="text1"/>
          <w:szCs w:val="24"/>
        </w:rPr>
        <w:t>O</w:t>
      </w:r>
      <w:r w:rsidR="00361436" w:rsidRPr="000C4D7D">
        <w:rPr>
          <w:rFonts w:ascii="Helvetica" w:hAnsi="Helvetica"/>
          <w:color w:val="000000" w:themeColor="text1"/>
          <w:szCs w:val="24"/>
        </w:rPr>
        <w:t>bservers consistently fixated the actors’ faces and did so very rapidly</w:t>
      </w:r>
      <w:r w:rsidR="00797E9F" w:rsidRPr="000C4D7D">
        <w:rPr>
          <w:rFonts w:ascii="Helvetica" w:hAnsi="Helvetica"/>
          <w:color w:val="000000" w:themeColor="text1"/>
          <w:szCs w:val="24"/>
        </w:rPr>
        <w:t xml:space="preserve">, though the adults did so more rapidly than the children.  Most importantly though, </w:t>
      </w:r>
      <w:r w:rsidR="00361436" w:rsidRPr="000C4D7D">
        <w:rPr>
          <w:rFonts w:ascii="Helvetica" w:hAnsi="Helvetica"/>
          <w:color w:val="000000" w:themeColor="text1"/>
          <w:szCs w:val="24"/>
        </w:rPr>
        <w:t>the children were faster to fixate the child’s face than the adult</w:t>
      </w:r>
      <w:r w:rsidR="00D831A0" w:rsidRPr="000C4D7D">
        <w:rPr>
          <w:rFonts w:ascii="Helvetica" w:hAnsi="Helvetica"/>
          <w:color w:val="000000" w:themeColor="text1"/>
          <w:szCs w:val="24"/>
        </w:rPr>
        <w:t>’</w:t>
      </w:r>
      <w:r w:rsidR="00361436" w:rsidRPr="000C4D7D">
        <w:rPr>
          <w:rFonts w:ascii="Helvetica" w:hAnsi="Helvetica"/>
          <w:color w:val="000000" w:themeColor="text1"/>
          <w:szCs w:val="24"/>
        </w:rPr>
        <w:t xml:space="preserve">s faces, whilst the adults were faster to fixate on the adult’s face than the child’s face.  </w:t>
      </w:r>
      <w:r w:rsidRPr="000C4D7D">
        <w:rPr>
          <w:rFonts w:ascii="Helvetica" w:hAnsi="Helvetica"/>
          <w:color w:val="000000" w:themeColor="text1"/>
          <w:szCs w:val="24"/>
        </w:rPr>
        <w:t>The</w:t>
      </w:r>
      <w:r w:rsidR="00361436" w:rsidRPr="000C4D7D">
        <w:rPr>
          <w:rFonts w:ascii="Helvetica" w:hAnsi="Helvetica"/>
          <w:color w:val="000000" w:themeColor="text1"/>
          <w:szCs w:val="24"/>
        </w:rPr>
        <w:t xml:space="preserve"> children also spent significantly more time fixating the child’s face than the adult’s face, and the opposite pattern of results was found for the adults.  </w:t>
      </w:r>
      <w:r w:rsidR="005B3C58" w:rsidRPr="000C4D7D">
        <w:rPr>
          <w:rFonts w:ascii="Helvetica" w:hAnsi="Helvetica"/>
          <w:color w:val="000000" w:themeColor="text1"/>
          <w:szCs w:val="24"/>
        </w:rPr>
        <w:t>With regards to prioritising faces, there is a clear own-age effect</w:t>
      </w:r>
      <w:r w:rsidRPr="000C4D7D">
        <w:rPr>
          <w:rFonts w:ascii="Helvetica" w:hAnsi="Helvetica"/>
          <w:color w:val="000000" w:themeColor="text1"/>
          <w:szCs w:val="24"/>
        </w:rPr>
        <w:t xml:space="preserve"> for both adults and children, in that own aged faces are prioritised. </w:t>
      </w:r>
    </w:p>
    <w:p w14:paraId="3AEA02D1" w14:textId="27577B1D" w:rsidR="00B22DCB" w:rsidRPr="000C4D7D" w:rsidRDefault="00D831A0"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Next we evaluated the degree to which the actor’s gaze direction influenced whether participants</w:t>
      </w:r>
      <w:r w:rsidR="007A5B80" w:rsidRPr="000C4D7D">
        <w:rPr>
          <w:rFonts w:ascii="Helvetica" w:hAnsi="Helvetica"/>
          <w:color w:val="000000" w:themeColor="text1"/>
          <w:szCs w:val="24"/>
        </w:rPr>
        <w:t>’</w:t>
      </w:r>
      <w:r w:rsidRPr="000C4D7D">
        <w:rPr>
          <w:rFonts w:ascii="Helvetica" w:hAnsi="Helvetica"/>
          <w:color w:val="000000" w:themeColor="text1"/>
          <w:szCs w:val="24"/>
        </w:rPr>
        <w:t xml:space="preserve"> eye</w:t>
      </w:r>
      <w:r w:rsidR="009C1A1E" w:rsidRPr="000C4D7D">
        <w:rPr>
          <w:rFonts w:ascii="Helvetica" w:hAnsi="Helvetica"/>
          <w:color w:val="000000" w:themeColor="text1"/>
          <w:szCs w:val="24"/>
        </w:rPr>
        <w:t>s</w:t>
      </w:r>
      <w:r w:rsidRPr="000C4D7D">
        <w:rPr>
          <w:rFonts w:ascii="Helvetica" w:hAnsi="Helvetica"/>
          <w:color w:val="000000" w:themeColor="text1"/>
          <w:szCs w:val="24"/>
        </w:rPr>
        <w:t xml:space="preserve"> </w:t>
      </w:r>
      <w:r w:rsidR="009C1A1E" w:rsidRPr="000C4D7D">
        <w:rPr>
          <w:rFonts w:ascii="Helvetica" w:hAnsi="Helvetica"/>
          <w:color w:val="000000" w:themeColor="text1"/>
          <w:szCs w:val="24"/>
        </w:rPr>
        <w:t>fixated on</w:t>
      </w:r>
      <w:r w:rsidRPr="000C4D7D">
        <w:rPr>
          <w:rFonts w:ascii="Helvetica" w:hAnsi="Helvetica"/>
          <w:color w:val="000000" w:themeColor="text1"/>
          <w:szCs w:val="24"/>
        </w:rPr>
        <w:t xml:space="preserve"> the looked at object.  Participants were significantly faster to fixate </w:t>
      </w:r>
      <w:r w:rsidR="002351C4" w:rsidRPr="000C4D7D">
        <w:rPr>
          <w:rFonts w:ascii="Helvetica" w:hAnsi="Helvetica"/>
          <w:color w:val="000000" w:themeColor="text1"/>
          <w:szCs w:val="24"/>
        </w:rPr>
        <w:t xml:space="preserve">on </w:t>
      </w:r>
      <w:r w:rsidRPr="000C4D7D">
        <w:rPr>
          <w:rFonts w:ascii="Helvetica" w:hAnsi="Helvetica"/>
          <w:color w:val="000000" w:themeColor="text1"/>
          <w:szCs w:val="24"/>
        </w:rPr>
        <w:t>the object</w:t>
      </w:r>
      <w:r w:rsidR="00CF7F84" w:rsidRPr="000C4D7D">
        <w:rPr>
          <w:rFonts w:ascii="Helvetica" w:hAnsi="Helvetica"/>
          <w:color w:val="000000" w:themeColor="text1"/>
          <w:szCs w:val="24"/>
        </w:rPr>
        <w:t>s</w:t>
      </w:r>
      <w:r w:rsidRPr="000C4D7D">
        <w:rPr>
          <w:rFonts w:ascii="Helvetica" w:hAnsi="Helvetica"/>
          <w:color w:val="000000" w:themeColor="text1"/>
          <w:szCs w:val="24"/>
        </w:rPr>
        <w:t xml:space="preserve"> </w:t>
      </w:r>
      <w:r w:rsidR="009C1A1E" w:rsidRPr="000C4D7D">
        <w:rPr>
          <w:rFonts w:ascii="Helvetica" w:hAnsi="Helvetica"/>
          <w:color w:val="000000" w:themeColor="text1"/>
          <w:szCs w:val="24"/>
        </w:rPr>
        <w:t xml:space="preserve">when </w:t>
      </w:r>
      <w:proofErr w:type="gramStart"/>
      <w:r w:rsidR="009C1A1E" w:rsidRPr="000C4D7D">
        <w:rPr>
          <w:rFonts w:ascii="Helvetica" w:hAnsi="Helvetica"/>
          <w:color w:val="000000" w:themeColor="text1"/>
          <w:szCs w:val="24"/>
        </w:rPr>
        <w:t>they</w:t>
      </w:r>
      <w:r w:rsidR="00CF7F84" w:rsidRPr="000C4D7D">
        <w:rPr>
          <w:rFonts w:ascii="Helvetica" w:hAnsi="Helvetica"/>
          <w:color w:val="000000" w:themeColor="text1"/>
          <w:szCs w:val="24"/>
        </w:rPr>
        <w:t xml:space="preserve"> were</w:t>
      </w:r>
      <w:r w:rsidRPr="000C4D7D">
        <w:rPr>
          <w:rFonts w:ascii="Helvetica" w:hAnsi="Helvetica"/>
          <w:color w:val="000000" w:themeColor="text1"/>
          <w:szCs w:val="24"/>
        </w:rPr>
        <w:t xml:space="preserve"> looked at by the actor</w:t>
      </w:r>
      <w:proofErr w:type="gramEnd"/>
      <w:r w:rsidRPr="000C4D7D">
        <w:rPr>
          <w:rFonts w:ascii="Helvetica" w:hAnsi="Helvetica"/>
          <w:color w:val="000000" w:themeColor="text1"/>
          <w:szCs w:val="24"/>
        </w:rPr>
        <w:t xml:space="preserve">, and they also spent significantly </w:t>
      </w:r>
      <w:r w:rsidR="00CF7F84" w:rsidRPr="000C4D7D">
        <w:rPr>
          <w:rFonts w:ascii="Helvetica" w:hAnsi="Helvetica"/>
          <w:color w:val="000000" w:themeColor="text1"/>
          <w:szCs w:val="24"/>
        </w:rPr>
        <w:t>more time</w:t>
      </w:r>
      <w:r w:rsidRPr="000C4D7D">
        <w:rPr>
          <w:rFonts w:ascii="Helvetica" w:hAnsi="Helvetica"/>
          <w:color w:val="000000" w:themeColor="text1"/>
          <w:szCs w:val="24"/>
        </w:rPr>
        <w:t xml:space="preserve"> doing so.  These results clearly illustrate that people prioritize objects that are looked at by others (i.e. gaze following) and concur with previous studies</w:t>
      </w:r>
      <w:r w:rsidR="007A5B80" w:rsidRPr="000C4D7D">
        <w:rPr>
          <w:rFonts w:ascii="Helvetica" w:hAnsi="Helvetica"/>
          <w:color w:val="000000" w:themeColor="text1"/>
          <w:szCs w:val="24"/>
        </w:rPr>
        <w:t xml:space="preserve"> </w:t>
      </w:r>
      <w:r w:rsidR="007A5B80" w:rsidRPr="000C4D7D">
        <w:rPr>
          <w:rFonts w:ascii="Helvetica" w:hAnsi="Helvetica"/>
          <w:color w:val="000000" w:themeColor="text1"/>
          <w:szCs w:val="24"/>
        </w:rPr>
        <w:fldChar w:fldCharType="begin">
          <w:fldData xml:space="preserve">PEVuZE5vdGU+PENpdGU+PEF1dGhvcj5GbGV0Y2hlci1XYXRzb248L0F1dGhvcj48WWVhcj4yMDA4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</w:fldData>
        </w:fldChar>
      </w:r>
      <w:r w:rsidR="00377903" w:rsidRPr="000C4D7D">
        <w:rPr>
          <w:rFonts w:ascii="Helvetica" w:hAnsi="Helvetica"/>
          <w:color w:val="000000" w:themeColor="text1"/>
          <w:szCs w:val="24"/>
        </w:rPr>
        <w:instrText xml:space="preserve"> ADDIN EN.CITE </w:instrText>
      </w:r>
      <w:r w:rsidR="00377903" w:rsidRPr="000C4D7D">
        <w:rPr>
          <w:rFonts w:ascii="Helvetica" w:hAnsi="Helvetica"/>
          <w:color w:val="000000" w:themeColor="text1"/>
          <w:szCs w:val="24"/>
        </w:rPr>
        <w:fldChar w:fldCharType="begin">
          <w:fldData xml:space="preserve">PEVuZE5vdGU+PENpdGU+PEF1dGhvcj5GbGV0Y2hlci1XYXRzb248L0F1dGhvcj48WWVhcj4yMDA4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</w:fldData>
        </w:fldChar>
      </w:r>
      <w:r w:rsidR="00377903" w:rsidRPr="000C4D7D">
        <w:rPr>
          <w:rFonts w:ascii="Helvetica" w:hAnsi="Helvetica"/>
          <w:color w:val="000000" w:themeColor="text1"/>
          <w:szCs w:val="24"/>
        </w:rPr>
        <w:instrText xml:space="preserve"> ADDIN EN.CITE.DATA </w:instrText>
      </w:r>
      <w:r w:rsidR="00377903" w:rsidRPr="000C4D7D">
        <w:rPr>
          <w:rFonts w:ascii="Helvetica" w:hAnsi="Helvetica"/>
          <w:color w:val="000000" w:themeColor="text1"/>
          <w:szCs w:val="24"/>
        </w:rPr>
      </w:r>
      <w:r w:rsidR="00377903" w:rsidRPr="000C4D7D">
        <w:rPr>
          <w:rFonts w:ascii="Helvetica" w:hAnsi="Helvetica"/>
          <w:color w:val="000000" w:themeColor="text1"/>
          <w:szCs w:val="24"/>
        </w:rPr>
        <w:fldChar w:fldCharType="end"/>
      </w:r>
      <w:r w:rsidR="007A5B80" w:rsidRPr="000C4D7D">
        <w:rPr>
          <w:rFonts w:ascii="Helvetica" w:hAnsi="Helvetica"/>
          <w:color w:val="000000" w:themeColor="text1"/>
          <w:szCs w:val="24"/>
        </w:rPr>
      </w:r>
      <w:r w:rsidR="007A5B80" w:rsidRPr="000C4D7D">
        <w:rPr>
          <w:rFonts w:ascii="Helvetica" w:hAnsi="Helvetica"/>
          <w:color w:val="000000" w:themeColor="text1"/>
          <w:szCs w:val="24"/>
        </w:rPr>
        <w:fldChar w:fldCharType="separate"/>
      </w:r>
      <w:r w:rsidR="00377903" w:rsidRPr="000C4D7D">
        <w:rPr>
          <w:rFonts w:ascii="Helvetica" w:hAnsi="Helvetica"/>
          <w:noProof/>
          <w:color w:val="000000" w:themeColor="text1"/>
          <w:szCs w:val="24"/>
        </w:rPr>
        <w:t>(</w:t>
      </w:r>
      <w:hyperlink w:anchor="_ENREF_22" w:tooltip="Fletcher-Watson, 2008 #828" w:history="1">
        <w:r w:rsidR="00822C95" w:rsidRPr="000C4D7D">
          <w:rPr>
            <w:rFonts w:ascii="Helvetica" w:hAnsi="Helvetica"/>
            <w:noProof/>
            <w:color w:val="000000" w:themeColor="text1"/>
            <w:szCs w:val="24"/>
          </w:rPr>
          <w:t>Fletcher-Watson et al., 2008</w:t>
        </w:r>
      </w:hyperlink>
      <w:r w:rsidR="00377903" w:rsidRPr="000C4D7D">
        <w:rPr>
          <w:rFonts w:ascii="Helvetica" w:hAnsi="Helvetica"/>
          <w:noProof/>
          <w:color w:val="000000" w:themeColor="text1"/>
          <w:szCs w:val="24"/>
        </w:rPr>
        <w:t xml:space="preserve">; </w:t>
      </w:r>
      <w:hyperlink w:anchor="_ENREF_34" w:tooltip="Kuhn, 2009 #882" w:history="1">
        <w:r w:rsidR="00822C95" w:rsidRPr="000C4D7D">
          <w:rPr>
            <w:rFonts w:ascii="Helvetica" w:hAnsi="Helvetica"/>
            <w:noProof/>
            <w:color w:val="000000" w:themeColor="text1"/>
            <w:szCs w:val="24"/>
          </w:rPr>
          <w:t>Kuhn et al., 2009</w:t>
        </w:r>
      </w:hyperlink>
      <w:r w:rsidR="00377903" w:rsidRPr="000C4D7D">
        <w:rPr>
          <w:rFonts w:ascii="Helvetica" w:hAnsi="Helvetica"/>
          <w:noProof/>
          <w:color w:val="000000" w:themeColor="text1"/>
          <w:szCs w:val="24"/>
        </w:rPr>
        <w:t xml:space="preserve">; </w:t>
      </w:r>
      <w:hyperlink w:anchor="_ENREF_38" w:tooltip="Leekam, 1998 #877" w:history="1">
        <w:r w:rsidR="00822C95" w:rsidRPr="000C4D7D">
          <w:rPr>
            <w:rFonts w:ascii="Helvetica" w:hAnsi="Helvetica"/>
            <w:noProof/>
            <w:color w:val="000000" w:themeColor="text1"/>
            <w:szCs w:val="24"/>
          </w:rPr>
          <w:t>Leekam et al., 1998</w:t>
        </w:r>
      </w:hyperlink>
      <w:r w:rsidR="00377903" w:rsidRPr="000C4D7D">
        <w:rPr>
          <w:rFonts w:ascii="Helvetica" w:hAnsi="Helvetica"/>
          <w:noProof/>
          <w:color w:val="000000" w:themeColor="text1"/>
          <w:szCs w:val="24"/>
        </w:rPr>
        <w:t xml:space="preserve">; </w:t>
      </w:r>
      <w:hyperlink w:anchor="_ENREF_52" w:tooltip="Zwickel, 2010 #1493" w:history="1">
        <w:r w:rsidR="00822C95" w:rsidRPr="000C4D7D">
          <w:rPr>
            <w:rFonts w:ascii="Helvetica" w:hAnsi="Helvetica"/>
            <w:noProof/>
            <w:color w:val="000000" w:themeColor="text1"/>
            <w:szCs w:val="24"/>
          </w:rPr>
          <w:t>Zwickel &amp; Vo, 2010</w:t>
        </w:r>
      </w:hyperlink>
      <w:r w:rsidR="00377903" w:rsidRPr="000C4D7D">
        <w:rPr>
          <w:rFonts w:ascii="Helvetica" w:hAnsi="Helvetica"/>
          <w:noProof/>
          <w:color w:val="000000" w:themeColor="text1"/>
          <w:szCs w:val="24"/>
        </w:rPr>
        <w:t>)</w:t>
      </w:r>
      <w:r w:rsidR="007A5B80" w:rsidRPr="000C4D7D">
        <w:rPr>
          <w:rFonts w:ascii="Helvetica" w:hAnsi="Helvetica"/>
          <w:color w:val="000000" w:themeColor="text1"/>
          <w:szCs w:val="24"/>
        </w:rPr>
        <w:fldChar w:fldCharType="end"/>
      </w:r>
      <w:r w:rsidRPr="000C4D7D">
        <w:rPr>
          <w:rFonts w:ascii="Helvetica" w:hAnsi="Helvetica"/>
          <w:color w:val="000000" w:themeColor="text1"/>
          <w:szCs w:val="24"/>
        </w:rPr>
        <w:t xml:space="preserve">.  However, rather surprisingly, we did not observe any own-age bias in the degree to which this gaze following occurred.  </w:t>
      </w:r>
    </w:p>
    <w:p w14:paraId="546FB316" w14:textId="1EAF75A6" w:rsidR="00942C21" w:rsidRPr="000C4D7D" w:rsidRDefault="00D427F8"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lastRenderedPageBreak/>
        <w:t>Our results illustrate</w:t>
      </w:r>
      <w:r w:rsidR="00503C28" w:rsidRPr="000C4D7D">
        <w:rPr>
          <w:rFonts w:ascii="Helvetica" w:hAnsi="Helvetica"/>
          <w:color w:val="000000" w:themeColor="text1"/>
          <w:szCs w:val="24"/>
        </w:rPr>
        <w:t xml:space="preserve"> an own-age bias in terms of prioritising faces, but not in terms of gaze following.  Most of the previous research on own-age biases has focused on face recognition, and a range of explanations have been offered for this bias.  For example, it has been suggested that own-age biases </w:t>
      </w:r>
      <w:r w:rsidR="00AF5B30" w:rsidRPr="000C4D7D">
        <w:rPr>
          <w:rFonts w:ascii="Helvetica" w:hAnsi="Helvetica"/>
          <w:color w:val="000000" w:themeColor="text1"/>
          <w:szCs w:val="24"/>
        </w:rPr>
        <w:t xml:space="preserve">stem from people of different ages having more experience in processing faces within their own age group </w:t>
      </w:r>
      <w:r w:rsidR="00EA7CC2" w:rsidRPr="000C4D7D">
        <w:rPr>
          <w:rFonts w:ascii="Helvetica" w:hAnsi="Helvetica"/>
          <w:color w:val="000000" w:themeColor="text1"/>
        </w:rPr>
        <w:fldChar w:fldCharType="begin"/>
      </w:r>
      <w:r w:rsidR="00EA7CC2" w:rsidRPr="000C4D7D">
        <w:rPr>
          <w:rFonts w:ascii="Helvetica" w:hAnsi="Helvetica"/>
          <w:color w:val="000000" w:themeColor="text1"/>
        </w:rPr>
        <w:instrText xml:space="preserve"> ADDIN EN.CITE &lt;EndNote&gt;&lt;Cite&gt;&lt;Author&gt;Bruyer&lt;/Author&gt;&lt;Year&gt;2007&lt;/Year&gt;&lt;RecNum&gt;2219&lt;/RecNum&gt;&lt;DisplayText&gt;(Bruyer, Mejias, &amp;amp; Doublet, 2007)&lt;/DisplayText&gt;&lt;record&gt;&lt;rec-number&gt;2219&lt;/rec-number&gt;&lt;foreign-keys&gt;&lt;key app="EN" db-id="rf2w2art5pa9rfed0d75w2fc00z9f0ts0t52"&gt;2219&lt;/key&gt;&lt;/foreign-keys&gt;&lt;ref-type name="Journal Article"&gt;17&lt;/ref-type&gt;&lt;contributors&gt;&lt;authors&gt;&lt;author&gt;Bruyer, Raymond&lt;/author&gt;&lt;author&gt;Mejias, Sandrine&lt;/author&gt;&lt;author&gt;Doublet, Sophie&lt;/author&gt;&lt;/authors&gt;&lt;/contributors&gt;&lt;titles&gt;&lt;title&gt;Effect of face familiarity on age decision&lt;/title&gt;&lt;secondary-title&gt;Acta Psychologica&lt;/secondary-title&gt;&lt;/titles&gt;&lt;periodical&gt;&lt;full-title&gt;Acta Psychologica&lt;/full-title&gt;&lt;/periodical&gt;&lt;pages&gt;159-176&lt;/pages&gt;&lt;volume&gt;124&lt;/volume&gt;&lt;number&gt;2&lt;/number&gt;&lt;dates&gt;&lt;year&gt;2007&lt;/year&gt;&lt;pub-dates&gt;&lt;date&gt;Feb&lt;/date&gt;&lt;/pub-dates&gt;&lt;/dates&gt;&lt;isbn&gt;0001-6918&lt;/isbn&gt;&lt;accession-num&gt;WOS:000244638800001&lt;/accession-num&gt;&lt;urls&gt;&lt;related-urls&gt;&lt;url&gt;&amp;lt;Go to ISI&amp;gt;://WOS:000244638800001&lt;/url&gt;&lt;/related-urls&gt;&lt;/urls&gt;&lt;electronic-resource-num&gt;10.1016/j.actpsy.2006.03.001&lt;/electronic-resource-num&gt;&lt;/record&gt;&lt;/Cite&gt;&lt;/EndNote&gt;</w:instrText>
      </w:r>
      <w:r w:rsidR="00EA7CC2" w:rsidRPr="000C4D7D">
        <w:rPr>
          <w:rFonts w:ascii="Helvetica" w:hAnsi="Helvetica"/>
          <w:color w:val="000000" w:themeColor="text1"/>
        </w:rPr>
        <w:fldChar w:fldCharType="separate"/>
      </w:r>
      <w:r w:rsidR="00EA7CC2" w:rsidRPr="000C4D7D">
        <w:rPr>
          <w:rFonts w:ascii="Helvetica" w:hAnsi="Helvetica"/>
          <w:noProof/>
          <w:color w:val="000000" w:themeColor="text1"/>
        </w:rPr>
        <w:t>(</w:t>
      </w:r>
      <w:hyperlink w:anchor="_ENREF_11" w:tooltip="Bruyer, 2007 #2219" w:history="1">
        <w:r w:rsidR="00822C95" w:rsidRPr="000C4D7D">
          <w:rPr>
            <w:rFonts w:ascii="Helvetica" w:hAnsi="Helvetica"/>
            <w:noProof/>
            <w:color w:val="000000" w:themeColor="text1"/>
          </w:rPr>
          <w:t>Bruyer, Mejias, &amp; Doublet, 2007</w:t>
        </w:r>
      </w:hyperlink>
      <w:r w:rsidR="00EA7CC2" w:rsidRPr="000C4D7D">
        <w:rPr>
          <w:rFonts w:ascii="Helvetica" w:hAnsi="Helvetica"/>
          <w:noProof/>
          <w:color w:val="000000" w:themeColor="text1"/>
        </w:rPr>
        <w:t>)</w:t>
      </w:r>
      <w:r w:rsidR="00EA7CC2" w:rsidRPr="000C4D7D">
        <w:rPr>
          <w:rFonts w:ascii="Helvetica" w:hAnsi="Helvetica"/>
          <w:color w:val="000000" w:themeColor="text1"/>
        </w:rPr>
        <w:fldChar w:fldCharType="end"/>
      </w:r>
      <w:r w:rsidR="00AF5B30" w:rsidRPr="000C4D7D">
        <w:rPr>
          <w:rFonts w:ascii="Helvetica" w:hAnsi="Helvetica"/>
          <w:color w:val="000000" w:themeColor="text1"/>
          <w:szCs w:val="24"/>
        </w:rPr>
        <w:t xml:space="preserve">. </w:t>
      </w:r>
      <w:r w:rsidR="009C1A1E" w:rsidRPr="000C4D7D">
        <w:rPr>
          <w:rFonts w:ascii="Helvetica" w:hAnsi="Helvetica"/>
          <w:color w:val="000000" w:themeColor="text1"/>
          <w:szCs w:val="24"/>
        </w:rPr>
        <w:t>This theory predict</w:t>
      </w:r>
      <w:r w:rsidR="00AC1E32" w:rsidRPr="000C4D7D">
        <w:rPr>
          <w:rFonts w:ascii="Helvetica" w:hAnsi="Helvetica"/>
          <w:color w:val="000000" w:themeColor="text1"/>
          <w:szCs w:val="24"/>
        </w:rPr>
        <w:t>s</w:t>
      </w:r>
      <w:r w:rsidR="009C1A1E" w:rsidRPr="000C4D7D">
        <w:rPr>
          <w:rFonts w:ascii="Helvetica" w:hAnsi="Helvetica"/>
          <w:color w:val="000000" w:themeColor="text1"/>
          <w:szCs w:val="24"/>
        </w:rPr>
        <w:t xml:space="preserve"> that experience with other age groups, should reduce the bias.  Indeed supporting this view, teachers and midwifes, who are both well acquainted with adults and children</w:t>
      </w:r>
      <w:r w:rsidR="00961F2E" w:rsidRPr="000C4D7D">
        <w:rPr>
          <w:rFonts w:ascii="Helvetica" w:hAnsi="Helvetica"/>
          <w:color w:val="000000" w:themeColor="text1"/>
          <w:szCs w:val="24"/>
        </w:rPr>
        <w:t>,</w:t>
      </w:r>
      <w:r w:rsidR="009C1A1E" w:rsidRPr="000C4D7D">
        <w:rPr>
          <w:rFonts w:ascii="Helvetica" w:hAnsi="Helvetica"/>
          <w:color w:val="000000" w:themeColor="text1"/>
          <w:szCs w:val="24"/>
        </w:rPr>
        <w:t xml:space="preserve"> </w:t>
      </w:r>
      <w:r w:rsidR="00377903" w:rsidRPr="000C4D7D">
        <w:rPr>
          <w:rFonts w:ascii="Helvetica" w:hAnsi="Helvetica"/>
          <w:color w:val="000000" w:themeColor="text1"/>
          <w:szCs w:val="24"/>
        </w:rPr>
        <w:t xml:space="preserve">show a reduced own-age bias in face processing, than typical undergraduate students </w:t>
      </w:r>
      <w:r w:rsidR="00EA7CC2" w:rsidRPr="000C4D7D">
        <w:rPr>
          <w:rFonts w:ascii="Helvetica" w:hAnsi="Helvetica"/>
          <w:color w:val="000000" w:themeColor="text1"/>
        </w:rPr>
        <w:fldChar w:fldCharType="begin"/>
      </w:r>
      <w:r w:rsidR="00EA7CC2" w:rsidRPr="000C4D7D">
        <w:rPr>
          <w:rFonts w:ascii="Helvetica" w:hAnsi="Helvetica"/>
          <w:color w:val="000000" w:themeColor="text1"/>
        </w:rPr>
        <w:instrText xml:space="preserve"> ADDIN EN.CITE &lt;EndNote&gt;&lt;Cite&gt;&lt;Author&gt;Harrison&lt;/Author&gt;&lt;Year&gt;2009&lt;/Year&gt;&lt;RecNum&gt;2218&lt;/RecNum&gt;&lt;DisplayText&gt;(Harrison &amp;amp; Hole, 2009)&lt;/DisplayText&gt;&lt;record&gt;&lt;rec-number&gt;2218&lt;/rec-number&gt;&lt;foreign-keys&gt;&lt;key app="EN" db-id="rf2w2art5pa9rfed0d75w2fc00z9f0ts0t52"&gt;2218&lt;/key&gt;&lt;/foreign-keys&gt;&lt;ref-type name="Journal Article"&gt;17&lt;/ref-type&gt;&lt;contributors&gt;&lt;authors&gt;&lt;author&gt;Harrison, Virginia&lt;/author&gt;&lt;author&gt;Hole, Graham J.&lt;/author&gt;&lt;/authors&gt;&lt;/contributors&gt;&lt;titles&gt;&lt;title&gt;Evidence for a contact-based explanation of the own-age bias in face recognition&lt;/title&gt;&lt;secondary-title&gt;Psychonomic Bulletin &amp;amp; Review&lt;/secondary-title&gt;&lt;/titles&gt;&lt;periodical&gt;&lt;full-title&gt;Psychonomic Bulletin &amp;amp; Review&lt;/full-title&gt;&lt;/periodical&gt;&lt;pages&gt;264-269&lt;/pages&gt;&lt;volume&gt;16&lt;/volume&gt;&lt;number&gt;2&lt;/number&gt;&lt;dates&gt;&lt;year&gt;2009&lt;/year&gt;&lt;pub-dates&gt;&lt;date&gt;Apr&lt;/date&gt;&lt;/pub-dates&gt;&lt;/dates&gt;&lt;isbn&gt;1069-9384&lt;/isbn&gt;&lt;accession-num&gt;WOS:000264915700005&lt;/accession-num&gt;&lt;urls&gt;&lt;related-urls&gt;&lt;url&gt;&amp;lt;Go to ISI&amp;gt;://WOS:000264915700005&lt;/url&gt;&lt;/related-urls&gt;&lt;/urls&gt;&lt;electronic-resource-num&gt;10.3758/pbr.16.2.264&lt;/electronic-resource-num&gt;&lt;/record&gt;&lt;/Cite&gt;&lt;/EndNote&gt;</w:instrText>
      </w:r>
      <w:r w:rsidR="00EA7CC2" w:rsidRPr="000C4D7D">
        <w:rPr>
          <w:rFonts w:ascii="Helvetica" w:hAnsi="Helvetica"/>
          <w:color w:val="000000" w:themeColor="text1"/>
        </w:rPr>
        <w:fldChar w:fldCharType="separate"/>
      </w:r>
      <w:r w:rsidR="00EA7CC2" w:rsidRPr="000C4D7D">
        <w:rPr>
          <w:rFonts w:ascii="Helvetica" w:hAnsi="Helvetica"/>
          <w:noProof/>
          <w:color w:val="000000" w:themeColor="text1"/>
        </w:rPr>
        <w:t>(</w:t>
      </w:r>
      <w:hyperlink w:anchor="_ENREF_25" w:tooltip="Harrison, 2009 #2218" w:history="1">
        <w:r w:rsidR="00822C95" w:rsidRPr="000C4D7D">
          <w:rPr>
            <w:rFonts w:ascii="Helvetica" w:hAnsi="Helvetica"/>
            <w:noProof/>
            <w:color w:val="000000" w:themeColor="text1"/>
          </w:rPr>
          <w:t>Harrison &amp; Hole, 2009</w:t>
        </w:r>
      </w:hyperlink>
      <w:r w:rsidR="00EA7CC2" w:rsidRPr="000C4D7D">
        <w:rPr>
          <w:rFonts w:ascii="Helvetica" w:hAnsi="Helvetica"/>
          <w:noProof/>
          <w:color w:val="000000" w:themeColor="text1"/>
        </w:rPr>
        <w:t>)</w:t>
      </w:r>
      <w:r w:rsidR="00EA7CC2" w:rsidRPr="000C4D7D">
        <w:rPr>
          <w:rFonts w:ascii="Helvetica" w:hAnsi="Helvetica"/>
          <w:color w:val="000000" w:themeColor="text1"/>
        </w:rPr>
        <w:fldChar w:fldCharType="end"/>
      </w:r>
      <w:r w:rsidR="00377903" w:rsidRPr="000C4D7D">
        <w:rPr>
          <w:rFonts w:ascii="Helvetica" w:hAnsi="Helvetica"/>
          <w:color w:val="000000" w:themeColor="text1"/>
          <w:szCs w:val="24"/>
        </w:rPr>
        <w:t xml:space="preserve">.  </w:t>
      </w:r>
      <w:r w:rsidR="00AF5B30" w:rsidRPr="000C4D7D">
        <w:rPr>
          <w:rFonts w:ascii="Helvetica" w:hAnsi="Helvetica"/>
          <w:color w:val="000000" w:themeColor="text1"/>
          <w:szCs w:val="24"/>
        </w:rPr>
        <w:t>Our adult participants were all either parent</w:t>
      </w:r>
      <w:r w:rsidR="00C37D73" w:rsidRPr="000C4D7D">
        <w:rPr>
          <w:rFonts w:ascii="Helvetica" w:hAnsi="Helvetica"/>
          <w:color w:val="000000" w:themeColor="text1"/>
          <w:szCs w:val="24"/>
        </w:rPr>
        <w:t>s</w:t>
      </w:r>
      <w:r w:rsidR="00AF5B30" w:rsidRPr="000C4D7D">
        <w:rPr>
          <w:rFonts w:ascii="Helvetica" w:hAnsi="Helvetica"/>
          <w:color w:val="000000" w:themeColor="text1"/>
          <w:szCs w:val="24"/>
        </w:rPr>
        <w:t xml:space="preserve"> or child carers, who had much experience </w:t>
      </w:r>
      <w:r w:rsidR="00AC1E32" w:rsidRPr="000C4D7D">
        <w:rPr>
          <w:rFonts w:ascii="Helvetica" w:hAnsi="Helvetica"/>
          <w:color w:val="000000" w:themeColor="text1"/>
          <w:szCs w:val="24"/>
        </w:rPr>
        <w:t>in</w:t>
      </w:r>
      <w:r w:rsidR="00AF5B30" w:rsidRPr="000C4D7D">
        <w:rPr>
          <w:rFonts w:ascii="Helvetica" w:hAnsi="Helvetica"/>
          <w:color w:val="000000" w:themeColor="text1"/>
          <w:szCs w:val="24"/>
        </w:rPr>
        <w:t xml:space="preserve"> interacting with children, and it is thus unlikely that the own-age bias reported here can be explained by differences in experience.  </w:t>
      </w:r>
    </w:p>
    <w:p w14:paraId="66EAFDE3" w14:textId="00AC9394" w:rsidR="00331669" w:rsidRPr="000C4D7D" w:rsidRDefault="00331669"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 xml:space="preserve">Instead we propose that the own-age bias results from motivational differences.  Whilst our </w:t>
      </w:r>
      <w:r w:rsidR="00377903" w:rsidRPr="000C4D7D">
        <w:rPr>
          <w:rFonts w:ascii="Helvetica" w:hAnsi="Helvetica"/>
          <w:color w:val="000000" w:themeColor="text1"/>
          <w:szCs w:val="24"/>
        </w:rPr>
        <w:t>children and adults</w:t>
      </w:r>
      <w:r w:rsidRPr="000C4D7D">
        <w:rPr>
          <w:rFonts w:ascii="Helvetica" w:hAnsi="Helvetica"/>
          <w:color w:val="000000" w:themeColor="text1"/>
          <w:szCs w:val="24"/>
        </w:rPr>
        <w:t xml:space="preserve"> </w:t>
      </w:r>
      <w:r w:rsidR="00377903" w:rsidRPr="000C4D7D">
        <w:rPr>
          <w:rFonts w:ascii="Helvetica" w:hAnsi="Helvetica"/>
          <w:color w:val="000000" w:themeColor="text1"/>
          <w:szCs w:val="24"/>
        </w:rPr>
        <w:t>spen</w:t>
      </w:r>
      <w:r w:rsidR="00D2393B" w:rsidRPr="000C4D7D">
        <w:rPr>
          <w:rFonts w:ascii="Helvetica" w:hAnsi="Helvetica"/>
          <w:color w:val="000000" w:themeColor="text1"/>
          <w:szCs w:val="24"/>
        </w:rPr>
        <w:t>t</w:t>
      </w:r>
      <w:r w:rsidRPr="000C4D7D">
        <w:rPr>
          <w:rFonts w:ascii="Helvetica" w:hAnsi="Helvetica"/>
          <w:color w:val="000000" w:themeColor="text1"/>
          <w:szCs w:val="24"/>
        </w:rPr>
        <w:t xml:space="preserve"> much time interacting with each other, they clearly belong to </w:t>
      </w:r>
      <w:r w:rsidR="00377903" w:rsidRPr="000C4D7D">
        <w:rPr>
          <w:rFonts w:ascii="Helvetica" w:hAnsi="Helvetica"/>
          <w:color w:val="000000" w:themeColor="text1"/>
          <w:szCs w:val="24"/>
        </w:rPr>
        <w:t>different groups</w:t>
      </w:r>
      <w:r w:rsidRPr="000C4D7D">
        <w:rPr>
          <w:rFonts w:ascii="Helvetica" w:hAnsi="Helvetica"/>
          <w:color w:val="000000" w:themeColor="text1"/>
          <w:szCs w:val="24"/>
        </w:rPr>
        <w:t>, and it is thus likely that our participants prioritized the person who seemed more relevant to them</w:t>
      </w:r>
      <w:r w:rsidR="00D427F8" w:rsidRPr="000C4D7D">
        <w:rPr>
          <w:rFonts w:ascii="Helvetica" w:hAnsi="Helvetica"/>
          <w:color w:val="000000" w:themeColor="text1"/>
          <w:szCs w:val="24"/>
        </w:rPr>
        <w:t xml:space="preserve">.  </w:t>
      </w:r>
      <w:proofErr w:type="spellStart"/>
      <w:r w:rsidR="00D427F8" w:rsidRPr="000C4D7D">
        <w:rPr>
          <w:rFonts w:ascii="Helvetica" w:hAnsi="Helvetica"/>
          <w:color w:val="000000" w:themeColor="text1"/>
          <w:szCs w:val="24"/>
        </w:rPr>
        <w:t>Vygotsky</w:t>
      </w:r>
      <w:proofErr w:type="spellEnd"/>
      <w:r w:rsidRPr="000C4D7D">
        <w:rPr>
          <w:rFonts w:ascii="Helvetica" w:hAnsi="Helvetica"/>
          <w:color w:val="000000" w:themeColor="text1"/>
          <w:szCs w:val="24"/>
        </w:rPr>
        <w:t xml:space="preserve"> </w:t>
      </w:r>
      <w:r w:rsidR="00D427F8" w:rsidRPr="000C4D7D">
        <w:rPr>
          <w:rFonts w:ascii="Helvetica" w:hAnsi="Helvetica"/>
          <w:color w:val="000000" w:themeColor="text1"/>
          <w:szCs w:val="24"/>
        </w:rPr>
        <w:t>(1978) suggested</w:t>
      </w:r>
      <w:r w:rsidRPr="000C4D7D">
        <w:rPr>
          <w:rFonts w:ascii="Helvetica" w:hAnsi="Helvetica"/>
          <w:color w:val="000000" w:themeColor="text1"/>
          <w:szCs w:val="24"/>
        </w:rPr>
        <w:t xml:space="preserve"> </w:t>
      </w:r>
      <w:r w:rsidR="007A5B80" w:rsidRPr="000C4D7D">
        <w:rPr>
          <w:rFonts w:ascii="Helvetica" w:hAnsi="Helvetica"/>
          <w:color w:val="000000" w:themeColor="text1"/>
          <w:szCs w:val="24"/>
        </w:rPr>
        <w:t>that learning</w:t>
      </w:r>
      <w:r w:rsidRPr="000C4D7D">
        <w:rPr>
          <w:rFonts w:ascii="Helvetica" w:hAnsi="Helvetica"/>
          <w:color w:val="000000" w:themeColor="text1"/>
          <w:szCs w:val="24"/>
        </w:rPr>
        <w:t xml:space="preserve"> is facilitated and accelerated if it takes place within ones zone of proximal development and it therefore stands to reason that people will learn more from those who are of similar age, as they are at a comparable developmental stage.  </w:t>
      </w:r>
      <w:r w:rsidR="007A5B80" w:rsidRPr="000C4D7D">
        <w:rPr>
          <w:rFonts w:ascii="Helvetica" w:hAnsi="Helvetica"/>
          <w:color w:val="000000" w:themeColor="text1"/>
          <w:szCs w:val="24"/>
        </w:rPr>
        <w:t xml:space="preserve">Our own-age bias in face </w:t>
      </w:r>
      <w:r w:rsidR="00377903" w:rsidRPr="000C4D7D">
        <w:rPr>
          <w:rFonts w:ascii="Helvetica" w:hAnsi="Helvetica"/>
          <w:color w:val="000000" w:themeColor="text1"/>
          <w:szCs w:val="24"/>
        </w:rPr>
        <w:t xml:space="preserve">prioritisation coincides </w:t>
      </w:r>
      <w:r w:rsidR="007A5B80" w:rsidRPr="000C4D7D">
        <w:rPr>
          <w:rFonts w:ascii="Helvetica" w:hAnsi="Helvetica"/>
          <w:color w:val="000000" w:themeColor="text1"/>
          <w:szCs w:val="24"/>
        </w:rPr>
        <w:t xml:space="preserve">with </w:t>
      </w:r>
      <w:proofErr w:type="spellStart"/>
      <w:r w:rsidR="007A5B80" w:rsidRPr="000C4D7D">
        <w:rPr>
          <w:rFonts w:ascii="Helvetica" w:hAnsi="Helvetica"/>
          <w:color w:val="000000" w:themeColor="text1"/>
          <w:szCs w:val="24"/>
        </w:rPr>
        <w:t>Vygotsky’s</w:t>
      </w:r>
      <w:proofErr w:type="spellEnd"/>
      <w:r w:rsidR="007A5B80" w:rsidRPr="000C4D7D">
        <w:rPr>
          <w:rFonts w:ascii="Helvetica" w:hAnsi="Helvetica"/>
          <w:color w:val="000000" w:themeColor="text1"/>
          <w:szCs w:val="24"/>
        </w:rPr>
        <w:t xml:space="preserve"> social learning hypothesis. </w:t>
      </w:r>
      <w:r w:rsidRPr="000C4D7D">
        <w:rPr>
          <w:rFonts w:ascii="Helvetica" w:hAnsi="Helvetica"/>
          <w:color w:val="000000" w:themeColor="text1"/>
          <w:szCs w:val="24"/>
        </w:rPr>
        <w:t xml:space="preserve"> </w:t>
      </w:r>
      <w:r w:rsidR="00377903" w:rsidRPr="000C4D7D">
        <w:rPr>
          <w:rFonts w:ascii="Helvetica" w:hAnsi="Helvetica"/>
          <w:color w:val="000000" w:themeColor="text1"/>
          <w:szCs w:val="24"/>
        </w:rPr>
        <w:t>However, we</w:t>
      </w:r>
      <w:r w:rsidR="004E7294" w:rsidRPr="000C4D7D">
        <w:rPr>
          <w:rFonts w:ascii="Helvetica" w:hAnsi="Helvetica"/>
          <w:color w:val="000000" w:themeColor="text1"/>
          <w:szCs w:val="24"/>
        </w:rPr>
        <w:t xml:space="preserve"> used a fairly crude way of dividing different developmental stages (children </w:t>
      </w:r>
      <w:proofErr w:type="spellStart"/>
      <w:r w:rsidR="002351C4" w:rsidRPr="000C4D7D">
        <w:rPr>
          <w:rFonts w:ascii="Helvetica" w:hAnsi="Helvetica"/>
          <w:color w:val="000000" w:themeColor="text1"/>
          <w:szCs w:val="24"/>
        </w:rPr>
        <w:t>vs</w:t>
      </w:r>
      <w:proofErr w:type="spellEnd"/>
      <w:r w:rsidR="004E7294" w:rsidRPr="000C4D7D">
        <w:rPr>
          <w:rFonts w:ascii="Helvetica" w:hAnsi="Helvetica"/>
          <w:color w:val="000000" w:themeColor="text1"/>
          <w:szCs w:val="24"/>
        </w:rPr>
        <w:t xml:space="preserve"> adults), and it would be interesting in future to study these developmental changes in more detail within the child population.  </w:t>
      </w:r>
    </w:p>
    <w:p w14:paraId="77378AEB" w14:textId="41E07C2E" w:rsidR="00C467CF" w:rsidRPr="000C4D7D" w:rsidRDefault="004E7294" w:rsidP="008D5A38">
      <w:pPr>
        <w:spacing w:line="360" w:lineRule="auto"/>
        <w:jc w:val="both"/>
        <w:rPr>
          <w:rFonts w:ascii="Helvetica" w:hAnsi="Helvetica"/>
          <w:color w:val="000000" w:themeColor="text1"/>
          <w:szCs w:val="24"/>
        </w:rPr>
      </w:pPr>
      <w:r w:rsidRPr="000C4D7D">
        <w:rPr>
          <w:rFonts w:ascii="Helvetica" w:hAnsi="Helvetica"/>
          <w:color w:val="000000" w:themeColor="text1"/>
          <w:szCs w:val="24"/>
        </w:rPr>
        <w:t>Contrary to previous studies</w:t>
      </w:r>
      <w:r w:rsidR="00377903" w:rsidRPr="000C4D7D">
        <w:rPr>
          <w:rFonts w:ascii="Helvetica" w:hAnsi="Helvetica"/>
          <w:color w:val="000000" w:themeColor="text1"/>
          <w:szCs w:val="24"/>
        </w:rPr>
        <w:t xml:space="preserve"> </w:t>
      </w:r>
      <w:r w:rsidR="005541EE" w:rsidRPr="000C4D7D">
        <w:rPr>
          <w:rFonts w:ascii="Helvetica" w:hAnsi="Helvetica"/>
          <w:color w:val="000000" w:themeColor="text1"/>
          <w:szCs w:val="24"/>
        </w:rPr>
        <w:fldChar w:fldCharType="begin">
          <w:fldData xml:space="preserve">PEVuZE5vdGU+PENpdGU+PEF1dGhvcj5HcmVnb3J5PC9BdXRob3I+PFllYXI+MjAxNjwvWWVhcj48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</w:fldData>
        </w:fldChar>
      </w:r>
      <w:r w:rsidR="005541EE" w:rsidRPr="000C4D7D">
        <w:rPr>
          <w:rFonts w:ascii="Helvetica" w:hAnsi="Helvetica"/>
          <w:color w:val="000000" w:themeColor="text1"/>
          <w:szCs w:val="24"/>
        </w:rPr>
        <w:instrText xml:space="preserve"> ADDIN EN.CITE </w:instrText>
      </w:r>
      <w:r w:rsidR="005541EE" w:rsidRPr="000C4D7D">
        <w:rPr>
          <w:rFonts w:ascii="Helvetica" w:hAnsi="Helvetica"/>
          <w:color w:val="000000" w:themeColor="text1"/>
          <w:szCs w:val="24"/>
        </w:rPr>
        <w:fldChar w:fldCharType="begin">
          <w:fldData xml:space="preserve">PEVuZE5vdGU+PENpdGU+PEF1dGhvcj5HcmVnb3J5PC9BdXRob3I+PFllYXI+MjAxNjwvWWVhcj48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</w:fldData>
        </w:fldChar>
      </w:r>
      <w:r w:rsidR="005541EE" w:rsidRPr="000C4D7D">
        <w:rPr>
          <w:rFonts w:ascii="Helvetica" w:hAnsi="Helvetica"/>
          <w:color w:val="000000" w:themeColor="text1"/>
          <w:szCs w:val="24"/>
        </w:rPr>
        <w:instrText xml:space="preserve"> ADDIN EN.CITE.DATA </w:instrText>
      </w:r>
      <w:r w:rsidR="005541EE" w:rsidRPr="000C4D7D">
        <w:rPr>
          <w:rFonts w:ascii="Helvetica" w:hAnsi="Helvetica"/>
          <w:color w:val="000000" w:themeColor="text1"/>
          <w:szCs w:val="24"/>
        </w:rPr>
      </w:r>
      <w:r w:rsidR="005541EE" w:rsidRPr="000C4D7D">
        <w:rPr>
          <w:rFonts w:ascii="Helvetica" w:hAnsi="Helvetica"/>
          <w:color w:val="000000" w:themeColor="text1"/>
          <w:szCs w:val="24"/>
        </w:rPr>
        <w:fldChar w:fldCharType="end"/>
      </w:r>
      <w:r w:rsidR="005541EE" w:rsidRPr="000C4D7D">
        <w:rPr>
          <w:rFonts w:ascii="Helvetica" w:hAnsi="Helvetica"/>
          <w:color w:val="000000" w:themeColor="text1"/>
          <w:szCs w:val="24"/>
        </w:rPr>
      </w:r>
      <w:r w:rsidR="005541EE" w:rsidRPr="000C4D7D">
        <w:rPr>
          <w:rFonts w:ascii="Helvetica" w:hAnsi="Helvetica"/>
          <w:color w:val="000000" w:themeColor="text1"/>
          <w:szCs w:val="24"/>
        </w:rPr>
        <w:fldChar w:fldCharType="separate"/>
      </w:r>
      <w:r w:rsidR="005541EE" w:rsidRPr="000C4D7D">
        <w:rPr>
          <w:rFonts w:ascii="Helvetica" w:hAnsi="Helvetica"/>
          <w:noProof/>
          <w:color w:val="000000" w:themeColor="text1"/>
          <w:szCs w:val="24"/>
        </w:rPr>
        <w:t>(</w:t>
      </w:r>
      <w:hyperlink w:anchor="_ENREF_24" w:tooltip="Gregory, 2016 #2214" w:history="1">
        <w:r w:rsidR="00822C95" w:rsidRPr="000C4D7D">
          <w:rPr>
            <w:rFonts w:ascii="Helvetica" w:hAnsi="Helvetica"/>
            <w:noProof/>
            <w:color w:val="000000" w:themeColor="text1"/>
            <w:szCs w:val="24"/>
          </w:rPr>
          <w:t>Gregory et al., 2016</w:t>
        </w:r>
      </w:hyperlink>
      <w:r w:rsidR="005541EE" w:rsidRPr="000C4D7D">
        <w:rPr>
          <w:rFonts w:ascii="Helvetica" w:hAnsi="Helvetica"/>
          <w:noProof/>
          <w:color w:val="000000" w:themeColor="text1"/>
          <w:szCs w:val="24"/>
        </w:rPr>
        <w:t xml:space="preserve">; </w:t>
      </w:r>
      <w:hyperlink w:anchor="_ENREF_35" w:tooltip="Kuhn, 2011 #1812" w:history="1">
        <w:r w:rsidR="00822C95" w:rsidRPr="000C4D7D">
          <w:rPr>
            <w:rFonts w:ascii="Helvetica" w:hAnsi="Helvetica"/>
            <w:noProof/>
            <w:color w:val="000000" w:themeColor="text1"/>
            <w:szCs w:val="24"/>
          </w:rPr>
          <w:t>Kuhn et al., 2011</w:t>
        </w:r>
      </w:hyperlink>
      <w:r w:rsidR="005541EE" w:rsidRPr="000C4D7D">
        <w:rPr>
          <w:rFonts w:ascii="Helvetica" w:hAnsi="Helvetica"/>
          <w:noProof/>
          <w:color w:val="000000" w:themeColor="text1"/>
          <w:szCs w:val="24"/>
        </w:rPr>
        <w:t xml:space="preserve">; </w:t>
      </w:r>
      <w:hyperlink w:anchor="_ENREF_46" w:tooltip="Ristic, 2002 #585" w:history="1">
        <w:r w:rsidR="00822C95" w:rsidRPr="000C4D7D">
          <w:rPr>
            <w:rFonts w:ascii="Helvetica" w:hAnsi="Helvetica"/>
            <w:noProof/>
            <w:color w:val="000000" w:themeColor="text1"/>
            <w:szCs w:val="24"/>
          </w:rPr>
          <w:t>Ristic et al., 2002</w:t>
        </w:r>
      </w:hyperlink>
      <w:r w:rsidR="005541EE" w:rsidRPr="000C4D7D">
        <w:rPr>
          <w:rFonts w:ascii="Helvetica" w:hAnsi="Helvetica"/>
          <w:noProof/>
          <w:color w:val="000000" w:themeColor="text1"/>
          <w:szCs w:val="24"/>
        </w:rPr>
        <w:t>)</w:t>
      </w:r>
      <w:r w:rsidR="005541EE" w:rsidRPr="000C4D7D">
        <w:rPr>
          <w:rFonts w:ascii="Helvetica" w:hAnsi="Helvetica"/>
          <w:color w:val="000000" w:themeColor="text1"/>
          <w:szCs w:val="24"/>
        </w:rPr>
        <w:fldChar w:fldCharType="end"/>
      </w:r>
      <w:r w:rsidR="00377903" w:rsidRPr="000C4D7D">
        <w:rPr>
          <w:rFonts w:ascii="Helvetica" w:hAnsi="Helvetica"/>
          <w:color w:val="000000" w:themeColor="text1"/>
          <w:szCs w:val="24"/>
        </w:rPr>
        <w:t xml:space="preserve"> both children and adults showed equivalent levels of gaze following, and there was no</w:t>
      </w:r>
      <w:r w:rsidRPr="000C4D7D">
        <w:rPr>
          <w:rFonts w:ascii="Helvetica" w:hAnsi="Helvetica"/>
          <w:color w:val="000000" w:themeColor="text1"/>
          <w:szCs w:val="24"/>
        </w:rPr>
        <w:t xml:space="preserve"> own-age bias </w:t>
      </w:r>
      <w:r w:rsidR="00377903" w:rsidRPr="000C4D7D">
        <w:rPr>
          <w:rFonts w:ascii="Helvetica" w:hAnsi="Helvetica"/>
          <w:color w:val="000000" w:themeColor="text1"/>
          <w:szCs w:val="24"/>
        </w:rPr>
        <w:t xml:space="preserve">for </w:t>
      </w:r>
      <w:r w:rsidRPr="000C4D7D">
        <w:rPr>
          <w:rFonts w:ascii="Helvetica" w:hAnsi="Helvetica"/>
          <w:color w:val="000000" w:themeColor="text1"/>
          <w:szCs w:val="24"/>
        </w:rPr>
        <w:t>gaze following</w:t>
      </w:r>
      <w:r w:rsidR="00377903" w:rsidRPr="000C4D7D">
        <w:rPr>
          <w:rFonts w:ascii="Helvetica" w:hAnsi="Helvetica"/>
          <w:color w:val="000000" w:themeColor="text1"/>
          <w:szCs w:val="24"/>
        </w:rPr>
        <w:t xml:space="preserve"> </w:t>
      </w:r>
      <w:r w:rsidR="00377903" w:rsidRPr="000C4D7D">
        <w:rPr>
          <w:rFonts w:ascii="Helvetica" w:hAnsi="Helvetica"/>
          <w:color w:val="000000" w:themeColor="text1"/>
          <w:szCs w:val="24"/>
        </w:rPr>
        <w:fldChar w:fldCharType="begin">
          <w:fldData xml:space="preserve">PEVuZE5vdGU+PENpdGU+PEF1dGhvcj5TbGVzc29yPC9BdXRob3I+PFllYXI+MjAxMDwvWWVhcj48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</w:fldData>
        </w:fldChar>
      </w:r>
      <w:r w:rsidR="00E25932" w:rsidRPr="000C4D7D">
        <w:rPr>
          <w:rFonts w:ascii="Helvetica" w:hAnsi="Helvetica"/>
          <w:color w:val="000000" w:themeColor="text1"/>
          <w:szCs w:val="24"/>
        </w:rPr>
        <w:instrText xml:space="preserve"> ADDIN EN.CITE </w:instrText>
      </w:r>
      <w:r w:rsidR="00E25932" w:rsidRPr="000C4D7D">
        <w:rPr>
          <w:rFonts w:ascii="Helvetica" w:hAnsi="Helvetica"/>
          <w:color w:val="000000" w:themeColor="text1"/>
          <w:szCs w:val="24"/>
        </w:rPr>
        <w:fldChar w:fldCharType="begin">
          <w:fldData xml:space="preserve">PEVuZE5vdGU+PENpdGU+PEF1dGhvcj5TbGVzc29yPC9BdXRob3I+PFllYXI+MjAxMDwvWWVhcj48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</w:fldData>
        </w:fldChar>
      </w:r>
      <w:r w:rsidR="00E25932" w:rsidRPr="000C4D7D">
        <w:rPr>
          <w:rFonts w:ascii="Helvetica" w:hAnsi="Helvetica"/>
          <w:color w:val="000000" w:themeColor="text1"/>
          <w:szCs w:val="24"/>
        </w:rPr>
        <w:instrText xml:space="preserve"> ADDIN EN.CITE.DATA </w:instrText>
      </w:r>
      <w:r w:rsidR="00E25932" w:rsidRPr="000C4D7D">
        <w:rPr>
          <w:rFonts w:ascii="Helvetica" w:hAnsi="Helvetica"/>
          <w:color w:val="000000" w:themeColor="text1"/>
          <w:szCs w:val="24"/>
        </w:rPr>
      </w:r>
      <w:r w:rsidR="00E25932" w:rsidRPr="000C4D7D">
        <w:rPr>
          <w:rFonts w:ascii="Helvetica" w:hAnsi="Helvetica"/>
          <w:color w:val="000000" w:themeColor="text1"/>
          <w:szCs w:val="24"/>
        </w:rPr>
        <w:fldChar w:fldCharType="end"/>
      </w:r>
      <w:r w:rsidR="00377903" w:rsidRPr="000C4D7D">
        <w:rPr>
          <w:rFonts w:ascii="Helvetica" w:hAnsi="Helvetica"/>
          <w:color w:val="000000" w:themeColor="text1"/>
          <w:szCs w:val="24"/>
        </w:rPr>
      </w:r>
      <w:r w:rsidR="00377903" w:rsidRPr="000C4D7D">
        <w:rPr>
          <w:rFonts w:ascii="Helvetica" w:hAnsi="Helvetica"/>
          <w:color w:val="000000" w:themeColor="text1"/>
          <w:szCs w:val="24"/>
        </w:rPr>
        <w:fldChar w:fldCharType="separate"/>
      </w:r>
      <w:r w:rsidR="00E25932" w:rsidRPr="000C4D7D">
        <w:rPr>
          <w:rFonts w:ascii="Helvetica" w:hAnsi="Helvetica"/>
          <w:noProof/>
          <w:color w:val="000000" w:themeColor="text1"/>
          <w:szCs w:val="24"/>
        </w:rPr>
        <w:t xml:space="preserve">(c.f. </w:t>
      </w:r>
      <w:hyperlink w:anchor="_ENREF_3" w:tooltip="Bailey, 2014 #2204" w:history="1">
        <w:r w:rsidR="00822C95" w:rsidRPr="000C4D7D">
          <w:rPr>
            <w:rFonts w:ascii="Helvetica" w:hAnsi="Helvetica"/>
            <w:noProof/>
            <w:color w:val="000000" w:themeColor="text1"/>
            <w:szCs w:val="24"/>
          </w:rPr>
          <w:t>Bailey et al., 2014</w:t>
        </w:r>
      </w:hyperlink>
      <w:r w:rsidR="00E25932" w:rsidRPr="000C4D7D">
        <w:rPr>
          <w:rFonts w:ascii="Helvetica" w:hAnsi="Helvetica"/>
          <w:noProof/>
          <w:color w:val="000000" w:themeColor="text1"/>
          <w:szCs w:val="24"/>
        </w:rPr>
        <w:t xml:space="preserve">; </w:t>
      </w:r>
      <w:hyperlink w:anchor="_ENREF_16" w:tooltip="Ciardo, 2014 #1997" w:history="1">
        <w:r w:rsidR="00822C95" w:rsidRPr="000C4D7D">
          <w:rPr>
            <w:rFonts w:ascii="Helvetica" w:hAnsi="Helvetica"/>
            <w:noProof/>
            <w:color w:val="000000" w:themeColor="text1"/>
            <w:szCs w:val="24"/>
          </w:rPr>
          <w:t>Ciardo, Marino, Actis-Grosso, Rossetti, &amp; Ricciardelli, 2014</w:t>
        </w:r>
      </w:hyperlink>
      <w:r w:rsidR="00E25932" w:rsidRPr="000C4D7D">
        <w:rPr>
          <w:rFonts w:ascii="Helvetica" w:hAnsi="Helvetica"/>
          <w:noProof/>
          <w:color w:val="000000" w:themeColor="text1"/>
          <w:szCs w:val="24"/>
        </w:rPr>
        <w:t xml:space="preserve">; </w:t>
      </w:r>
      <w:hyperlink w:anchor="_ENREF_49" w:tooltip="Slessor, 2010 #1841" w:history="1">
        <w:r w:rsidR="00822C95" w:rsidRPr="000C4D7D">
          <w:rPr>
            <w:rFonts w:ascii="Helvetica" w:hAnsi="Helvetica"/>
            <w:noProof/>
            <w:color w:val="000000" w:themeColor="text1"/>
            <w:szCs w:val="24"/>
          </w:rPr>
          <w:t xml:space="preserve">Slessor et al., </w:t>
        </w:r>
        <w:r w:rsidR="00822C95" w:rsidRPr="000C4D7D">
          <w:rPr>
            <w:rFonts w:ascii="Helvetica" w:hAnsi="Helvetica"/>
            <w:noProof/>
            <w:color w:val="000000" w:themeColor="text1"/>
            <w:szCs w:val="24"/>
          </w:rPr>
          <w:lastRenderedPageBreak/>
          <w:t>2010</w:t>
        </w:r>
      </w:hyperlink>
      <w:r w:rsidR="00E25932" w:rsidRPr="000C4D7D">
        <w:rPr>
          <w:rFonts w:ascii="Helvetica" w:hAnsi="Helvetica"/>
          <w:noProof/>
          <w:color w:val="000000" w:themeColor="text1"/>
          <w:szCs w:val="24"/>
        </w:rPr>
        <w:t>)</w:t>
      </w:r>
      <w:r w:rsidR="00377903" w:rsidRPr="000C4D7D">
        <w:rPr>
          <w:rFonts w:ascii="Helvetica" w:hAnsi="Helvetica"/>
          <w:color w:val="000000" w:themeColor="text1"/>
          <w:szCs w:val="24"/>
        </w:rPr>
        <w:fldChar w:fldCharType="end"/>
      </w:r>
      <w:r w:rsidR="00FF7807" w:rsidRPr="000C4D7D">
        <w:rPr>
          <w:rStyle w:val="FootnoteReference"/>
          <w:rFonts w:ascii="Helvetica" w:hAnsi="Helvetica"/>
          <w:color w:val="000000" w:themeColor="text1"/>
          <w:szCs w:val="24"/>
        </w:rPr>
        <w:footnoteReference w:id="1"/>
      </w:r>
      <w:r w:rsidRPr="000C4D7D">
        <w:rPr>
          <w:rFonts w:ascii="Helvetica" w:hAnsi="Helvetica"/>
          <w:color w:val="000000" w:themeColor="text1"/>
          <w:szCs w:val="24"/>
        </w:rPr>
        <w:t xml:space="preserve">.  </w:t>
      </w:r>
      <w:r w:rsidR="00443C90" w:rsidRPr="000C4D7D">
        <w:rPr>
          <w:rFonts w:ascii="Helvetica" w:hAnsi="Helvetica"/>
          <w:color w:val="000000" w:themeColor="text1"/>
          <w:szCs w:val="24"/>
        </w:rPr>
        <w:t xml:space="preserve">Though it is important to note that our task differed significantly from these previous studies. </w:t>
      </w:r>
      <w:r w:rsidR="008F05BE" w:rsidRPr="000C4D7D">
        <w:rPr>
          <w:rFonts w:ascii="Helvetica" w:hAnsi="Helvetica"/>
          <w:color w:val="000000" w:themeColor="text1"/>
          <w:szCs w:val="24"/>
        </w:rPr>
        <w:t xml:space="preserve">In these previous studies participants were explicitly instructed to detect targets, or move their eyes in a particular direction, </w:t>
      </w:r>
      <w:r w:rsidR="00AD7DD9" w:rsidRPr="000C4D7D">
        <w:rPr>
          <w:rFonts w:ascii="Helvetica" w:hAnsi="Helvetica"/>
          <w:color w:val="000000" w:themeColor="text1"/>
          <w:szCs w:val="24"/>
        </w:rPr>
        <w:t>whilst our participants simply viewed natural images</w:t>
      </w:r>
      <w:r w:rsidR="008F05BE" w:rsidRPr="000C4D7D">
        <w:rPr>
          <w:rFonts w:ascii="Helvetica" w:hAnsi="Helvetica"/>
          <w:color w:val="000000" w:themeColor="text1"/>
          <w:szCs w:val="24"/>
        </w:rPr>
        <w:t xml:space="preserve"> </w:t>
      </w:r>
      <w:r w:rsidR="00AD7DD9" w:rsidRPr="000C4D7D">
        <w:rPr>
          <w:rFonts w:ascii="Helvetica" w:hAnsi="Helvetica"/>
          <w:color w:val="000000" w:themeColor="text1"/>
          <w:szCs w:val="24"/>
        </w:rPr>
        <w:t>without being given any further instructions.  Moreover, the social cues (i.e. the faces) were presented in isolation, whilst we embed</w:t>
      </w:r>
      <w:r w:rsidR="00B121D8" w:rsidRPr="000C4D7D">
        <w:rPr>
          <w:rFonts w:ascii="Helvetica" w:hAnsi="Helvetica"/>
          <w:color w:val="000000" w:themeColor="text1"/>
          <w:szCs w:val="24"/>
        </w:rPr>
        <w:t>ded</w:t>
      </w:r>
      <w:r w:rsidR="00AD7DD9" w:rsidRPr="000C4D7D">
        <w:rPr>
          <w:rFonts w:ascii="Helvetica" w:hAnsi="Helvetica"/>
          <w:color w:val="000000" w:themeColor="text1"/>
          <w:szCs w:val="24"/>
        </w:rPr>
        <w:t xml:space="preserve"> our social stimuli within a richer context.  Whilst our task is still far removed from modelling real social interactions, we feel that it provide an important step towards measuring social attentional processes in more naturalistic settings </w:t>
      </w:r>
      <w:r w:rsidR="00AD7DD9" w:rsidRPr="000C4D7D">
        <w:rPr>
          <w:rFonts w:ascii="Helvetica" w:hAnsi="Helvetica"/>
          <w:color w:val="000000" w:themeColor="text1"/>
        </w:rPr>
        <w:fldChar w:fldCharType="begin"/>
      </w:r>
      <w:r w:rsidR="00AD7DD9" w:rsidRPr="000C4D7D">
        <w:rPr>
          <w:rFonts w:ascii="Helvetica" w:hAnsi="Helvetica"/>
          <w:color w:val="000000" w:themeColor="text1"/>
        </w:rPr>
        <w:instrText xml:space="preserve"> ADDIN EN.CITE &lt;EndNote&gt;&lt;Cite&gt;&lt;Author&gt;Cole&lt;/Author&gt;&lt;Year&gt;2016&lt;/Year&gt;&lt;RecNum&gt;2314&lt;/RecNum&gt;&lt;Prefix&gt;see &lt;/Prefix&gt;&lt;DisplayText&gt;(see Cole et al., 2016)&lt;/DisplayText&gt;&lt;record&gt;&lt;rec-number&gt;2314&lt;/rec-number&gt;&lt;foreign-keys&gt;&lt;key app="EN" db-id="rf2w2art5pa9rfed0d75w2fc00z9f0ts0t52"&gt;2314&lt;/key&gt;&lt;/foreign-keys&gt;&lt;ref-type name="Journal Article"&gt;17&lt;/ref-type&gt;&lt;contributors&gt;&lt;authors&gt;&lt;author&gt;Cole, G. G. &lt;/author&gt;&lt;author&gt;Skarratt, P. A.&lt;/author&gt;&lt;author&gt;Kuhn, G.&lt;/author&gt;&lt;/authors&gt;&lt;/contributors&gt;&lt;titles&gt;&lt;title&gt;Real Person Interaction in Visual Attention Research&lt;/title&gt;&lt;secondary-title&gt;European Psychologist&lt;/secondary-title&gt;&lt;/titles&gt;&lt;periodical&gt;&lt;full-title&gt;European Psychologist&lt;/full-title&gt;&lt;/periodical&gt;&lt;pages&gt;141-149&lt;/pages&gt;&lt;volume&gt;21&lt;/volume&gt;&lt;number&gt;2&lt;/number&gt;&lt;dates&gt;&lt;year&gt;2016&lt;/year&gt;&lt;/dates&gt;&lt;urls&gt;&lt;related-urls&gt;&lt;url&gt;http://econtent.hogrefe.com/doi/abs/10.1027/1016-9040/a000243&lt;/url&gt;&lt;/related-urls&gt;&lt;/urls&gt;&lt;electronic-resource-num&gt;doi:10.1027/1016-9040/a000243&lt;/electronic-resource-num&gt;&lt;/record&gt;&lt;/Cite&gt;&lt;/EndNote&gt;</w:instrText>
      </w:r>
      <w:r w:rsidR="00AD7DD9" w:rsidRPr="000C4D7D">
        <w:rPr>
          <w:rFonts w:ascii="Helvetica" w:hAnsi="Helvetica"/>
          <w:color w:val="000000" w:themeColor="text1"/>
        </w:rPr>
        <w:fldChar w:fldCharType="separate"/>
      </w:r>
      <w:r w:rsidR="00AD7DD9" w:rsidRPr="000C4D7D">
        <w:rPr>
          <w:rFonts w:ascii="Helvetica" w:hAnsi="Helvetica"/>
          <w:noProof/>
          <w:color w:val="000000" w:themeColor="text1"/>
        </w:rPr>
        <w:t>(</w:t>
      </w:r>
      <w:hyperlink w:anchor="_ENREF_17" w:tooltip="Cole, 2016 #2314" w:history="1">
        <w:r w:rsidR="00822C95" w:rsidRPr="000C4D7D">
          <w:rPr>
            <w:rFonts w:ascii="Helvetica" w:hAnsi="Helvetica"/>
            <w:noProof/>
            <w:color w:val="000000" w:themeColor="text1"/>
          </w:rPr>
          <w:t>see Cole et al., 2016</w:t>
        </w:r>
      </w:hyperlink>
      <w:r w:rsidR="00AD7DD9" w:rsidRPr="000C4D7D">
        <w:rPr>
          <w:rFonts w:ascii="Helvetica" w:hAnsi="Helvetica"/>
          <w:noProof/>
          <w:color w:val="000000" w:themeColor="text1"/>
        </w:rPr>
        <w:t>)</w:t>
      </w:r>
      <w:r w:rsidR="00AD7DD9" w:rsidRPr="000C4D7D">
        <w:rPr>
          <w:rFonts w:ascii="Helvetica" w:hAnsi="Helvetica"/>
          <w:color w:val="000000" w:themeColor="text1"/>
        </w:rPr>
        <w:fldChar w:fldCharType="end"/>
      </w:r>
      <w:r w:rsidR="00D2393B" w:rsidRPr="000C4D7D">
        <w:rPr>
          <w:rFonts w:ascii="Helvetica" w:hAnsi="Helvetica"/>
          <w:color w:val="000000" w:themeColor="text1"/>
        </w:rPr>
        <w:t>.</w:t>
      </w:r>
      <w:r w:rsidR="008F05BE" w:rsidRPr="000C4D7D">
        <w:rPr>
          <w:rFonts w:ascii="Helvetica" w:hAnsi="Helvetica"/>
          <w:color w:val="000000" w:themeColor="text1"/>
          <w:szCs w:val="24"/>
        </w:rPr>
        <w:t xml:space="preserve"> </w:t>
      </w:r>
      <w:r w:rsidR="00AD7DD9" w:rsidRPr="000C4D7D">
        <w:rPr>
          <w:rFonts w:ascii="Helvetica" w:hAnsi="Helvetica"/>
          <w:color w:val="000000" w:themeColor="text1"/>
          <w:szCs w:val="24"/>
        </w:rPr>
        <w:t>To the best of our knowledge</w:t>
      </w:r>
      <w:r w:rsidR="00D2393B" w:rsidRPr="000C4D7D">
        <w:rPr>
          <w:rFonts w:ascii="Helvetica" w:hAnsi="Helvetica"/>
          <w:color w:val="000000" w:themeColor="text1"/>
          <w:szCs w:val="24"/>
        </w:rPr>
        <w:t>,</w:t>
      </w:r>
      <w:r w:rsidR="00AD7DD9" w:rsidRPr="000C4D7D">
        <w:rPr>
          <w:rFonts w:ascii="Helvetica" w:hAnsi="Helvetica"/>
          <w:color w:val="000000" w:themeColor="text1"/>
          <w:szCs w:val="24"/>
        </w:rPr>
        <w:t xml:space="preserve"> </w:t>
      </w:r>
      <w:r w:rsidR="00961F2E" w:rsidRPr="000C4D7D">
        <w:rPr>
          <w:rFonts w:ascii="Helvetica" w:hAnsi="Helvetica"/>
          <w:color w:val="000000" w:themeColor="text1"/>
          <w:szCs w:val="24"/>
        </w:rPr>
        <w:t>none</w:t>
      </w:r>
      <w:r w:rsidR="00443C90" w:rsidRPr="000C4D7D">
        <w:rPr>
          <w:rFonts w:ascii="Helvetica" w:hAnsi="Helvetica"/>
          <w:color w:val="000000" w:themeColor="text1"/>
          <w:szCs w:val="24"/>
        </w:rPr>
        <w:t xml:space="preserve"> of </w:t>
      </w:r>
      <w:r w:rsidR="00AD7DD9" w:rsidRPr="000C4D7D">
        <w:rPr>
          <w:rFonts w:ascii="Helvetica" w:hAnsi="Helvetica"/>
          <w:color w:val="000000" w:themeColor="text1"/>
          <w:szCs w:val="24"/>
        </w:rPr>
        <w:t xml:space="preserve">the previous </w:t>
      </w:r>
      <w:r w:rsidR="00443C90" w:rsidRPr="000C4D7D">
        <w:rPr>
          <w:rFonts w:ascii="Helvetica" w:hAnsi="Helvetica"/>
          <w:color w:val="000000" w:themeColor="text1"/>
          <w:szCs w:val="24"/>
        </w:rPr>
        <w:t xml:space="preserve">studies investigating own-age biases in gaze following </w:t>
      </w:r>
      <w:r w:rsidR="00961F2E" w:rsidRPr="000C4D7D">
        <w:rPr>
          <w:rFonts w:ascii="Helvetica" w:hAnsi="Helvetica"/>
          <w:color w:val="000000" w:themeColor="text1"/>
          <w:szCs w:val="24"/>
        </w:rPr>
        <w:t>involving</w:t>
      </w:r>
      <w:r w:rsidR="00443C90" w:rsidRPr="000C4D7D">
        <w:rPr>
          <w:rFonts w:ascii="Helvetica" w:hAnsi="Helvetica"/>
          <w:color w:val="000000" w:themeColor="text1"/>
          <w:szCs w:val="24"/>
        </w:rPr>
        <w:t xml:space="preserve"> children. </w:t>
      </w:r>
      <w:r w:rsidR="007A5B80" w:rsidRPr="000C4D7D">
        <w:rPr>
          <w:rFonts w:ascii="Helvetica" w:hAnsi="Helvetica"/>
          <w:color w:val="000000" w:themeColor="text1"/>
          <w:szCs w:val="24"/>
        </w:rPr>
        <w:t xml:space="preserve"> </w:t>
      </w:r>
      <w:r w:rsidR="008E0221" w:rsidRPr="000C4D7D">
        <w:rPr>
          <w:rFonts w:ascii="Helvetica" w:hAnsi="Helvetica"/>
          <w:color w:val="000000" w:themeColor="text1"/>
          <w:szCs w:val="24"/>
        </w:rPr>
        <w:t xml:space="preserve">A further difference in our study </w:t>
      </w:r>
      <w:r w:rsidR="00B24A65" w:rsidRPr="000C4D7D">
        <w:rPr>
          <w:rFonts w:ascii="Helvetica" w:hAnsi="Helvetica"/>
          <w:color w:val="000000" w:themeColor="text1"/>
          <w:szCs w:val="24"/>
        </w:rPr>
        <w:t>was</w:t>
      </w:r>
      <w:r w:rsidR="008E0221" w:rsidRPr="000C4D7D">
        <w:rPr>
          <w:rFonts w:ascii="Helvetica" w:hAnsi="Helvetica"/>
          <w:color w:val="000000" w:themeColor="text1"/>
          <w:szCs w:val="24"/>
        </w:rPr>
        <w:t xml:space="preserve"> that the </w:t>
      </w:r>
      <w:r w:rsidR="008E0221" w:rsidRPr="000C4D7D">
        <w:rPr>
          <w:rFonts w:ascii="Helvetica" w:hAnsi="Helvetica" w:cs="Helvetica"/>
          <w:color w:val="000000" w:themeColor="text1"/>
        </w:rPr>
        <w:t xml:space="preserve">child and adult actors were presented </w:t>
      </w:r>
      <w:r w:rsidR="00012820" w:rsidRPr="000C4D7D">
        <w:rPr>
          <w:rFonts w:ascii="Helvetica" w:hAnsi="Helvetica" w:cs="Helvetica"/>
          <w:color w:val="000000" w:themeColor="text1"/>
          <w:szCs w:val="24"/>
        </w:rPr>
        <w:t>simultaneously.</w:t>
      </w:r>
      <w:r w:rsidR="008E0221" w:rsidRPr="000C4D7D">
        <w:rPr>
          <w:rFonts w:ascii="Helvetica" w:hAnsi="Helvetica" w:cs="Helvetica"/>
          <w:color w:val="000000" w:themeColor="text1"/>
          <w:szCs w:val="24"/>
        </w:rPr>
        <w:t xml:space="preserve"> </w:t>
      </w:r>
      <w:r w:rsidR="00B24A65" w:rsidRPr="000C4D7D">
        <w:rPr>
          <w:rFonts w:ascii="Helvetica" w:hAnsi="Helvetica" w:cs="Helvetica"/>
          <w:color w:val="000000" w:themeColor="text1"/>
          <w:szCs w:val="24"/>
        </w:rPr>
        <w:t xml:space="preserve">Presenting multiple people within the same scene is likely to increase the extent to which participants process the people’s faces and their gaze direction, since </w:t>
      </w:r>
      <w:r w:rsidR="00B121D8" w:rsidRPr="000C4D7D">
        <w:rPr>
          <w:rFonts w:ascii="Helvetica" w:hAnsi="Helvetica" w:cs="Helvetica"/>
          <w:color w:val="000000" w:themeColor="text1"/>
          <w:szCs w:val="24"/>
        </w:rPr>
        <w:t xml:space="preserve">these </w:t>
      </w:r>
      <w:r w:rsidR="00012820" w:rsidRPr="000C4D7D">
        <w:rPr>
          <w:rFonts w:ascii="Helvetica" w:hAnsi="Helvetica" w:cs="Helvetica"/>
          <w:color w:val="000000" w:themeColor="text1"/>
          <w:szCs w:val="24"/>
        </w:rPr>
        <w:t>cues</w:t>
      </w:r>
      <w:r w:rsidR="00B24A65" w:rsidRPr="000C4D7D">
        <w:rPr>
          <w:rFonts w:ascii="Helvetica" w:hAnsi="Helvetica" w:cs="Helvetica"/>
          <w:color w:val="000000" w:themeColor="text1"/>
          <w:szCs w:val="24"/>
        </w:rPr>
        <w:t xml:space="preserve"> provide important contextual information </w:t>
      </w:r>
      <w:r w:rsidR="00B24A65" w:rsidRPr="000C4D7D">
        <w:rPr>
          <w:rFonts w:ascii="Helvetica" w:hAnsi="Helvetica"/>
          <w:color w:val="000000" w:themeColor="text1"/>
          <w:szCs w:val="24"/>
        </w:rPr>
        <w:fldChar w:fldCharType="begin"/>
      </w:r>
      <w:r w:rsidR="00B24A65" w:rsidRPr="000C4D7D">
        <w:rPr>
          <w:rFonts w:ascii="Helvetica" w:hAnsi="Helvetica"/>
          <w:color w:val="000000" w:themeColor="text1"/>
          <w:szCs w:val="24"/>
        </w:rPr>
        <w:instrText xml:space="preserve"> ADDIN EN.CITE &lt;EndNote&gt;&lt;Cite&gt;&lt;Author&gt;Birmingham&lt;/Author&gt;&lt;Year&gt;2008&lt;/Year&gt;&lt;RecNum&gt;786&lt;/RecNum&gt;&lt;Prefix&gt;see &lt;/Prefix&gt;&lt;DisplayText&gt;(see Birmingham et al., 2008b; Yarbus, 1967)&lt;/DisplayText&gt;&lt;record&gt;&lt;rec-number&gt;786&lt;/rec-number&gt;&lt;foreign-keys&gt;&lt;key app="EN" db-id="rf2w2art5pa9rfed0d75w2fc00z9f0ts0t52"&gt;786&lt;/key&gt;&lt;/foreign-keys&gt;&lt;ref-type name="Journal Article"&gt;17&lt;/ref-type&gt;&lt;contributors&gt;&lt;authors&gt;&lt;author&gt;Birmingham, E.&lt;/author&gt;&lt;author&gt;Bischof, W. F.&lt;/author&gt;&lt;author&gt;Kingstone, A.&lt;/author&gt;&lt;/authors&gt;&lt;/contributors&gt;&lt;titles&gt;&lt;title&gt;Social attention and real world scenes: the roles of action, competition, and social content&lt;/title&gt;&lt;secondary-title&gt;Quarterly Journal of Experimental Psychology&lt;/secondary-title&gt;&lt;/titles&gt;&lt;periodical&gt;&lt;full-title&gt;Quarterly Journal of Experimental Psychology&lt;/full-title&gt;&lt;/periodical&gt;&lt;pages&gt;986-999&lt;/pages&gt;&lt;volume&gt;61&lt;/volume&gt;&lt;number&gt;7&lt;/number&gt;&lt;dates&gt;&lt;year&gt;2008&lt;/year&gt;&lt;/dates&gt;&lt;urls&gt;&lt;/urls&gt;&lt;/record&gt;&lt;/Cite&gt;&lt;Cite&gt;&lt;Author&gt;Yarbus&lt;/Author&gt;&lt;Year&gt;1967&lt;/Year&gt;&lt;RecNum&gt;553&lt;/RecNum&gt;&lt;record&gt;&lt;rec-number&gt;553&lt;/rec-number&gt;&lt;foreign-keys&gt;&lt;key app="EN" db-id="rf2w2art5pa9rfed0d75w2fc00z9f0ts0t52"&gt;553&lt;/key&gt;&lt;/foreign-keys&gt;&lt;ref-type name="Book"&gt;6&lt;/ref-type&gt;&lt;contributors&gt;&lt;authors&gt;&lt;author&gt;Yarbus, A.L.&lt;/author&gt;&lt;/authors&gt;&lt;/contributors&gt;&lt;titles&gt;&lt;title&gt;Eye movements and vision.&lt;/title&gt;&lt;/titles&gt;&lt;dates&gt;&lt;year&gt;1967&lt;/year&gt;&lt;/dates&gt;&lt;pub-location&gt;New York&lt;/pub-location&gt;&lt;publisher&gt;Plenum&lt;/publisher&gt;&lt;urls&gt;&lt;/urls&gt;&lt;/record&gt;&lt;/Cite&gt;&lt;/EndNote&gt;</w:instrText>
      </w:r>
      <w:r w:rsidR="00B24A65" w:rsidRPr="000C4D7D">
        <w:rPr>
          <w:rFonts w:ascii="Helvetica" w:hAnsi="Helvetica"/>
          <w:color w:val="000000" w:themeColor="text1"/>
          <w:szCs w:val="24"/>
        </w:rPr>
        <w:fldChar w:fldCharType="separate"/>
      </w:r>
      <w:r w:rsidR="00B24A65" w:rsidRPr="000C4D7D">
        <w:rPr>
          <w:rFonts w:ascii="Helvetica" w:hAnsi="Helvetica"/>
          <w:noProof/>
          <w:color w:val="000000" w:themeColor="text1"/>
          <w:szCs w:val="24"/>
        </w:rPr>
        <w:t xml:space="preserve">(see </w:t>
      </w:r>
      <w:hyperlink w:anchor="_ENREF_8" w:tooltip="Birmingham, 2008 #786" w:history="1">
        <w:r w:rsidR="00822C95" w:rsidRPr="000C4D7D">
          <w:rPr>
            <w:rFonts w:ascii="Helvetica" w:hAnsi="Helvetica"/>
            <w:noProof/>
            <w:color w:val="000000" w:themeColor="text1"/>
            <w:szCs w:val="24"/>
          </w:rPr>
          <w:t>Birmingham et al., 2008b</w:t>
        </w:r>
      </w:hyperlink>
      <w:r w:rsidR="00B24A65" w:rsidRPr="000C4D7D">
        <w:rPr>
          <w:rFonts w:ascii="Helvetica" w:hAnsi="Helvetica"/>
          <w:noProof/>
          <w:color w:val="000000" w:themeColor="text1"/>
          <w:szCs w:val="24"/>
        </w:rPr>
        <w:t xml:space="preserve">; </w:t>
      </w:r>
      <w:hyperlink w:anchor="_ENREF_51" w:tooltip="Yarbus, 1967 #553" w:history="1">
        <w:r w:rsidR="00822C95" w:rsidRPr="000C4D7D">
          <w:rPr>
            <w:rFonts w:ascii="Helvetica" w:hAnsi="Helvetica"/>
            <w:noProof/>
            <w:color w:val="000000" w:themeColor="text1"/>
            <w:szCs w:val="24"/>
          </w:rPr>
          <w:t>Yarbus, 1967</w:t>
        </w:r>
      </w:hyperlink>
      <w:r w:rsidR="00B24A65" w:rsidRPr="000C4D7D">
        <w:rPr>
          <w:rFonts w:ascii="Helvetica" w:hAnsi="Helvetica"/>
          <w:noProof/>
          <w:color w:val="000000" w:themeColor="text1"/>
          <w:szCs w:val="24"/>
        </w:rPr>
        <w:t>)</w:t>
      </w:r>
      <w:r w:rsidR="00B24A65" w:rsidRPr="000C4D7D">
        <w:rPr>
          <w:rFonts w:ascii="Helvetica" w:hAnsi="Helvetica"/>
          <w:color w:val="000000" w:themeColor="text1"/>
          <w:szCs w:val="24"/>
        </w:rPr>
        <w:fldChar w:fldCharType="end"/>
      </w:r>
      <w:r w:rsidR="00012820" w:rsidRPr="000C4D7D">
        <w:rPr>
          <w:rFonts w:ascii="Helvetica" w:hAnsi="Helvetica"/>
          <w:color w:val="000000" w:themeColor="text1"/>
          <w:szCs w:val="24"/>
        </w:rPr>
        <w:t>.  Our main motivation for having two people in each scene was that it allowed us to directly assess which of the individuals was being prioritized.  In other words, which of the faces did participants fixate first, and whos</w:t>
      </w:r>
      <w:r w:rsidR="00822C95" w:rsidRPr="000C4D7D">
        <w:rPr>
          <w:rFonts w:ascii="Helvetica" w:hAnsi="Helvetica"/>
          <w:color w:val="000000" w:themeColor="text1"/>
          <w:szCs w:val="24"/>
        </w:rPr>
        <w:t>e</w:t>
      </w:r>
      <w:r w:rsidR="00012820" w:rsidRPr="000C4D7D">
        <w:rPr>
          <w:rFonts w:ascii="Helvetica" w:hAnsi="Helvetica"/>
          <w:color w:val="000000" w:themeColor="text1"/>
          <w:szCs w:val="24"/>
        </w:rPr>
        <w:t xml:space="preserve"> gaze did they follow first? </w:t>
      </w:r>
      <w:r w:rsidR="00EE6449" w:rsidRPr="000C4D7D">
        <w:rPr>
          <w:rFonts w:ascii="Helvetica" w:hAnsi="Helvetica"/>
          <w:color w:val="000000" w:themeColor="text1"/>
          <w:szCs w:val="24"/>
        </w:rPr>
        <w:t xml:space="preserve">A closer analysis of our eye movement data </w:t>
      </w:r>
      <w:r w:rsidR="008D5A38" w:rsidRPr="000C4D7D">
        <w:rPr>
          <w:rFonts w:ascii="Helvetica" w:hAnsi="Helvetica"/>
          <w:color w:val="000000" w:themeColor="text1"/>
          <w:szCs w:val="24"/>
        </w:rPr>
        <w:t xml:space="preserve">revealed that in most </w:t>
      </w:r>
      <w:r w:rsidR="004F5CDF" w:rsidRPr="000C4D7D">
        <w:rPr>
          <w:rFonts w:ascii="Helvetica" w:hAnsi="Helvetica"/>
          <w:color w:val="000000" w:themeColor="text1"/>
          <w:szCs w:val="24"/>
        </w:rPr>
        <w:t>cases</w:t>
      </w:r>
      <w:r w:rsidR="008D5A38" w:rsidRPr="000C4D7D">
        <w:rPr>
          <w:rFonts w:ascii="Helvetica" w:hAnsi="Helvetica"/>
          <w:color w:val="000000" w:themeColor="text1"/>
          <w:szCs w:val="24"/>
        </w:rPr>
        <w:t xml:space="preserve"> participants fixated both faces before fixating one of the looked at target objects</w:t>
      </w:r>
      <w:r w:rsidR="00EF1F38" w:rsidRPr="000C4D7D">
        <w:rPr>
          <w:rFonts w:ascii="Helvetica" w:hAnsi="Helvetica"/>
          <w:color w:val="000000" w:themeColor="text1"/>
          <w:szCs w:val="24"/>
        </w:rPr>
        <w:t>, regardless of whether the actors looked towards each other or at the target</w:t>
      </w:r>
      <w:r w:rsidR="008D5A38" w:rsidRPr="000C4D7D">
        <w:rPr>
          <w:rFonts w:ascii="Helvetica" w:hAnsi="Helvetica"/>
          <w:color w:val="000000" w:themeColor="text1"/>
          <w:szCs w:val="24"/>
        </w:rPr>
        <w:t xml:space="preserve">.  It is </w:t>
      </w:r>
      <w:r w:rsidR="008D5A38" w:rsidRPr="000C4D7D">
        <w:rPr>
          <w:rFonts w:ascii="Helvetica" w:hAnsi="Helvetica"/>
          <w:color w:val="000000" w:themeColor="text1"/>
          <w:szCs w:val="24"/>
        </w:rPr>
        <w:lastRenderedPageBreak/>
        <w:t>possible that</w:t>
      </w:r>
      <w:r w:rsidR="004A7B8E" w:rsidRPr="000C4D7D">
        <w:rPr>
          <w:rFonts w:ascii="Helvetica" w:hAnsi="Helvetica"/>
          <w:color w:val="000000" w:themeColor="text1"/>
          <w:szCs w:val="24"/>
        </w:rPr>
        <w:t xml:space="preserve"> </w:t>
      </w:r>
      <w:r w:rsidR="004F5CDF" w:rsidRPr="000C4D7D">
        <w:rPr>
          <w:rFonts w:ascii="Helvetica" w:hAnsi="Helvetica"/>
          <w:color w:val="000000" w:themeColor="text1"/>
          <w:szCs w:val="24"/>
        </w:rPr>
        <w:t>processing both faces eliminated</w:t>
      </w:r>
      <w:r w:rsidR="008D5A38" w:rsidRPr="000C4D7D">
        <w:rPr>
          <w:rFonts w:ascii="Helvetica" w:hAnsi="Helvetica"/>
          <w:color w:val="000000" w:themeColor="text1"/>
          <w:szCs w:val="24"/>
        </w:rPr>
        <w:t xml:space="preserve"> </w:t>
      </w:r>
      <w:r w:rsidR="004F5CDF" w:rsidRPr="000C4D7D">
        <w:rPr>
          <w:rFonts w:ascii="Helvetica" w:hAnsi="Helvetica"/>
          <w:color w:val="000000" w:themeColor="text1"/>
          <w:szCs w:val="24"/>
        </w:rPr>
        <w:t>the</w:t>
      </w:r>
      <w:r w:rsidR="008D5A38" w:rsidRPr="000C4D7D">
        <w:rPr>
          <w:rFonts w:ascii="Helvetica" w:hAnsi="Helvetica"/>
          <w:color w:val="000000" w:themeColor="text1"/>
          <w:szCs w:val="24"/>
        </w:rPr>
        <w:t xml:space="preserve"> own-age effect in gaze following.</w:t>
      </w:r>
      <w:r w:rsidR="004F5CDF" w:rsidRPr="000C4D7D">
        <w:rPr>
          <w:rFonts w:ascii="Helvetica" w:hAnsi="Helvetica"/>
          <w:color w:val="000000" w:themeColor="text1"/>
          <w:szCs w:val="24"/>
        </w:rPr>
        <w:t xml:space="preserve"> However, there is also a theoretical account that can explain this null effect. </w:t>
      </w:r>
      <w:r w:rsidR="008D5A38" w:rsidRPr="000C4D7D">
        <w:rPr>
          <w:rFonts w:ascii="Helvetica" w:hAnsi="Helvetica"/>
          <w:color w:val="000000" w:themeColor="text1"/>
          <w:szCs w:val="24"/>
        </w:rPr>
        <w:t xml:space="preserve"> </w:t>
      </w:r>
      <w:proofErr w:type="spellStart"/>
      <w:r w:rsidR="008D5A38" w:rsidRPr="000C4D7D">
        <w:rPr>
          <w:color w:val="000000" w:themeColor="text1"/>
        </w:rPr>
        <w:t>S</w:t>
      </w:r>
      <w:r w:rsidRPr="000C4D7D">
        <w:rPr>
          <w:rFonts w:ascii="Helvetica" w:hAnsi="Helvetica"/>
          <w:color w:val="000000" w:themeColor="text1"/>
          <w:szCs w:val="24"/>
        </w:rPr>
        <w:t>lessor</w:t>
      </w:r>
      <w:proofErr w:type="spellEnd"/>
      <w:r w:rsidRPr="000C4D7D">
        <w:rPr>
          <w:rFonts w:ascii="Helvetica" w:hAnsi="Helvetica"/>
          <w:color w:val="000000" w:themeColor="text1"/>
          <w:szCs w:val="24"/>
        </w:rPr>
        <w:t xml:space="preserve"> et al.</w:t>
      </w:r>
      <w:r w:rsidR="00C467CF" w:rsidRPr="000C4D7D">
        <w:rPr>
          <w:rFonts w:ascii="Helvetica" w:hAnsi="Helvetica"/>
          <w:color w:val="000000" w:themeColor="text1"/>
          <w:szCs w:val="24"/>
        </w:rPr>
        <w:t xml:space="preserve"> (2010)</w:t>
      </w:r>
      <w:r w:rsidRPr="000C4D7D">
        <w:rPr>
          <w:rFonts w:ascii="Helvetica" w:hAnsi="Helvetica"/>
          <w:color w:val="000000" w:themeColor="text1"/>
          <w:szCs w:val="24"/>
        </w:rPr>
        <w:t xml:space="preserve"> argued that the own–age bias in gaze cueing was due to motivational difference</w:t>
      </w:r>
      <w:r w:rsidR="00076263" w:rsidRPr="000C4D7D">
        <w:rPr>
          <w:rFonts w:ascii="Helvetica" w:hAnsi="Helvetica"/>
          <w:color w:val="000000" w:themeColor="text1"/>
          <w:szCs w:val="24"/>
        </w:rPr>
        <w:t xml:space="preserve"> in that younger adult are more motivated to follow the </w:t>
      </w:r>
      <w:r w:rsidR="00E848FC" w:rsidRPr="000C4D7D">
        <w:rPr>
          <w:rFonts w:ascii="Helvetica" w:hAnsi="Helvetica"/>
          <w:color w:val="000000" w:themeColor="text1"/>
          <w:szCs w:val="24"/>
        </w:rPr>
        <w:t>g</w:t>
      </w:r>
      <w:r w:rsidR="00076263" w:rsidRPr="000C4D7D">
        <w:rPr>
          <w:rFonts w:ascii="Helvetica" w:hAnsi="Helvetica"/>
          <w:color w:val="000000" w:themeColor="text1"/>
          <w:szCs w:val="24"/>
        </w:rPr>
        <w:t>aze of a same aged person than an ol</w:t>
      </w:r>
      <w:r w:rsidR="00C467CF" w:rsidRPr="000C4D7D">
        <w:rPr>
          <w:rFonts w:ascii="Helvetica" w:hAnsi="Helvetica"/>
          <w:color w:val="000000" w:themeColor="text1"/>
          <w:szCs w:val="24"/>
        </w:rPr>
        <w:t>der person</w:t>
      </w:r>
      <w:r w:rsidR="0094177F" w:rsidRPr="000C4D7D">
        <w:rPr>
          <w:rFonts w:ascii="Helvetica" w:hAnsi="Helvetica"/>
          <w:color w:val="000000" w:themeColor="text1"/>
          <w:szCs w:val="24"/>
        </w:rPr>
        <w:t>.</w:t>
      </w:r>
      <w:r w:rsidR="00C467CF" w:rsidRPr="000C4D7D">
        <w:rPr>
          <w:rFonts w:ascii="Helvetica" w:hAnsi="Helvetica"/>
          <w:color w:val="000000" w:themeColor="text1"/>
          <w:szCs w:val="24"/>
        </w:rPr>
        <w:t xml:space="preserve"> Whilst we did expect to find an own-age bias in terms of gaze following, it is reasonable to suggest that the motivational levels for following the gaze of a child and an adult are comparable.  Gaze following forms an important part of the child’s development, such as language a</w:t>
      </w:r>
      <w:r w:rsidR="005657D7" w:rsidRPr="000C4D7D">
        <w:rPr>
          <w:rFonts w:ascii="Helvetica" w:hAnsi="Helvetica"/>
          <w:color w:val="000000" w:themeColor="text1"/>
          <w:szCs w:val="24"/>
        </w:rPr>
        <w:t xml:space="preserve">cquisition </w:t>
      </w:r>
      <w:r w:rsidR="00EA7CC2" w:rsidRPr="000C4D7D">
        <w:rPr>
          <w:rFonts w:ascii="Helvetica" w:hAnsi="Helvetica"/>
          <w:color w:val="000000" w:themeColor="text1"/>
        </w:rPr>
        <w:fldChar w:fldCharType="begin"/>
      </w:r>
      <w:r w:rsidR="00EA7CC2" w:rsidRPr="000C4D7D">
        <w:rPr>
          <w:rFonts w:ascii="Helvetica" w:hAnsi="Helvetica"/>
          <w:color w:val="000000" w:themeColor="text1"/>
        </w:rPr>
        <w:instrText xml:space="preserve"> ADDIN EN.CITE &lt;EndNote&gt;&lt;Cite&gt;&lt;Author&gt;Butterworth&lt;/Author&gt;&lt;Year&gt;1991&lt;/Year&gt;&lt;RecNum&gt;620&lt;/RecNum&gt;&lt;DisplayText&gt;(Butterworth &amp;amp; Jarrett, 1991)&lt;/DisplayText&gt;&lt;record&gt;&lt;rec-number&gt;620&lt;/rec-number&gt;&lt;foreign-keys&gt;&lt;key app="EN" db-id="rf2w2art5pa9rfed0d75w2fc00z9f0ts0t52"&gt;620&lt;/key&gt;&lt;/foreign-keys&gt;&lt;ref-type name="Journal Article"&gt;17&lt;/ref-type&gt;&lt;contributors&gt;&lt;authors&gt;&lt;author&gt;Butterworth, G.&lt;/author&gt;&lt;author&gt;Jarrett, N.&lt;/author&gt;&lt;/authors&gt;&lt;/contributors&gt;&lt;titles&gt;&lt;title&gt;What Minds Have in Common Is Space - Spatial Mechanisms Serving Joint Visual-Attention in Infancy&lt;/title&gt;&lt;secondary-title&gt;British Journal of Developmental Psychology&lt;/secondary-title&gt;&lt;/titles&gt;&lt;periodical&gt;&lt;full-title&gt;British Journal of Developmental Psychology&lt;/full-title&gt;&lt;abbr-1&gt;Brit J Dev Psychol&lt;/abbr-1&gt;&lt;/periodical&gt;&lt;pages&gt;55-72&lt;/pages&gt;&lt;volume&gt;9&lt;/volume&gt;&lt;dates&gt;&lt;year&gt;1991&lt;/year&gt;&lt;pub-dates&gt;&lt;date&gt;Mar&lt;/date&gt;&lt;/pub-dates&gt;&lt;/dates&gt;&lt;accession-num&gt;ISI:A1991FJ54400005&lt;/accession-num&gt;&lt;urls&gt;&lt;related-urls&gt;&lt;url&gt;&amp;lt;Go to ISI&amp;gt;://A1991FJ54400005&lt;/url&gt;&lt;/related-urls&gt;&lt;/urls&gt;&lt;/record&gt;&lt;/Cite&gt;&lt;/EndNote&gt;</w:instrText>
      </w:r>
      <w:r w:rsidR="00EA7CC2" w:rsidRPr="000C4D7D">
        <w:rPr>
          <w:rFonts w:ascii="Helvetica" w:hAnsi="Helvetica"/>
          <w:color w:val="000000" w:themeColor="text1"/>
        </w:rPr>
        <w:fldChar w:fldCharType="separate"/>
      </w:r>
      <w:r w:rsidR="00EA7CC2" w:rsidRPr="000C4D7D">
        <w:rPr>
          <w:rFonts w:ascii="Helvetica" w:hAnsi="Helvetica"/>
          <w:noProof/>
          <w:color w:val="000000" w:themeColor="text1"/>
        </w:rPr>
        <w:t>(</w:t>
      </w:r>
      <w:hyperlink w:anchor="_ENREF_13" w:tooltip="Butterworth, 1991 #620" w:history="1">
        <w:r w:rsidR="00822C95" w:rsidRPr="000C4D7D">
          <w:rPr>
            <w:rFonts w:ascii="Helvetica" w:hAnsi="Helvetica"/>
            <w:noProof/>
            <w:color w:val="000000" w:themeColor="text1"/>
          </w:rPr>
          <w:t>Butterworth &amp; Jarrett, 1991</w:t>
        </w:r>
      </w:hyperlink>
      <w:r w:rsidR="00EA7CC2" w:rsidRPr="000C4D7D">
        <w:rPr>
          <w:rFonts w:ascii="Helvetica" w:hAnsi="Helvetica"/>
          <w:noProof/>
          <w:color w:val="000000" w:themeColor="text1"/>
        </w:rPr>
        <w:t>)</w:t>
      </w:r>
      <w:r w:rsidR="00EA7CC2" w:rsidRPr="000C4D7D">
        <w:rPr>
          <w:rFonts w:ascii="Helvetica" w:hAnsi="Helvetica"/>
          <w:color w:val="000000" w:themeColor="text1"/>
        </w:rPr>
        <w:fldChar w:fldCharType="end"/>
      </w:r>
      <w:r w:rsidR="00C467CF" w:rsidRPr="000C4D7D">
        <w:rPr>
          <w:rFonts w:ascii="Helvetica" w:hAnsi="Helvetica"/>
          <w:color w:val="000000" w:themeColor="text1"/>
          <w:szCs w:val="24"/>
        </w:rPr>
        <w:t xml:space="preserve"> and </w:t>
      </w:r>
      <w:r w:rsidR="00443C90" w:rsidRPr="000C4D7D">
        <w:rPr>
          <w:rFonts w:ascii="Helvetica" w:hAnsi="Helvetica"/>
          <w:color w:val="000000" w:themeColor="text1"/>
          <w:szCs w:val="24"/>
        </w:rPr>
        <w:t>from</w:t>
      </w:r>
      <w:r w:rsidR="00C467CF" w:rsidRPr="000C4D7D">
        <w:rPr>
          <w:rFonts w:ascii="Helvetica" w:hAnsi="Helvetica"/>
          <w:color w:val="000000" w:themeColor="text1"/>
          <w:szCs w:val="24"/>
        </w:rPr>
        <w:t xml:space="preserve"> an early age children learn to follow the gaze of their adult carer</w:t>
      </w:r>
      <w:r w:rsidR="00443C90" w:rsidRPr="000C4D7D">
        <w:rPr>
          <w:rFonts w:ascii="Helvetica" w:hAnsi="Helvetica"/>
          <w:color w:val="000000" w:themeColor="text1"/>
          <w:szCs w:val="24"/>
        </w:rPr>
        <w:t xml:space="preserve"> </w:t>
      </w:r>
      <w:r w:rsidR="005541EE" w:rsidRPr="000C4D7D">
        <w:rPr>
          <w:rFonts w:ascii="Helvetica" w:hAnsi="Helvetica"/>
          <w:color w:val="000000" w:themeColor="text1"/>
          <w:szCs w:val="24"/>
        </w:rPr>
        <w:fldChar w:fldCharType="begin"/>
      </w:r>
      <w:r w:rsidR="005541EE" w:rsidRPr="000C4D7D">
        <w:rPr>
          <w:rFonts w:ascii="Helvetica" w:hAnsi="Helvetica"/>
          <w:color w:val="000000" w:themeColor="text1"/>
          <w:szCs w:val="24"/>
        </w:rPr>
        <w:instrText xml:space="preserve"> ADDIN EN.CITE &lt;EndNote&gt;&lt;Cite&gt;&lt;Author&gt;Leekam&lt;/Author&gt;&lt;Year&gt;1997&lt;/Year&gt;&lt;RecNum&gt;876&lt;/RecNum&gt;&lt;DisplayText&gt;(Leekam, Baron-Cohen, Perrett, Milderst, &amp;amp; Brown, 1997)&lt;/DisplayText&gt;&lt;record&gt;&lt;rec-number&gt;876&lt;/rec-number&gt;&lt;foreign-keys&gt;&lt;key app="EN" db-id="rf2w2art5pa9rfed0d75w2fc00z9f0ts0t52"&gt;876&lt;/key&gt;&lt;/foreign-keys&gt;&lt;ref-type name="Journal Article"&gt;17&lt;/ref-type&gt;&lt;contributors&gt;&lt;authors&gt;&lt;author&gt;Leekam, S. R.&lt;/author&gt;&lt;author&gt;Baron-Cohen, S.&lt;/author&gt;&lt;author&gt;Perrett, D.&lt;/author&gt;&lt;author&gt;Milderst, M.&lt;/author&gt;&lt;author&gt;Brown, S.&lt;/author&gt;&lt;/authors&gt;&lt;/contributors&gt;&lt;titles&gt;&lt;title&gt;Eye direction detection: A dissociation between geometric and joint attention skills in autism.&lt;/title&gt;&lt;secondary-title&gt;British Journal of Developmental Psychology&lt;/secondary-title&gt;&lt;/titles&gt;&lt;periodical&gt;&lt;full-title&gt;British Journal of Developmental Psychology&lt;/full-title&gt;&lt;abbr-1&gt;Brit J Dev Psychol&lt;/abbr-1&gt;&lt;/periodical&gt;&lt;pages&gt;77-95&lt;/pages&gt;&lt;volume&gt;15&lt;/volume&gt;&lt;dates&gt;&lt;year&gt;1997&lt;/year&gt;&lt;/dates&gt;&lt;urls&gt;&lt;/urls&gt;&lt;/record&gt;&lt;/Cite&gt;&lt;/EndNote&gt;</w:instrText>
      </w:r>
      <w:r w:rsidR="005541EE" w:rsidRPr="000C4D7D">
        <w:rPr>
          <w:rFonts w:ascii="Helvetica" w:hAnsi="Helvetica"/>
          <w:color w:val="000000" w:themeColor="text1"/>
          <w:szCs w:val="24"/>
        </w:rPr>
        <w:fldChar w:fldCharType="separate"/>
      </w:r>
      <w:r w:rsidR="005541EE" w:rsidRPr="000C4D7D">
        <w:rPr>
          <w:rFonts w:ascii="Helvetica" w:hAnsi="Helvetica"/>
          <w:noProof/>
          <w:color w:val="000000" w:themeColor="text1"/>
          <w:szCs w:val="24"/>
        </w:rPr>
        <w:t>(</w:t>
      </w:r>
      <w:hyperlink w:anchor="_ENREF_37" w:tooltip="Leekam, 1997 #876" w:history="1">
        <w:r w:rsidR="00822C95" w:rsidRPr="000C4D7D">
          <w:rPr>
            <w:rFonts w:ascii="Helvetica" w:hAnsi="Helvetica"/>
            <w:noProof/>
            <w:color w:val="000000" w:themeColor="text1"/>
            <w:szCs w:val="24"/>
          </w:rPr>
          <w:t>Leekam, Baron-Cohen, Perrett, Milderst, &amp; Brown, 1997</w:t>
        </w:r>
      </w:hyperlink>
      <w:r w:rsidR="005541EE" w:rsidRPr="000C4D7D">
        <w:rPr>
          <w:rFonts w:ascii="Helvetica" w:hAnsi="Helvetica"/>
          <w:noProof/>
          <w:color w:val="000000" w:themeColor="text1"/>
          <w:szCs w:val="24"/>
        </w:rPr>
        <w:t>)</w:t>
      </w:r>
      <w:r w:rsidR="005541EE" w:rsidRPr="000C4D7D">
        <w:rPr>
          <w:rFonts w:ascii="Helvetica" w:hAnsi="Helvetica"/>
          <w:color w:val="000000" w:themeColor="text1"/>
          <w:szCs w:val="24"/>
        </w:rPr>
        <w:fldChar w:fldCharType="end"/>
      </w:r>
      <w:r w:rsidR="00C467CF" w:rsidRPr="000C4D7D">
        <w:rPr>
          <w:rFonts w:ascii="Helvetica" w:hAnsi="Helvetica"/>
          <w:color w:val="000000" w:themeColor="text1"/>
          <w:szCs w:val="24"/>
        </w:rPr>
        <w:t xml:space="preserve">.  Whilst children may be more interested in other children, it is likely that they will be just as motivated to follow the gaze of adults as their peers.  Similarly, as an adult carer, there is a constant drive to monitor a child’s desires and intentions, and thus again there will be </w:t>
      </w:r>
      <w:r w:rsidR="006A09CE" w:rsidRPr="000C4D7D">
        <w:rPr>
          <w:rFonts w:ascii="Helvetica" w:hAnsi="Helvetica"/>
          <w:color w:val="000000" w:themeColor="text1"/>
          <w:szCs w:val="24"/>
        </w:rPr>
        <w:t>a high motivation for following</w:t>
      </w:r>
      <w:r w:rsidR="00C467CF" w:rsidRPr="000C4D7D">
        <w:rPr>
          <w:rFonts w:ascii="Helvetica" w:hAnsi="Helvetica"/>
          <w:color w:val="000000" w:themeColor="text1"/>
          <w:szCs w:val="24"/>
        </w:rPr>
        <w:t xml:space="preserve"> </w:t>
      </w:r>
      <w:r w:rsidR="006A09CE" w:rsidRPr="000C4D7D">
        <w:rPr>
          <w:rFonts w:ascii="Helvetica" w:hAnsi="Helvetica"/>
          <w:color w:val="000000" w:themeColor="text1"/>
          <w:szCs w:val="24"/>
        </w:rPr>
        <w:t>the child’s</w:t>
      </w:r>
      <w:r w:rsidR="00C467CF" w:rsidRPr="000C4D7D">
        <w:rPr>
          <w:rFonts w:ascii="Helvetica" w:hAnsi="Helvetica"/>
          <w:color w:val="000000" w:themeColor="text1"/>
          <w:szCs w:val="24"/>
        </w:rPr>
        <w:t xml:space="preserve"> gaze.   </w:t>
      </w:r>
    </w:p>
    <w:p w14:paraId="3C088A34" w14:textId="1E36175B" w:rsidR="00640549" w:rsidRPr="000C4D7D" w:rsidRDefault="00297651" w:rsidP="00FA0156">
      <w:pPr>
        <w:jc w:val="both"/>
        <w:rPr>
          <w:rFonts w:ascii="Helvetica" w:hAnsi="Helvetica"/>
          <w:color w:val="000000" w:themeColor="text1"/>
          <w:szCs w:val="24"/>
        </w:rPr>
      </w:pPr>
      <w:r w:rsidRPr="000C4D7D">
        <w:rPr>
          <w:rFonts w:ascii="Helvetica" w:hAnsi="Helvetica"/>
          <w:color w:val="000000" w:themeColor="text1"/>
          <w:szCs w:val="24"/>
        </w:rPr>
        <w:t>Our</w:t>
      </w:r>
      <w:r w:rsidR="00325605" w:rsidRPr="000C4D7D">
        <w:rPr>
          <w:rFonts w:ascii="Helvetica" w:hAnsi="Helvetica"/>
          <w:color w:val="000000" w:themeColor="text1"/>
          <w:szCs w:val="24"/>
        </w:rPr>
        <w:t xml:space="preserve"> “social</w:t>
      </w:r>
      <w:r w:rsidRPr="000C4D7D">
        <w:rPr>
          <w:rFonts w:ascii="Helvetica" w:hAnsi="Helvetica"/>
          <w:color w:val="000000" w:themeColor="text1"/>
          <w:szCs w:val="24"/>
        </w:rPr>
        <w:t>”</w:t>
      </w:r>
      <w:r w:rsidR="00325605" w:rsidRPr="000C4D7D">
        <w:rPr>
          <w:rFonts w:ascii="Helvetica" w:hAnsi="Helvetica"/>
          <w:color w:val="000000" w:themeColor="text1"/>
          <w:szCs w:val="24"/>
        </w:rPr>
        <w:t xml:space="preserve"> scene viewing</w:t>
      </w:r>
      <w:r w:rsidRPr="000C4D7D">
        <w:rPr>
          <w:rFonts w:ascii="Helvetica" w:hAnsi="Helvetica"/>
          <w:color w:val="000000" w:themeColor="text1"/>
          <w:szCs w:val="24"/>
        </w:rPr>
        <w:t xml:space="preserve"> task</w:t>
      </w:r>
      <w:r w:rsidR="00325605" w:rsidRPr="000C4D7D">
        <w:rPr>
          <w:rFonts w:ascii="Helvetica" w:hAnsi="Helvetica"/>
          <w:color w:val="000000" w:themeColor="text1"/>
          <w:szCs w:val="24"/>
        </w:rPr>
        <w:t xml:space="preserve"> allowed us isolate two aspects of the joint attention process, namely the extent to which people attend </w:t>
      </w:r>
      <w:r w:rsidRPr="000C4D7D">
        <w:rPr>
          <w:rFonts w:ascii="Helvetica" w:hAnsi="Helvetica"/>
          <w:color w:val="000000" w:themeColor="text1"/>
          <w:szCs w:val="24"/>
        </w:rPr>
        <w:t>to</w:t>
      </w:r>
      <w:r w:rsidR="00325605" w:rsidRPr="000C4D7D">
        <w:rPr>
          <w:rFonts w:ascii="Helvetica" w:hAnsi="Helvetica"/>
          <w:color w:val="000000" w:themeColor="text1"/>
          <w:szCs w:val="24"/>
        </w:rPr>
        <w:t xml:space="preserve"> an individual’s face, and the extent to which they fixate objects that are looked at by this person (i.e. gaze following).  Our results demonstrate a clear own-age </w:t>
      </w:r>
      <w:r w:rsidRPr="000C4D7D">
        <w:rPr>
          <w:rFonts w:ascii="Helvetica" w:hAnsi="Helvetica"/>
          <w:color w:val="000000" w:themeColor="text1"/>
          <w:szCs w:val="24"/>
        </w:rPr>
        <w:t>bias</w:t>
      </w:r>
      <w:r w:rsidR="00325605" w:rsidRPr="000C4D7D">
        <w:rPr>
          <w:rFonts w:ascii="Helvetica" w:hAnsi="Helvetica"/>
          <w:color w:val="000000" w:themeColor="text1"/>
          <w:szCs w:val="24"/>
        </w:rPr>
        <w:t xml:space="preserve"> in terms of attending to faces, </w:t>
      </w:r>
      <w:r w:rsidRPr="000C4D7D">
        <w:rPr>
          <w:rFonts w:ascii="Helvetica" w:hAnsi="Helvetica"/>
          <w:color w:val="000000" w:themeColor="text1"/>
          <w:szCs w:val="24"/>
        </w:rPr>
        <w:t>whereby</w:t>
      </w:r>
      <w:r w:rsidR="00325605" w:rsidRPr="000C4D7D">
        <w:rPr>
          <w:rFonts w:ascii="Helvetica" w:hAnsi="Helvetica"/>
          <w:color w:val="000000" w:themeColor="text1"/>
          <w:szCs w:val="24"/>
        </w:rPr>
        <w:t xml:space="preserve"> children and adults prioritize members of their own age group.  </w:t>
      </w:r>
      <w:r w:rsidRPr="000C4D7D">
        <w:rPr>
          <w:rFonts w:ascii="Helvetica" w:hAnsi="Helvetica"/>
          <w:color w:val="000000" w:themeColor="text1"/>
          <w:szCs w:val="24"/>
        </w:rPr>
        <w:t>However, w</w:t>
      </w:r>
      <w:r w:rsidR="00325605" w:rsidRPr="000C4D7D">
        <w:rPr>
          <w:rFonts w:ascii="Helvetica" w:hAnsi="Helvetica"/>
          <w:color w:val="000000" w:themeColor="text1"/>
          <w:szCs w:val="24"/>
        </w:rPr>
        <w:t xml:space="preserve">hilst both adults and children prioritized objects </w:t>
      </w:r>
      <w:r w:rsidRPr="000C4D7D">
        <w:rPr>
          <w:rFonts w:ascii="Helvetica" w:hAnsi="Helvetica"/>
          <w:color w:val="000000" w:themeColor="text1"/>
          <w:szCs w:val="24"/>
        </w:rPr>
        <w:t>that were looked at by others</w:t>
      </w:r>
      <w:r w:rsidR="00325605" w:rsidRPr="000C4D7D">
        <w:rPr>
          <w:rFonts w:ascii="Helvetica" w:hAnsi="Helvetica"/>
          <w:color w:val="000000" w:themeColor="text1"/>
          <w:szCs w:val="24"/>
        </w:rPr>
        <w:t xml:space="preserve">, both groups showed equivalent levels of gaze following, and there was no own-age bias for gaze following.  </w:t>
      </w:r>
      <w:r w:rsidRPr="000C4D7D">
        <w:rPr>
          <w:rFonts w:ascii="Helvetica" w:hAnsi="Helvetica"/>
          <w:color w:val="000000" w:themeColor="text1"/>
          <w:szCs w:val="24"/>
        </w:rPr>
        <w:t xml:space="preserve">We conclude that whilst children and adults </w:t>
      </w:r>
      <w:r w:rsidR="00FA0156" w:rsidRPr="000C4D7D">
        <w:rPr>
          <w:rFonts w:ascii="Helvetica" w:hAnsi="Helvetica"/>
          <w:color w:val="000000" w:themeColor="text1"/>
          <w:szCs w:val="24"/>
        </w:rPr>
        <w:t>are</w:t>
      </w:r>
      <w:r w:rsidRPr="000C4D7D">
        <w:rPr>
          <w:rFonts w:ascii="Helvetica" w:hAnsi="Helvetica"/>
          <w:color w:val="000000" w:themeColor="text1"/>
          <w:szCs w:val="24"/>
        </w:rPr>
        <w:t xml:space="preserve"> more interested in their peers</w:t>
      </w:r>
      <w:r w:rsidR="00FA0156" w:rsidRPr="000C4D7D">
        <w:rPr>
          <w:rFonts w:ascii="Helvetica" w:hAnsi="Helvetica"/>
          <w:color w:val="000000" w:themeColor="text1"/>
          <w:szCs w:val="24"/>
        </w:rPr>
        <w:t xml:space="preserve">, both groups are equally motivated to follow each other’s gaze.  </w:t>
      </w:r>
    </w:p>
    <w:p w14:paraId="6FF22CAB" w14:textId="765E195E" w:rsidR="004C5356" w:rsidRPr="000C4D7D" w:rsidRDefault="004C5356"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t>References</w:t>
      </w:r>
    </w:p>
    <w:p w14:paraId="6B5191AC" w14:textId="77777777" w:rsidR="00822C95" w:rsidRPr="000C4D7D" w:rsidRDefault="009972C3" w:rsidP="00822C95">
      <w:pPr>
        <w:spacing w:after="0" w:line="240" w:lineRule="auto"/>
        <w:ind w:left="720" w:hanging="720"/>
        <w:jc w:val="both"/>
        <w:rPr>
          <w:rFonts w:ascii="Times New Roman" w:hAnsi="Times New Roman"/>
          <w:noProof/>
          <w:color w:val="000000" w:themeColor="text1"/>
          <w:szCs w:val="24"/>
        </w:rPr>
      </w:pPr>
      <w:r w:rsidRPr="000C4D7D">
        <w:rPr>
          <w:rFonts w:ascii="Helvetica" w:hAnsi="Helvetica"/>
          <w:color w:val="000000" w:themeColor="text1"/>
          <w:szCs w:val="24"/>
        </w:rPr>
        <w:fldChar w:fldCharType="begin"/>
      </w:r>
      <w:r w:rsidRPr="000C4D7D">
        <w:rPr>
          <w:rFonts w:ascii="Helvetica" w:hAnsi="Helvetica"/>
          <w:color w:val="000000" w:themeColor="text1"/>
          <w:szCs w:val="24"/>
        </w:rPr>
        <w:instrText xml:space="preserve"> ADDIN EN.REFLIST </w:instrText>
      </w:r>
      <w:r w:rsidRPr="000C4D7D">
        <w:rPr>
          <w:rFonts w:ascii="Helvetica" w:hAnsi="Helvetica"/>
          <w:color w:val="000000" w:themeColor="text1"/>
          <w:szCs w:val="24"/>
        </w:rPr>
        <w:fldChar w:fldCharType="separate"/>
      </w:r>
      <w:bookmarkStart w:id="1" w:name="_ENREF_1"/>
      <w:r w:rsidR="00822C95" w:rsidRPr="000C4D7D">
        <w:rPr>
          <w:rFonts w:ascii="Times New Roman" w:hAnsi="Times New Roman"/>
          <w:noProof/>
          <w:color w:val="000000" w:themeColor="text1"/>
          <w:szCs w:val="24"/>
        </w:rPr>
        <w:t xml:space="preserve">Anastasi, J. S., &amp; Rhodes, M. G. (2005). An own-age bias in face recognition for children and older adults. </w:t>
      </w:r>
      <w:r w:rsidR="00822C95" w:rsidRPr="000C4D7D">
        <w:rPr>
          <w:rFonts w:ascii="Times New Roman" w:hAnsi="Times New Roman"/>
          <w:i/>
          <w:noProof/>
          <w:color w:val="000000" w:themeColor="text1"/>
          <w:szCs w:val="24"/>
        </w:rPr>
        <w:t>Psychonomic Bulletin &amp; Review, 12</w:t>
      </w:r>
      <w:r w:rsidR="00822C95" w:rsidRPr="000C4D7D">
        <w:rPr>
          <w:rFonts w:ascii="Times New Roman" w:hAnsi="Times New Roman"/>
          <w:noProof/>
          <w:color w:val="000000" w:themeColor="text1"/>
          <w:szCs w:val="24"/>
        </w:rPr>
        <w:t>(6), 1043-1047. doi: 10.3758/bf03206441</w:t>
      </w:r>
      <w:bookmarkEnd w:id="1"/>
    </w:p>
    <w:p w14:paraId="68642662"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 w:name="_ENREF_2"/>
      <w:r w:rsidRPr="000C4D7D">
        <w:rPr>
          <w:rFonts w:ascii="Times New Roman" w:hAnsi="Times New Roman"/>
          <w:noProof/>
          <w:color w:val="000000" w:themeColor="text1"/>
          <w:szCs w:val="24"/>
        </w:rPr>
        <w:t xml:space="preserve">Argyle, M., &amp; Cook, M. (1976). </w:t>
      </w:r>
      <w:r w:rsidRPr="000C4D7D">
        <w:rPr>
          <w:rFonts w:ascii="Times New Roman" w:hAnsi="Times New Roman"/>
          <w:i/>
          <w:noProof/>
          <w:color w:val="000000" w:themeColor="text1"/>
          <w:szCs w:val="24"/>
        </w:rPr>
        <w:t>Gaze and Mutual Gaze</w:t>
      </w:r>
      <w:r w:rsidRPr="000C4D7D">
        <w:rPr>
          <w:rFonts w:ascii="Times New Roman" w:hAnsi="Times New Roman"/>
          <w:noProof/>
          <w:color w:val="000000" w:themeColor="text1"/>
          <w:szCs w:val="24"/>
        </w:rPr>
        <w:t>. Cambridge: University Press.</w:t>
      </w:r>
      <w:bookmarkEnd w:id="2"/>
    </w:p>
    <w:p w14:paraId="2E6672EE"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 w:name="_ENREF_3"/>
      <w:r w:rsidRPr="000C4D7D">
        <w:rPr>
          <w:rFonts w:ascii="Times New Roman" w:hAnsi="Times New Roman"/>
          <w:noProof/>
          <w:color w:val="000000" w:themeColor="text1"/>
          <w:szCs w:val="24"/>
        </w:rPr>
        <w:t xml:space="preserve">Bailey, P. E., Slessor, G., Rendell, P. G., Bennetts, R. J., Campbell, A., &amp; Ruffman, T. (2014). Age differences in conscious versus subconscious social perception: The influence of face age and </w:t>
      </w:r>
      <w:r w:rsidRPr="000C4D7D">
        <w:rPr>
          <w:rFonts w:ascii="Times New Roman" w:hAnsi="Times New Roman"/>
          <w:noProof/>
          <w:color w:val="000000" w:themeColor="text1"/>
          <w:szCs w:val="24"/>
        </w:rPr>
        <w:lastRenderedPageBreak/>
        <w:t xml:space="preserve">valence on gaze following. </w:t>
      </w:r>
      <w:r w:rsidRPr="000C4D7D">
        <w:rPr>
          <w:rFonts w:ascii="Times New Roman" w:hAnsi="Times New Roman"/>
          <w:i/>
          <w:noProof/>
          <w:color w:val="000000" w:themeColor="text1"/>
          <w:szCs w:val="24"/>
        </w:rPr>
        <w:t>Psychology and Aging, 29</w:t>
      </w:r>
      <w:r w:rsidRPr="000C4D7D">
        <w:rPr>
          <w:rFonts w:ascii="Times New Roman" w:hAnsi="Times New Roman"/>
          <w:noProof/>
          <w:color w:val="000000" w:themeColor="text1"/>
          <w:szCs w:val="24"/>
        </w:rPr>
        <w:t>(3), 491-502. doi: 10.1037/a0036249</w:t>
      </w:r>
      <w:bookmarkEnd w:id="3"/>
    </w:p>
    <w:p w14:paraId="4B7FCD73"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 w:name="_ENREF_4"/>
      <w:r w:rsidRPr="000C4D7D">
        <w:rPr>
          <w:rFonts w:ascii="Times New Roman" w:hAnsi="Times New Roman"/>
          <w:noProof/>
          <w:color w:val="000000" w:themeColor="text1"/>
          <w:szCs w:val="24"/>
        </w:rPr>
        <w:t xml:space="preserve">Baron-Cohen, S. (1995). </w:t>
      </w:r>
      <w:r w:rsidRPr="000C4D7D">
        <w:rPr>
          <w:rFonts w:ascii="Times New Roman" w:hAnsi="Times New Roman"/>
          <w:i/>
          <w:noProof/>
          <w:color w:val="000000" w:themeColor="text1"/>
          <w:szCs w:val="24"/>
        </w:rPr>
        <w:t>Mindblindness: An Essay on Autism and Theory of Mind.</w:t>
      </w:r>
      <w:r w:rsidRPr="000C4D7D">
        <w:rPr>
          <w:rFonts w:ascii="Times New Roman" w:hAnsi="Times New Roman"/>
          <w:noProof/>
          <w:color w:val="000000" w:themeColor="text1"/>
          <w:szCs w:val="24"/>
        </w:rPr>
        <w:t xml:space="preserve"> Cambridge, MA: MIT Press.</w:t>
      </w:r>
      <w:bookmarkEnd w:id="4"/>
    </w:p>
    <w:p w14:paraId="5BC5F63A"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5" w:name="_ENREF_5"/>
      <w:r w:rsidRPr="000C4D7D">
        <w:rPr>
          <w:rFonts w:ascii="Times New Roman" w:hAnsi="Times New Roman"/>
          <w:noProof/>
          <w:color w:val="000000" w:themeColor="text1"/>
          <w:szCs w:val="24"/>
        </w:rPr>
        <w:t xml:space="preserve">Bayliss, A. P., Frischen, A., Fenske, M. J., &amp; Tipper, S. P. (2007). Affective evaluations of objects are influenced by observed gaze direction and emotional expression. </w:t>
      </w:r>
      <w:r w:rsidRPr="000C4D7D">
        <w:rPr>
          <w:rFonts w:ascii="Times New Roman" w:hAnsi="Times New Roman"/>
          <w:i/>
          <w:noProof/>
          <w:color w:val="000000" w:themeColor="text1"/>
          <w:szCs w:val="24"/>
        </w:rPr>
        <w:t>Cognition, 104</w:t>
      </w:r>
      <w:r w:rsidRPr="000C4D7D">
        <w:rPr>
          <w:rFonts w:ascii="Times New Roman" w:hAnsi="Times New Roman"/>
          <w:noProof/>
          <w:color w:val="000000" w:themeColor="text1"/>
          <w:szCs w:val="24"/>
        </w:rPr>
        <w:t xml:space="preserve">(3), 644-653. </w:t>
      </w:r>
      <w:bookmarkEnd w:id="5"/>
    </w:p>
    <w:p w14:paraId="65F0A1BD"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6" w:name="_ENREF_6"/>
      <w:r w:rsidRPr="000C4D7D">
        <w:rPr>
          <w:rFonts w:ascii="Times New Roman" w:hAnsi="Times New Roman"/>
          <w:noProof/>
          <w:color w:val="000000" w:themeColor="text1"/>
          <w:szCs w:val="24"/>
        </w:rPr>
        <w:t xml:space="preserve">Bayliss, A. P., Schuch, S., &amp; Tipper, S. P. (2010). Gaze cueing elicited by emotional faces is influenced by affective context. </w:t>
      </w:r>
      <w:r w:rsidRPr="000C4D7D">
        <w:rPr>
          <w:rFonts w:ascii="Times New Roman" w:hAnsi="Times New Roman"/>
          <w:i/>
          <w:noProof/>
          <w:color w:val="000000" w:themeColor="text1"/>
          <w:szCs w:val="24"/>
        </w:rPr>
        <w:t>Visual Cognition, 18</w:t>
      </w:r>
      <w:r w:rsidRPr="000C4D7D">
        <w:rPr>
          <w:rFonts w:ascii="Times New Roman" w:hAnsi="Times New Roman"/>
          <w:noProof/>
          <w:color w:val="000000" w:themeColor="text1"/>
          <w:szCs w:val="24"/>
        </w:rPr>
        <w:t xml:space="preserve">(8), 1214-1232. </w:t>
      </w:r>
      <w:bookmarkEnd w:id="6"/>
    </w:p>
    <w:p w14:paraId="70A0CB0D"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7" w:name="_ENREF_7"/>
      <w:r w:rsidRPr="000C4D7D">
        <w:rPr>
          <w:rFonts w:ascii="Times New Roman" w:hAnsi="Times New Roman"/>
          <w:noProof/>
          <w:color w:val="000000" w:themeColor="text1"/>
          <w:szCs w:val="24"/>
        </w:rPr>
        <w:t xml:space="preserve">Birmingham, E., Bischof, W. F., &amp; Kingstone, A. (2008a). Gaze selection in complex social scenes. </w:t>
      </w:r>
      <w:r w:rsidRPr="000C4D7D">
        <w:rPr>
          <w:rFonts w:ascii="Times New Roman" w:hAnsi="Times New Roman"/>
          <w:i/>
          <w:noProof/>
          <w:color w:val="000000" w:themeColor="text1"/>
          <w:szCs w:val="24"/>
        </w:rPr>
        <w:t>Visual Cognition, 16</w:t>
      </w:r>
      <w:r w:rsidRPr="000C4D7D">
        <w:rPr>
          <w:rFonts w:ascii="Times New Roman" w:hAnsi="Times New Roman"/>
          <w:noProof/>
          <w:color w:val="000000" w:themeColor="text1"/>
          <w:szCs w:val="24"/>
        </w:rPr>
        <w:t xml:space="preserve">(2/3), 341-356. </w:t>
      </w:r>
      <w:bookmarkEnd w:id="7"/>
    </w:p>
    <w:p w14:paraId="405FB722"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8" w:name="_ENREF_8"/>
      <w:r w:rsidRPr="000C4D7D">
        <w:rPr>
          <w:rFonts w:ascii="Times New Roman" w:hAnsi="Times New Roman"/>
          <w:noProof/>
          <w:color w:val="000000" w:themeColor="text1"/>
          <w:szCs w:val="24"/>
        </w:rPr>
        <w:t xml:space="preserve">Birmingham, E., Bischof, W. F., &amp; Kingstone, A. (2008b). Social attention and real world scenes: the roles of action, competition, and social content. </w:t>
      </w:r>
      <w:r w:rsidRPr="000C4D7D">
        <w:rPr>
          <w:rFonts w:ascii="Times New Roman" w:hAnsi="Times New Roman"/>
          <w:i/>
          <w:noProof/>
          <w:color w:val="000000" w:themeColor="text1"/>
          <w:szCs w:val="24"/>
        </w:rPr>
        <w:t>Quarterly Journal of Experimental Psychology, 61</w:t>
      </w:r>
      <w:r w:rsidRPr="000C4D7D">
        <w:rPr>
          <w:rFonts w:ascii="Times New Roman" w:hAnsi="Times New Roman"/>
          <w:noProof/>
          <w:color w:val="000000" w:themeColor="text1"/>
          <w:szCs w:val="24"/>
        </w:rPr>
        <w:t xml:space="preserve">(7), 986-999. </w:t>
      </w:r>
      <w:bookmarkEnd w:id="8"/>
    </w:p>
    <w:p w14:paraId="56769D1D"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9" w:name="_ENREF_9"/>
      <w:r w:rsidRPr="000C4D7D">
        <w:rPr>
          <w:rFonts w:ascii="Times New Roman" w:hAnsi="Times New Roman"/>
          <w:noProof/>
          <w:color w:val="000000" w:themeColor="text1"/>
          <w:szCs w:val="24"/>
        </w:rPr>
        <w:t xml:space="preserve">Birmingham, E., Bischof, W. F., &amp; Kingstone, A. (2009a). Get real! Resolving the debate about equivalent social stimuli. </w:t>
      </w:r>
      <w:r w:rsidRPr="000C4D7D">
        <w:rPr>
          <w:rFonts w:ascii="Times New Roman" w:hAnsi="Times New Roman"/>
          <w:i/>
          <w:noProof/>
          <w:color w:val="000000" w:themeColor="text1"/>
          <w:szCs w:val="24"/>
        </w:rPr>
        <w:t>Visual Cognition, 17</w:t>
      </w:r>
      <w:r w:rsidRPr="000C4D7D">
        <w:rPr>
          <w:rFonts w:ascii="Times New Roman" w:hAnsi="Times New Roman"/>
          <w:noProof/>
          <w:color w:val="000000" w:themeColor="text1"/>
          <w:szCs w:val="24"/>
        </w:rPr>
        <w:t xml:space="preserve">(6-7), 904-924. </w:t>
      </w:r>
      <w:bookmarkEnd w:id="9"/>
    </w:p>
    <w:p w14:paraId="589FDCB0"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0" w:name="_ENREF_10"/>
      <w:r w:rsidRPr="000C4D7D">
        <w:rPr>
          <w:rFonts w:ascii="Times New Roman" w:hAnsi="Times New Roman"/>
          <w:noProof/>
          <w:color w:val="000000" w:themeColor="text1"/>
          <w:szCs w:val="24"/>
        </w:rPr>
        <w:t xml:space="preserve">Birmingham, E., Bischof, W. F., &amp; Kingstone, A. (2009b). Saliency does not account for fixations to eyes within social scenes. </w:t>
      </w:r>
      <w:r w:rsidRPr="000C4D7D">
        <w:rPr>
          <w:rFonts w:ascii="Times New Roman" w:hAnsi="Times New Roman"/>
          <w:i/>
          <w:noProof/>
          <w:color w:val="000000" w:themeColor="text1"/>
          <w:szCs w:val="24"/>
        </w:rPr>
        <w:t>Vision Research, 49</w:t>
      </w:r>
      <w:r w:rsidRPr="000C4D7D">
        <w:rPr>
          <w:rFonts w:ascii="Times New Roman" w:hAnsi="Times New Roman"/>
          <w:noProof/>
          <w:color w:val="000000" w:themeColor="text1"/>
          <w:szCs w:val="24"/>
        </w:rPr>
        <w:t xml:space="preserve">, 2992–3000. </w:t>
      </w:r>
      <w:bookmarkEnd w:id="10"/>
    </w:p>
    <w:p w14:paraId="04A31B45"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1" w:name="_ENREF_11"/>
      <w:r w:rsidRPr="000C4D7D">
        <w:rPr>
          <w:rFonts w:ascii="Times New Roman" w:hAnsi="Times New Roman"/>
          <w:noProof/>
          <w:color w:val="000000" w:themeColor="text1"/>
          <w:szCs w:val="24"/>
        </w:rPr>
        <w:t xml:space="preserve">Bruyer, Raymond, Mejias, Sandrine, &amp; Doublet, Sophie. (2007). Effect of face familiarity on age decision. </w:t>
      </w:r>
      <w:r w:rsidRPr="000C4D7D">
        <w:rPr>
          <w:rFonts w:ascii="Times New Roman" w:hAnsi="Times New Roman"/>
          <w:i/>
          <w:noProof/>
          <w:color w:val="000000" w:themeColor="text1"/>
          <w:szCs w:val="24"/>
        </w:rPr>
        <w:t>Acta Psychologica, 124</w:t>
      </w:r>
      <w:r w:rsidRPr="000C4D7D">
        <w:rPr>
          <w:rFonts w:ascii="Times New Roman" w:hAnsi="Times New Roman"/>
          <w:noProof/>
          <w:color w:val="000000" w:themeColor="text1"/>
          <w:szCs w:val="24"/>
        </w:rPr>
        <w:t>(2), 159-176. doi: 10.1016/j.actpsy.2006.03.001</w:t>
      </w:r>
      <w:bookmarkEnd w:id="11"/>
    </w:p>
    <w:p w14:paraId="12A233AC"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2" w:name="_ENREF_12"/>
      <w:r w:rsidRPr="000C4D7D">
        <w:rPr>
          <w:rFonts w:ascii="Times New Roman" w:hAnsi="Times New Roman"/>
          <w:noProof/>
          <w:color w:val="000000" w:themeColor="text1"/>
          <w:szCs w:val="24"/>
        </w:rPr>
        <w:t xml:space="preserve">Buswell, G.T. (1935). </w:t>
      </w:r>
      <w:r w:rsidRPr="000C4D7D">
        <w:rPr>
          <w:rFonts w:ascii="Times New Roman" w:hAnsi="Times New Roman"/>
          <w:i/>
          <w:noProof/>
          <w:color w:val="000000" w:themeColor="text1"/>
          <w:szCs w:val="24"/>
        </w:rPr>
        <w:t>How people look at pictures</w:t>
      </w:r>
      <w:r w:rsidRPr="000C4D7D">
        <w:rPr>
          <w:rFonts w:ascii="Times New Roman" w:hAnsi="Times New Roman"/>
          <w:noProof/>
          <w:color w:val="000000" w:themeColor="text1"/>
          <w:szCs w:val="24"/>
        </w:rPr>
        <w:t>. Chicago: University of Chicago Press.</w:t>
      </w:r>
      <w:bookmarkEnd w:id="12"/>
    </w:p>
    <w:p w14:paraId="11ADD0E1"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3" w:name="_ENREF_13"/>
      <w:r w:rsidRPr="000C4D7D">
        <w:rPr>
          <w:rFonts w:ascii="Times New Roman" w:hAnsi="Times New Roman"/>
          <w:noProof/>
          <w:color w:val="000000" w:themeColor="text1"/>
          <w:szCs w:val="24"/>
        </w:rPr>
        <w:t xml:space="preserve">Butterworth, G., &amp; Jarrett, N. (1991). What Minds Have in Common Is Space - Spatial Mechanisms Serving Joint Visual-Attention in Infancy. </w:t>
      </w:r>
      <w:r w:rsidRPr="000C4D7D">
        <w:rPr>
          <w:rFonts w:ascii="Times New Roman" w:hAnsi="Times New Roman"/>
          <w:i/>
          <w:noProof/>
          <w:color w:val="000000" w:themeColor="text1"/>
          <w:szCs w:val="24"/>
        </w:rPr>
        <w:t>British Journal of Developmental Psychology, 9</w:t>
      </w:r>
      <w:r w:rsidRPr="000C4D7D">
        <w:rPr>
          <w:rFonts w:ascii="Times New Roman" w:hAnsi="Times New Roman"/>
          <w:noProof/>
          <w:color w:val="000000" w:themeColor="text1"/>
          <w:szCs w:val="24"/>
        </w:rPr>
        <w:t xml:space="preserve">, 55-72. </w:t>
      </w:r>
      <w:bookmarkEnd w:id="13"/>
    </w:p>
    <w:p w14:paraId="0096CD9C"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4" w:name="_ENREF_14"/>
      <w:r w:rsidRPr="000C4D7D">
        <w:rPr>
          <w:rFonts w:ascii="Times New Roman" w:hAnsi="Times New Roman"/>
          <w:noProof/>
          <w:color w:val="000000" w:themeColor="text1"/>
          <w:szCs w:val="24"/>
        </w:rPr>
        <w:t xml:space="preserve">Charman, T., Baron-Cohen, S., Swettenham, J., Baird, G., Cox, A., &amp; Drew, A. (2000). Testing joint attention, imitation, and play as infancy precursors to language and theory of mind. </w:t>
      </w:r>
      <w:r w:rsidRPr="000C4D7D">
        <w:rPr>
          <w:rFonts w:ascii="Times New Roman" w:hAnsi="Times New Roman"/>
          <w:i/>
          <w:noProof/>
          <w:color w:val="000000" w:themeColor="text1"/>
          <w:szCs w:val="24"/>
        </w:rPr>
        <w:t>Cognitive Development, 15</w:t>
      </w:r>
      <w:r w:rsidRPr="000C4D7D">
        <w:rPr>
          <w:rFonts w:ascii="Times New Roman" w:hAnsi="Times New Roman"/>
          <w:noProof/>
          <w:color w:val="000000" w:themeColor="text1"/>
          <w:szCs w:val="24"/>
        </w:rPr>
        <w:t>(4), 481-498. doi: 10.1016/s0885-2014(01)00037-5</w:t>
      </w:r>
      <w:bookmarkEnd w:id="14"/>
    </w:p>
    <w:p w14:paraId="26FE61E8"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5" w:name="_ENREF_15"/>
      <w:r w:rsidRPr="000C4D7D">
        <w:rPr>
          <w:rFonts w:ascii="Times New Roman" w:hAnsi="Times New Roman"/>
          <w:noProof/>
          <w:color w:val="000000" w:themeColor="text1"/>
          <w:szCs w:val="24"/>
        </w:rPr>
        <w:t xml:space="preserve">Chasteen, A. L. (2005). Seeing eye-to-eye: do intergroup biases operate similarly for younger and older adults? </w:t>
      </w:r>
      <w:r w:rsidRPr="000C4D7D">
        <w:rPr>
          <w:rFonts w:ascii="Times New Roman" w:hAnsi="Times New Roman"/>
          <w:i/>
          <w:noProof/>
          <w:color w:val="000000" w:themeColor="text1"/>
          <w:szCs w:val="24"/>
        </w:rPr>
        <w:t>International Journal Aging and Human Development, 61</w:t>
      </w:r>
      <w:r w:rsidRPr="000C4D7D">
        <w:rPr>
          <w:rFonts w:ascii="Times New Roman" w:hAnsi="Times New Roman"/>
          <w:noProof/>
          <w:color w:val="000000" w:themeColor="text1"/>
          <w:szCs w:val="24"/>
        </w:rPr>
        <w:t xml:space="preserve">(2), 123-139. </w:t>
      </w:r>
      <w:bookmarkEnd w:id="15"/>
    </w:p>
    <w:p w14:paraId="53FA1A99" w14:textId="77777777" w:rsidR="00822C95" w:rsidRPr="000C4D7D" w:rsidRDefault="00822C95" w:rsidP="00822C95">
      <w:pPr>
        <w:spacing w:line="240" w:lineRule="auto"/>
        <w:ind w:left="720" w:hanging="720"/>
        <w:jc w:val="both"/>
        <w:rPr>
          <w:rFonts w:ascii="Times New Roman" w:hAnsi="Times New Roman"/>
          <w:noProof/>
          <w:color w:val="000000" w:themeColor="text1"/>
          <w:szCs w:val="24"/>
        </w:rPr>
      </w:pPr>
      <w:bookmarkStart w:id="16" w:name="_ENREF_16"/>
      <w:r w:rsidRPr="000C4D7D">
        <w:rPr>
          <w:rFonts w:ascii="Times New Roman" w:hAnsi="Times New Roman"/>
          <w:noProof/>
          <w:color w:val="000000" w:themeColor="text1"/>
          <w:szCs w:val="24"/>
        </w:rPr>
        <w:t xml:space="preserve">Ciardo, F., Marino, B. F. M., Actis-Grosso, R., Rossetti, A., &amp; Ricciardelli, P. (2014). Face age modulates gaze following in young adults. </w:t>
      </w:r>
      <w:r w:rsidRPr="000C4D7D">
        <w:rPr>
          <w:rFonts w:ascii="Times New Roman" w:hAnsi="Times New Roman"/>
          <w:i/>
          <w:noProof/>
          <w:color w:val="000000" w:themeColor="text1"/>
          <w:szCs w:val="24"/>
        </w:rPr>
        <w:t>Scientific Reports, 4</w:t>
      </w:r>
      <w:r w:rsidRPr="000C4D7D">
        <w:rPr>
          <w:rFonts w:ascii="Times New Roman" w:hAnsi="Times New Roman"/>
          <w:noProof/>
          <w:color w:val="000000" w:themeColor="text1"/>
          <w:szCs w:val="24"/>
        </w:rPr>
        <w:t>. doi: 10.1038/srep04746</w:t>
      </w:r>
    </w:p>
    <w:p w14:paraId="01B9AA63"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7" w:name="_ENREF_17"/>
      <w:bookmarkEnd w:id="16"/>
      <w:r w:rsidRPr="000C4D7D">
        <w:rPr>
          <w:rFonts w:ascii="Times New Roman" w:hAnsi="Times New Roman"/>
          <w:noProof/>
          <w:color w:val="000000" w:themeColor="text1"/>
          <w:szCs w:val="24"/>
        </w:rPr>
        <w:t xml:space="preserve">Cole, G. G. , Skarratt, P. A., &amp; Kuhn, G. (2016). Real Person Interaction in Visual Attention Research. </w:t>
      </w:r>
      <w:r w:rsidRPr="000C4D7D">
        <w:rPr>
          <w:rFonts w:ascii="Times New Roman" w:hAnsi="Times New Roman"/>
          <w:i/>
          <w:noProof/>
          <w:color w:val="000000" w:themeColor="text1"/>
          <w:szCs w:val="24"/>
        </w:rPr>
        <w:t>European Psychologist, 21</w:t>
      </w:r>
      <w:r w:rsidRPr="000C4D7D">
        <w:rPr>
          <w:rFonts w:ascii="Times New Roman" w:hAnsi="Times New Roman"/>
          <w:noProof/>
          <w:color w:val="000000" w:themeColor="text1"/>
          <w:szCs w:val="24"/>
        </w:rPr>
        <w:t>(2), 141-149. doi: doi:10.1027/1016-9040/a000243</w:t>
      </w:r>
      <w:bookmarkEnd w:id="17"/>
    </w:p>
    <w:p w14:paraId="5CCB80F5"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8" w:name="_ENREF_18"/>
      <w:r w:rsidRPr="000C4D7D">
        <w:rPr>
          <w:rFonts w:ascii="Times New Roman" w:hAnsi="Times New Roman"/>
          <w:noProof/>
          <w:color w:val="000000" w:themeColor="text1"/>
          <w:szCs w:val="24"/>
        </w:rPr>
        <w:t xml:space="preserve">Dalmaso, M., Galfano, G., &amp; Castelli, L. (2015). The Impact of Same- and Other-Race Gaze Distractors on the Control of Saccadic Eye </w:t>
      </w:r>
      <w:r w:rsidRPr="000C4D7D">
        <w:rPr>
          <w:rFonts w:ascii="Times New Roman" w:hAnsi="Times New Roman"/>
          <w:noProof/>
          <w:color w:val="000000" w:themeColor="text1"/>
          <w:szCs w:val="24"/>
        </w:rPr>
        <w:lastRenderedPageBreak/>
        <w:t xml:space="preserve">Movements. </w:t>
      </w:r>
      <w:r w:rsidRPr="000C4D7D">
        <w:rPr>
          <w:rFonts w:ascii="Times New Roman" w:hAnsi="Times New Roman"/>
          <w:i/>
          <w:noProof/>
          <w:color w:val="000000" w:themeColor="text1"/>
          <w:szCs w:val="24"/>
        </w:rPr>
        <w:t>Perception, 44</w:t>
      </w:r>
      <w:r w:rsidRPr="000C4D7D">
        <w:rPr>
          <w:rFonts w:ascii="Times New Roman" w:hAnsi="Times New Roman"/>
          <w:noProof/>
          <w:color w:val="000000" w:themeColor="text1"/>
          <w:szCs w:val="24"/>
        </w:rPr>
        <w:t>(8-9), 1020-1028. doi: 10.1177/0301006615594936</w:t>
      </w:r>
      <w:bookmarkEnd w:id="18"/>
    </w:p>
    <w:p w14:paraId="545AE277"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19" w:name="_ENREF_19"/>
      <w:r w:rsidRPr="000C4D7D">
        <w:rPr>
          <w:rFonts w:ascii="Times New Roman" w:hAnsi="Times New Roman"/>
          <w:noProof/>
          <w:color w:val="000000" w:themeColor="text1"/>
          <w:szCs w:val="24"/>
        </w:rPr>
        <w:t xml:space="preserve">Dalmaso, M., Pavan, G., Castelli, L., &amp; Galfano, G. (2012). Social status gates social attention in humans. </w:t>
      </w:r>
      <w:r w:rsidRPr="000C4D7D">
        <w:rPr>
          <w:rFonts w:ascii="Times New Roman" w:hAnsi="Times New Roman"/>
          <w:i/>
          <w:noProof/>
          <w:color w:val="000000" w:themeColor="text1"/>
          <w:szCs w:val="24"/>
        </w:rPr>
        <w:t>Biology Letters, 8</w:t>
      </w:r>
      <w:r w:rsidRPr="000C4D7D">
        <w:rPr>
          <w:rFonts w:ascii="Times New Roman" w:hAnsi="Times New Roman"/>
          <w:noProof/>
          <w:color w:val="000000" w:themeColor="text1"/>
          <w:szCs w:val="24"/>
        </w:rPr>
        <w:t>(3), 450-452. doi: 10.1098/rsbl.2011.0881</w:t>
      </w:r>
      <w:bookmarkEnd w:id="19"/>
    </w:p>
    <w:p w14:paraId="178874E1"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0" w:name="_ENREF_20"/>
      <w:r w:rsidRPr="000C4D7D">
        <w:rPr>
          <w:rFonts w:ascii="Times New Roman" w:hAnsi="Times New Roman"/>
          <w:noProof/>
          <w:color w:val="000000" w:themeColor="text1"/>
          <w:szCs w:val="24"/>
        </w:rPr>
        <w:t xml:space="preserve">Driver, J., Davies, M., Kidd, P., Maxwell, M., Ricciardelli, P., &amp; Baron-cohen, S. (1999). Gaze perception triggers reflective visiospatial orienting. </w:t>
      </w:r>
      <w:r w:rsidRPr="000C4D7D">
        <w:rPr>
          <w:rFonts w:ascii="Times New Roman" w:hAnsi="Times New Roman"/>
          <w:i/>
          <w:noProof/>
          <w:color w:val="000000" w:themeColor="text1"/>
          <w:szCs w:val="24"/>
        </w:rPr>
        <w:t>Visual Cognition, 6</w:t>
      </w:r>
      <w:r w:rsidRPr="000C4D7D">
        <w:rPr>
          <w:rFonts w:ascii="Times New Roman" w:hAnsi="Times New Roman"/>
          <w:noProof/>
          <w:color w:val="000000" w:themeColor="text1"/>
          <w:szCs w:val="24"/>
        </w:rPr>
        <w:t xml:space="preserve">(5), 509-540. </w:t>
      </w:r>
      <w:bookmarkEnd w:id="20"/>
    </w:p>
    <w:p w14:paraId="24BD2A15"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1" w:name="_ENREF_21"/>
      <w:r w:rsidRPr="000C4D7D">
        <w:rPr>
          <w:rFonts w:ascii="Times New Roman" w:hAnsi="Times New Roman"/>
          <w:noProof/>
          <w:color w:val="000000" w:themeColor="text1"/>
          <w:szCs w:val="24"/>
        </w:rPr>
        <w:t xml:space="preserve">Farroni, T., Massaccesi, S., Pividori, D., &amp; Johnson, M. H. (2004). Gaze Following in Newborns. </w:t>
      </w:r>
      <w:r w:rsidRPr="000C4D7D">
        <w:rPr>
          <w:rFonts w:ascii="Times New Roman" w:hAnsi="Times New Roman"/>
          <w:i/>
          <w:noProof/>
          <w:color w:val="000000" w:themeColor="text1"/>
          <w:szCs w:val="24"/>
        </w:rPr>
        <w:t>Infancy, 5</w:t>
      </w:r>
      <w:r w:rsidRPr="000C4D7D">
        <w:rPr>
          <w:rFonts w:ascii="Times New Roman" w:hAnsi="Times New Roman"/>
          <w:noProof/>
          <w:color w:val="000000" w:themeColor="text1"/>
          <w:szCs w:val="24"/>
        </w:rPr>
        <w:t>(1), 39-60. doi: 10.1207/s15327078in0501_2</w:t>
      </w:r>
      <w:bookmarkEnd w:id="21"/>
    </w:p>
    <w:p w14:paraId="6AA033B5"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2" w:name="_ENREF_22"/>
      <w:r w:rsidRPr="000C4D7D">
        <w:rPr>
          <w:rFonts w:ascii="Times New Roman" w:hAnsi="Times New Roman"/>
          <w:noProof/>
          <w:color w:val="000000" w:themeColor="text1"/>
          <w:szCs w:val="24"/>
        </w:rPr>
        <w:t xml:space="preserve">Fletcher-Watson, S., Leekam, S. R., Benson, V., Frank, M.C., &amp; Findlay, J. M. (2008). Eye-movements reveal attention to social information in autism spectrum disorder. </w:t>
      </w:r>
      <w:r w:rsidRPr="000C4D7D">
        <w:rPr>
          <w:rFonts w:ascii="Times New Roman" w:hAnsi="Times New Roman"/>
          <w:i/>
          <w:noProof/>
          <w:color w:val="000000" w:themeColor="text1"/>
          <w:szCs w:val="24"/>
        </w:rPr>
        <w:t>Neuropsychologia, 47</w:t>
      </w:r>
      <w:r w:rsidRPr="000C4D7D">
        <w:rPr>
          <w:rFonts w:ascii="Times New Roman" w:hAnsi="Times New Roman"/>
          <w:noProof/>
          <w:color w:val="000000" w:themeColor="text1"/>
          <w:szCs w:val="24"/>
        </w:rPr>
        <w:t xml:space="preserve">, 248-257. </w:t>
      </w:r>
      <w:bookmarkEnd w:id="22"/>
    </w:p>
    <w:p w14:paraId="4AA83D4F"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3" w:name="_ENREF_23"/>
      <w:r w:rsidRPr="000C4D7D">
        <w:rPr>
          <w:rFonts w:ascii="Times New Roman" w:hAnsi="Times New Roman"/>
          <w:noProof/>
          <w:color w:val="000000" w:themeColor="text1"/>
          <w:szCs w:val="24"/>
        </w:rPr>
        <w:t xml:space="preserve">Friesen, C. K., Ristic, J., &amp; Kingstone, A. (2004). Attentional effects of counterpredictive gaze and arrow cues. </w:t>
      </w:r>
      <w:r w:rsidRPr="000C4D7D">
        <w:rPr>
          <w:rFonts w:ascii="Times New Roman" w:hAnsi="Times New Roman"/>
          <w:i/>
          <w:noProof/>
          <w:color w:val="000000" w:themeColor="text1"/>
          <w:szCs w:val="24"/>
        </w:rPr>
        <w:t>Journal of Experimental Psychology-Human Perception and Performance, 30</w:t>
      </w:r>
      <w:r w:rsidRPr="000C4D7D">
        <w:rPr>
          <w:rFonts w:ascii="Times New Roman" w:hAnsi="Times New Roman"/>
          <w:noProof/>
          <w:color w:val="000000" w:themeColor="text1"/>
          <w:szCs w:val="24"/>
        </w:rPr>
        <w:t xml:space="preserve">(2), 319-329. </w:t>
      </w:r>
      <w:bookmarkEnd w:id="23"/>
    </w:p>
    <w:p w14:paraId="28D82058"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4" w:name="_ENREF_24"/>
      <w:r w:rsidRPr="000C4D7D">
        <w:rPr>
          <w:rFonts w:ascii="Times New Roman" w:hAnsi="Times New Roman"/>
          <w:noProof/>
          <w:color w:val="000000" w:themeColor="text1"/>
          <w:szCs w:val="24"/>
        </w:rPr>
        <w:t xml:space="preserve">Gregory, N. J., Hermens, F., Facey, R., &amp; Hodgson, T. L. (2016). The developmental trajectory of attentional orienting to socio-biological cues. </w:t>
      </w:r>
      <w:r w:rsidRPr="000C4D7D">
        <w:rPr>
          <w:rFonts w:ascii="Times New Roman" w:hAnsi="Times New Roman"/>
          <w:i/>
          <w:noProof/>
          <w:color w:val="000000" w:themeColor="text1"/>
          <w:szCs w:val="24"/>
        </w:rPr>
        <w:t>Experimental Brain Research</w:t>
      </w:r>
      <w:r w:rsidRPr="000C4D7D">
        <w:rPr>
          <w:rFonts w:ascii="Times New Roman" w:hAnsi="Times New Roman"/>
          <w:noProof/>
          <w:color w:val="000000" w:themeColor="text1"/>
          <w:szCs w:val="24"/>
        </w:rPr>
        <w:t>, 1-12. doi: 10.1007/s00221-016-4627-3</w:t>
      </w:r>
      <w:bookmarkEnd w:id="24"/>
    </w:p>
    <w:p w14:paraId="51B88256"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5" w:name="_ENREF_25"/>
      <w:r w:rsidRPr="000C4D7D">
        <w:rPr>
          <w:rFonts w:ascii="Times New Roman" w:hAnsi="Times New Roman"/>
          <w:noProof/>
          <w:color w:val="000000" w:themeColor="text1"/>
          <w:szCs w:val="24"/>
        </w:rPr>
        <w:t xml:space="preserve">Harrison, Virginia, &amp; Hole, Graham J. (2009). Evidence for a contact-based explanation of the own-age bias in face recognition. </w:t>
      </w:r>
      <w:r w:rsidRPr="000C4D7D">
        <w:rPr>
          <w:rFonts w:ascii="Times New Roman" w:hAnsi="Times New Roman"/>
          <w:i/>
          <w:noProof/>
          <w:color w:val="000000" w:themeColor="text1"/>
          <w:szCs w:val="24"/>
        </w:rPr>
        <w:t>Psychonomic Bulletin &amp; Review, 16</w:t>
      </w:r>
      <w:r w:rsidRPr="000C4D7D">
        <w:rPr>
          <w:rFonts w:ascii="Times New Roman" w:hAnsi="Times New Roman"/>
          <w:noProof/>
          <w:color w:val="000000" w:themeColor="text1"/>
          <w:szCs w:val="24"/>
        </w:rPr>
        <w:t>(2), 264-269. doi: 10.3758/pbr.16.2.264</w:t>
      </w:r>
      <w:bookmarkEnd w:id="25"/>
    </w:p>
    <w:p w14:paraId="4014293F"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6" w:name="_ENREF_26"/>
      <w:r w:rsidRPr="000C4D7D">
        <w:rPr>
          <w:rFonts w:ascii="Times New Roman" w:hAnsi="Times New Roman"/>
          <w:noProof/>
          <w:color w:val="000000" w:themeColor="text1"/>
          <w:szCs w:val="24"/>
        </w:rPr>
        <w:t xml:space="preserve">Hietanen, J. K., &amp; Leppanen, J. M. (2003). Does facial expression affect attention orienting by gaze direction cues? </w:t>
      </w:r>
      <w:r w:rsidRPr="000C4D7D">
        <w:rPr>
          <w:rFonts w:ascii="Times New Roman" w:hAnsi="Times New Roman"/>
          <w:i/>
          <w:noProof/>
          <w:color w:val="000000" w:themeColor="text1"/>
          <w:szCs w:val="24"/>
        </w:rPr>
        <w:t>Journal of Experimental Psychology-Human Perception and Performance, 29</w:t>
      </w:r>
      <w:r w:rsidRPr="000C4D7D">
        <w:rPr>
          <w:rFonts w:ascii="Times New Roman" w:hAnsi="Times New Roman"/>
          <w:noProof/>
          <w:color w:val="000000" w:themeColor="text1"/>
          <w:szCs w:val="24"/>
        </w:rPr>
        <w:t>(6), 1228-1243. doi: 10.1037/0096-1523.29.6.1228</w:t>
      </w:r>
      <w:bookmarkEnd w:id="26"/>
    </w:p>
    <w:p w14:paraId="2C76363C"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7" w:name="_ENREF_27"/>
      <w:r w:rsidRPr="000C4D7D">
        <w:rPr>
          <w:rFonts w:ascii="Times New Roman" w:hAnsi="Times New Roman"/>
          <w:noProof/>
          <w:color w:val="000000" w:themeColor="text1"/>
          <w:szCs w:val="24"/>
        </w:rPr>
        <w:t xml:space="preserve">Hills, P. J., &amp; Lewis, M. B. (2011). The own-age face recognition bias in children and adults. </w:t>
      </w:r>
      <w:r w:rsidRPr="000C4D7D">
        <w:rPr>
          <w:rFonts w:ascii="Times New Roman" w:hAnsi="Times New Roman"/>
          <w:i/>
          <w:noProof/>
          <w:color w:val="000000" w:themeColor="text1"/>
          <w:szCs w:val="24"/>
        </w:rPr>
        <w:t>Q J Exp Psychol (Hove), 64</w:t>
      </w:r>
      <w:r w:rsidRPr="000C4D7D">
        <w:rPr>
          <w:rFonts w:ascii="Times New Roman" w:hAnsi="Times New Roman"/>
          <w:noProof/>
          <w:color w:val="000000" w:themeColor="text1"/>
          <w:szCs w:val="24"/>
        </w:rPr>
        <w:t>(1), 17-23. doi: 10.1080/17470218.2010.537926</w:t>
      </w:r>
      <w:bookmarkEnd w:id="27"/>
    </w:p>
    <w:p w14:paraId="23E436FB"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8" w:name="_ENREF_28"/>
      <w:r w:rsidRPr="000C4D7D">
        <w:rPr>
          <w:rFonts w:ascii="Times New Roman" w:hAnsi="Times New Roman"/>
          <w:noProof/>
          <w:color w:val="000000" w:themeColor="text1"/>
          <w:szCs w:val="24"/>
        </w:rPr>
        <w:t xml:space="preserve">Holmes, A., Richards, A., &amp; Green, S. (2006). Anxiety and sensitivity to eye gaze in emotional faces. </w:t>
      </w:r>
      <w:r w:rsidRPr="000C4D7D">
        <w:rPr>
          <w:rFonts w:ascii="Times New Roman" w:hAnsi="Times New Roman"/>
          <w:i/>
          <w:noProof/>
          <w:color w:val="000000" w:themeColor="text1"/>
          <w:szCs w:val="24"/>
        </w:rPr>
        <w:t>Brain Cogn, 60</w:t>
      </w:r>
      <w:r w:rsidRPr="000C4D7D">
        <w:rPr>
          <w:rFonts w:ascii="Times New Roman" w:hAnsi="Times New Roman"/>
          <w:noProof/>
          <w:color w:val="000000" w:themeColor="text1"/>
          <w:szCs w:val="24"/>
        </w:rPr>
        <w:t xml:space="preserve">(3), 282-294. </w:t>
      </w:r>
      <w:bookmarkEnd w:id="28"/>
    </w:p>
    <w:p w14:paraId="3A3D8A95"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29" w:name="_ENREF_29"/>
      <w:r w:rsidRPr="000C4D7D">
        <w:rPr>
          <w:rFonts w:ascii="Times New Roman" w:hAnsi="Times New Roman"/>
          <w:noProof/>
          <w:color w:val="000000" w:themeColor="text1"/>
          <w:szCs w:val="24"/>
        </w:rPr>
        <w:t xml:space="preserve">Hood, B. M., Willen, J. D., &amp; Driver, J. (1998). Adult's eyes trigger shifts of visual attention in human infants. </w:t>
      </w:r>
      <w:r w:rsidRPr="000C4D7D">
        <w:rPr>
          <w:rFonts w:ascii="Times New Roman" w:hAnsi="Times New Roman"/>
          <w:i/>
          <w:noProof/>
          <w:color w:val="000000" w:themeColor="text1"/>
          <w:szCs w:val="24"/>
        </w:rPr>
        <w:t>Psychological Science, 9</w:t>
      </w:r>
      <w:r w:rsidRPr="000C4D7D">
        <w:rPr>
          <w:rFonts w:ascii="Times New Roman" w:hAnsi="Times New Roman"/>
          <w:noProof/>
          <w:color w:val="000000" w:themeColor="text1"/>
          <w:szCs w:val="24"/>
        </w:rPr>
        <w:t xml:space="preserve">(2), 131-134. </w:t>
      </w:r>
      <w:bookmarkEnd w:id="29"/>
    </w:p>
    <w:p w14:paraId="3CDEC96D"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0" w:name="_ENREF_30"/>
      <w:r w:rsidRPr="000C4D7D">
        <w:rPr>
          <w:rFonts w:ascii="Times New Roman" w:hAnsi="Times New Roman"/>
          <w:noProof/>
          <w:color w:val="000000" w:themeColor="text1"/>
          <w:szCs w:val="24"/>
        </w:rPr>
        <w:t xml:space="preserve">Itier, R. J., Villate, C., &amp; Ryan, J. D. (2007). Eyes always attract attention but gaze orienting is task-dependent: Evidence from eye movement monitoring. </w:t>
      </w:r>
      <w:r w:rsidRPr="000C4D7D">
        <w:rPr>
          <w:rFonts w:ascii="Times New Roman" w:hAnsi="Times New Roman"/>
          <w:i/>
          <w:noProof/>
          <w:color w:val="000000" w:themeColor="text1"/>
          <w:szCs w:val="24"/>
        </w:rPr>
        <w:t>Neuropsychologia, 45</w:t>
      </w:r>
      <w:r w:rsidRPr="000C4D7D">
        <w:rPr>
          <w:rFonts w:ascii="Times New Roman" w:hAnsi="Times New Roman"/>
          <w:noProof/>
          <w:color w:val="000000" w:themeColor="text1"/>
          <w:szCs w:val="24"/>
        </w:rPr>
        <w:t>(5), 1019-1028. doi: 10.1016/j.neuropsychologia.2006.09.004</w:t>
      </w:r>
      <w:bookmarkEnd w:id="30"/>
    </w:p>
    <w:p w14:paraId="2ABC69FC"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1" w:name="_ENREF_31"/>
      <w:r w:rsidRPr="000C4D7D">
        <w:rPr>
          <w:rFonts w:ascii="Times New Roman" w:hAnsi="Times New Roman"/>
          <w:noProof/>
          <w:color w:val="000000" w:themeColor="text1"/>
          <w:szCs w:val="24"/>
        </w:rPr>
        <w:t xml:space="preserve">Janik, S. W., Wellens, R., Goldberg, M. L., &amp; Dellosso, L. F. (1978). Eyes at the centre of focus in the visual examination of human faces. </w:t>
      </w:r>
      <w:r w:rsidRPr="000C4D7D">
        <w:rPr>
          <w:rFonts w:ascii="Times New Roman" w:hAnsi="Times New Roman"/>
          <w:i/>
          <w:noProof/>
          <w:color w:val="000000" w:themeColor="text1"/>
          <w:szCs w:val="24"/>
        </w:rPr>
        <w:t>Perceptual and Motor Skills, 47</w:t>
      </w:r>
      <w:r w:rsidRPr="000C4D7D">
        <w:rPr>
          <w:rFonts w:ascii="Times New Roman" w:hAnsi="Times New Roman"/>
          <w:noProof/>
          <w:color w:val="000000" w:themeColor="text1"/>
          <w:szCs w:val="24"/>
        </w:rPr>
        <w:t xml:space="preserve">(3), 857-858. </w:t>
      </w:r>
      <w:bookmarkEnd w:id="31"/>
    </w:p>
    <w:p w14:paraId="42D32C68"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2" w:name="_ENREF_32"/>
      <w:r w:rsidRPr="000C4D7D">
        <w:rPr>
          <w:rFonts w:ascii="Times New Roman" w:hAnsi="Times New Roman"/>
          <w:noProof/>
          <w:color w:val="000000" w:themeColor="text1"/>
          <w:szCs w:val="24"/>
        </w:rPr>
        <w:t xml:space="preserve">Kuefner, D., Macchi, C.V., Picozzi, M., &amp; Bricolo, E. (2008). Do all kids look alike? Evidence for an other-age effect in adults. </w:t>
      </w:r>
      <w:r w:rsidRPr="000C4D7D">
        <w:rPr>
          <w:rFonts w:ascii="Times New Roman" w:hAnsi="Times New Roman"/>
          <w:i/>
          <w:noProof/>
          <w:color w:val="000000" w:themeColor="text1"/>
          <w:szCs w:val="24"/>
        </w:rPr>
        <w:t>Journal of Experimental Psychology: Human Perception and Performance, 34</w:t>
      </w:r>
      <w:r w:rsidRPr="000C4D7D">
        <w:rPr>
          <w:rFonts w:ascii="Times New Roman" w:hAnsi="Times New Roman"/>
          <w:noProof/>
          <w:color w:val="000000" w:themeColor="text1"/>
          <w:szCs w:val="24"/>
        </w:rPr>
        <w:t>(4), 811-817. doi: 10.1037/0096-1523.34.4.811</w:t>
      </w:r>
      <w:bookmarkEnd w:id="32"/>
    </w:p>
    <w:p w14:paraId="5EE953B1"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3" w:name="_ENREF_33"/>
      <w:r w:rsidRPr="000C4D7D">
        <w:rPr>
          <w:rFonts w:ascii="Times New Roman" w:hAnsi="Times New Roman"/>
          <w:noProof/>
          <w:color w:val="000000" w:themeColor="text1"/>
          <w:szCs w:val="24"/>
        </w:rPr>
        <w:lastRenderedPageBreak/>
        <w:t xml:space="preserve">Kuhn, G., &amp; Kingstone, A. (2009). Look away! Eyes and arrows engage oculomotor responses automatically. </w:t>
      </w:r>
      <w:r w:rsidRPr="000C4D7D">
        <w:rPr>
          <w:rFonts w:ascii="Times New Roman" w:hAnsi="Times New Roman"/>
          <w:i/>
          <w:noProof/>
          <w:color w:val="000000" w:themeColor="text1"/>
          <w:szCs w:val="24"/>
        </w:rPr>
        <w:t>Attention Perception &amp; Psychophysics, 71</w:t>
      </w:r>
      <w:r w:rsidRPr="000C4D7D">
        <w:rPr>
          <w:rFonts w:ascii="Times New Roman" w:hAnsi="Times New Roman"/>
          <w:noProof/>
          <w:color w:val="000000" w:themeColor="text1"/>
          <w:szCs w:val="24"/>
        </w:rPr>
        <w:t>(2), 314-327. doi: 10.3758/app.71.2.314</w:t>
      </w:r>
      <w:bookmarkEnd w:id="33"/>
    </w:p>
    <w:p w14:paraId="2A80DEF7"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4" w:name="_ENREF_34"/>
      <w:r w:rsidRPr="000C4D7D">
        <w:rPr>
          <w:rFonts w:ascii="Times New Roman" w:hAnsi="Times New Roman"/>
          <w:noProof/>
          <w:color w:val="000000" w:themeColor="text1"/>
          <w:szCs w:val="24"/>
        </w:rPr>
        <w:t xml:space="preserve">Kuhn, G., Tatler, B. W., &amp; Cole, G. G. (2009). You look where I look! Effect of gaze cues on overt and covert attention in misdirection. </w:t>
      </w:r>
      <w:r w:rsidRPr="000C4D7D">
        <w:rPr>
          <w:rFonts w:ascii="Times New Roman" w:hAnsi="Times New Roman"/>
          <w:i/>
          <w:noProof/>
          <w:color w:val="000000" w:themeColor="text1"/>
          <w:szCs w:val="24"/>
        </w:rPr>
        <w:t>Visual Cognition, 17</w:t>
      </w:r>
      <w:r w:rsidRPr="000C4D7D">
        <w:rPr>
          <w:rFonts w:ascii="Times New Roman" w:hAnsi="Times New Roman"/>
          <w:noProof/>
          <w:color w:val="000000" w:themeColor="text1"/>
          <w:szCs w:val="24"/>
        </w:rPr>
        <w:t xml:space="preserve">(6), 925-944. </w:t>
      </w:r>
      <w:bookmarkEnd w:id="34"/>
    </w:p>
    <w:p w14:paraId="06EC5D87"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5" w:name="_ENREF_35"/>
      <w:r w:rsidRPr="000C4D7D">
        <w:rPr>
          <w:rFonts w:ascii="Times New Roman" w:hAnsi="Times New Roman"/>
          <w:noProof/>
          <w:color w:val="000000" w:themeColor="text1"/>
          <w:szCs w:val="24"/>
        </w:rPr>
        <w:t xml:space="preserve">Kuhn, G., Tewson, L., Morpurgo, L., Freebody, S. F., Musil, A. S., &amp; Leekam, S. R. (2011). Developmental changes in the control of saccadic eye movements in response to directional eye gaze and arrows. </w:t>
      </w:r>
      <w:r w:rsidRPr="000C4D7D">
        <w:rPr>
          <w:rFonts w:ascii="Times New Roman" w:hAnsi="Times New Roman"/>
          <w:i/>
          <w:noProof/>
          <w:color w:val="000000" w:themeColor="text1"/>
          <w:szCs w:val="24"/>
        </w:rPr>
        <w:t>Quarterly Journal of Experimental Psychology, 64</w:t>
      </w:r>
      <w:r w:rsidRPr="000C4D7D">
        <w:rPr>
          <w:rFonts w:ascii="Times New Roman" w:hAnsi="Times New Roman"/>
          <w:noProof/>
          <w:color w:val="000000" w:themeColor="text1"/>
          <w:szCs w:val="24"/>
        </w:rPr>
        <w:t>(10), 1919-1929. doi: 10.1080/17470218.2011.592592</w:t>
      </w:r>
      <w:bookmarkEnd w:id="35"/>
    </w:p>
    <w:p w14:paraId="11075554"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6" w:name="_ENREF_36"/>
      <w:r w:rsidRPr="000C4D7D">
        <w:rPr>
          <w:rFonts w:ascii="Times New Roman" w:hAnsi="Times New Roman"/>
          <w:noProof/>
          <w:color w:val="000000" w:themeColor="text1"/>
          <w:szCs w:val="24"/>
        </w:rPr>
        <w:t xml:space="preserve">Kuhn, G., &amp; Tipples, J. (2011). Increased gaze following for fearful faces. It depends on what you're looking for! </w:t>
      </w:r>
      <w:r w:rsidRPr="000C4D7D">
        <w:rPr>
          <w:rFonts w:ascii="Times New Roman" w:hAnsi="Times New Roman"/>
          <w:i/>
          <w:noProof/>
          <w:color w:val="000000" w:themeColor="text1"/>
          <w:szCs w:val="24"/>
        </w:rPr>
        <w:t>Psychonomic Bulletin &amp; Review, 18</w:t>
      </w:r>
      <w:r w:rsidRPr="000C4D7D">
        <w:rPr>
          <w:rFonts w:ascii="Times New Roman" w:hAnsi="Times New Roman"/>
          <w:noProof/>
          <w:color w:val="000000" w:themeColor="text1"/>
          <w:szCs w:val="24"/>
        </w:rPr>
        <w:t>(1), 89-95. doi: 10.3758/s13423-010-0033-1</w:t>
      </w:r>
      <w:bookmarkEnd w:id="36"/>
    </w:p>
    <w:p w14:paraId="7B1CC76C"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7" w:name="_ENREF_37"/>
      <w:r w:rsidRPr="000C4D7D">
        <w:rPr>
          <w:rFonts w:ascii="Times New Roman" w:hAnsi="Times New Roman"/>
          <w:noProof/>
          <w:color w:val="000000" w:themeColor="text1"/>
          <w:szCs w:val="24"/>
        </w:rPr>
        <w:t xml:space="preserve">Leekam, S. R., Baron-Cohen, S., Perrett, D., Milderst, M., &amp; Brown, S. (1997). Eye direction detection: A dissociation between geometric and joint attention skills in autism. </w:t>
      </w:r>
      <w:r w:rsidRPr="000C4D7D">
        <w:rPr>
          <w:rFonts w:ascii="Times New Roman" w:hAnsi="Times New Roman"/>
          <w:i/>
          <w:noProof/>
          <w:color w:val="000000" w:themeColor="text1"/>
          <w:szCs w:val="24"/>
        </w:rPr>
        <w:t>British Journal of Developmental Psychology, 15</w:t>
      </w:r>
      <w:r w:rsidRPr="000C4D7D">
        <w:rPr>
          <w:rFonts w:ascii="Times New Roman" w:hAnsi="Times New Roman"/>
          <w:noProof/>
          <w:color w:val="000000" w:themeColor="text1"/>
          <w:szCs w:val="24"/>
        </w:rPr>
        <w:t xml:space="preserve">, 77-95. </w:t>
      </w:r>
      <w:bookmarkEnd w:id="37"/>
    </w:p>
    <w:p w14:paraId="4DF7892E"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8" w:name="_ENREF_38"/>
      <w:r w:rsidRPr="000C4D7D">
        <w:rPr>
          <w:rFonts w:ascii="Times New Roman" w:hAnsi="Times New Roman"/>
          <w:noProof/>
          <w:color w:val="000000" w:themeColor="text1"/>
          <w:szCs w:val="24"/>
        </w:rPr>
        <w:t xml:space="preserve">Leekam, S. R., Hunnisett, E., &amp; Moore, C. (1998). Targets and cues: Gaze following in children with autism. </w:t>
      </w:r>
      <w:r w:rsidRPr="000C4D7D">
        <w:rPr>
          <w:rFonts w:ascii="Times New Roman" w:hAnsi="Times New Roman"/>
          <w:i/>
          <w:noProof/>
          <w:color w:val="000000" w:themeColor="text1"/>
          <w:szCs w:val="24"/>
        </w:rPr>
        <w:t>Journal of Child Psychology and Psychiatry and Allied Disciplines, 39</w:t>
      </w:r>
      <w:r w:rsidRPr="000C4D7D">
        <w:rPr>
          <w:rFonts w:ascii="Times New Roman" w:hAnsi="Times New Roman"/>
          <w:noProof/>
          <w:color w:val="000000" w:themeColor="text1"/>
          <w:szCs w:val="24"/>
        </w:rPr>
        <w:t xml:space="preserve">, 951-962. </w:t>
      </w:r>
      <w:bookmarkEnd w:id="38"/>
    </w:p>
    <w:p w14:paraId="0C01E0EB"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39" w:name="_ENREF_39"/>
      <w:r w:rsidRPr="000C4D7D">
        <w:rPr>
          <w:rFonts w:ascii="Times New Roman" w:hAnsi="Times New Roman"/>
          <w:noProof/>
          <w:color w:val="000000" w:themeColor="text1"/>
          <w:szCs w:val="24"/>
        </w:rPr>
        <w:t xml:space="preserve">Levy, J., Foulsham, T., &amp; Kingstone, A. (2013). Monsters are people too. </w:t>
      </w:r>
      <w:r w:rsidRPr="000C4D7D">
        <w:rPr>
          <w:rFonts w:ascii="Times New Roman" w:hAnsi="Times New Roman"/>
          <w:i/>
          <w:noProof/>
          <w:color w:val="000000" w:themeColor="text1"/>
          <w:szCs w:val="24"/>
        </w:rPr>
        <w:t>Biology Letters, 9</w:t>
      </w:r>
      <w:r w:rsidRPr="000C4D7D">
        <w:rPr>
          <w:rFonts w:ascii="Times New Roman" w:hAnsi="Times New Roman"/>
          <w:noProof/>
          <w:color w:val="000000" w:themeColor="text1"/>
          <w:szCs w:val="24"/>
        </w:rPr>
        <w:t>(1). doi: 10.1098/rsbl.2012.0850</w:t>
      </w:r>
      <w:bookmarkEnd w:id="39"/>
    </w:p>
    <w:p w14:paraId="762DB020"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0" w:name="_ENREF_40"/>
      <w:r w:rsidRPr="000C4D7D">
        <w:rPr>
          <w:rFonts w:ascii="Times New Roman" w:hAnsi="Times New Roman"/>
          <w:noProof/>
          <w:color w:val="000000" w:themeColor="text1"/>
          <w:szCs w:val="24"/>
        </w:rPr>
        <w:t xml:space="preserve">Liuzza, M. T., Vecchione, M., Dentale, F., Crostella, F., Barbaranelli, C., Caprara, G. V., &amp; Aglioti, S. M. (2013). A look into the ballot box: Gaze following conveys information about implicit attitudes toward politicians. </w:t>
      </w:r>
      <w:r w:rsidRPr="000C4D7D">
        <w:rPr>
          <w:rFonts w:ascii="Times New Roman" w:hAnsi="Times New Roman"/>
          <w:i/>
          <w:noProof/>
          <w:color w:val="000000" w:themeColor="text1"/>
          <w:szCs w:val="24"/>
        </w:rPr>
        <w:t>Quarterly Journal of Experimental Psychology, 66</w:t>
      </w:r>
      <w:r w:rsidRPr="000C4D7D">
        <w:rPr>
          <w:rFonts w:ascii="Times New Roman" w:hAnsi="Times New Roman"/>
          <w:noProof/>
          <w:color w:val="000000" w:themeColor="text1"/>
          <w:szCs w:val="24"/>
        </w:rPr>
        <w:t>(2), 209-216. doi: 10.1080/17470218.2012.754909</w:t>
      </w:r>
      <w:bookmarkEnd w:id="40"/>
    </w:p>
    <w:p w14:paraId="5A3B3EA9"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1" w:name="_ENREF_41"/>
      <w:r w:rsidRPr="000C4D7D">
        <w:rPr>
          <w:rFonts w:ascii="Times New Roman" w:hAnsi="Times New Roman"/>
          <w:noProof/>
          <w:color w:val="000000" w:themeColor="text1"/>
          <w:szCs w:val="24"/>
        </w:rPr>
        <w:t xml:space="preserve">Macdonald, R. G., &amp; Tatler, B. W. (2013). Do as eye say: gaze cueing and language in a real-world social interaction. </w:t>
      </w:r>
      <w:r w:rsidRPr="000C4D7D">
        <w:rPr>
          <w:rFonts w:ascii="Times New Roman" w:hAnsi="Times New Roman"/>
          <w:i/>
          <w:noProof/>
          <w:color w:val="000000" w:themeColor="text1"/>
          <w:szCs w:val="24"/>
        </w:rPr>
        <w:t>Journal of Vision, 13</w:t>
      </w:r>
      <w:r w:rsidRPr="000C4D7D">
        <w:rPr>
          <w:rFonts w:ascii="Times New Roman" w:hAnsi="Times New Roman"/>
          <w:noProof/>
          <w:color w:val="000000" w:themeColor="text1"/>
          <w:szCs w:val="24"/>
        </w:rPr>
        <w:t>(4). doi: 10.1167/13.4.6</w:t>
      </w:r>
      <w:bookmarkEnd w:id="41"/>
    </w:p>
    <w:p w14:paraId="7978DBA3"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2" w:name="_ENREF_42"/>
      <w:r w:rsidRPr="000C4D7D">
        <w:rPr>
          <w:rFonts w:ascii="Times New Roman" w:hAnsi="Times New Roman"/>
          <w:noProof/>
          <w:color w:val="000000" w:themeColor="text1"/>
          <w:szCs w:val="24"/>
        </w:rPr>
        <w:t xml:space="preserve">Mack, A., &amp; Rock, I. (1998). </w:t>
      </w:r>
      <w:r w:rsidRPr="000C4D7D">
        <w:rPr>
          <w:rFonts w:ascii="Times New Roman" w:hAnsi="Times New Roman"/>
          <w:i/>
          <w:noProof/>
          <w:color w:val="000000" w:themeColor="text1"/>
          <w:szCs w:val="24"/>
        </w:rPr>
        <w:t>Inattentional Blindness</w:t>
      </w:r>
      <w:r w:rsidRPr="000C4D7D">
        <w:rPr>
          <w:rFonts w:ascii="Times New Roman" w:hAnsi="Times New Roman"/>
          <w:noProof/>
          <w:color w:val="000000" w:themeColor="text1"/>
          <w:szCs w:val="24"/>
        </w:rPr>
        <w:t>. Cambridge, MA: MIT Press.</w:t>
      </w:r>
      <w:bookmarkEnd w:id="42"/>
    </w:p>
    <w:p w14:paraId="1E869322" w14:textId="2FFE173A" w:rsidR="00822C95" w:rsidRPr="000C4D7D" w:rsidRDefault="00822C95" w:rsidP="00596B1D">
      <w:pPr>
        <w:spacing w:line="240" w:lineRule="auto"/>
        <w:ind w:left="720" w:hanging="720"/>
        <w:jc w:val="both"/>
        <w:rPr>
          <w:rFonts w:ascii="Times New Roman" w:hAnsi="Times New Roman"/>
          <w:noProof/>
          <w:color w:val="000000" w:themeColor="text1"/>
          <w:szCs w:val="24"/>
        </w:rPr>
      </w:pPr>
      <w:bookmarkStart w:id="43" w:name="_ENREF_43"/>
      <w:r w:rsidRPr="000C4D7D">
        <w:rPr>
          <w:rFonts w:ascii="Times New Roman" w:hAnsi="Times New Roman"/>
          <w:noProof/>
          <w:color w:val="000000" w:themeColor="text1"/>
          <w:szCs w:val="24"/>
        </w:rPr>
        <w:t xml:space="preserve">Pecchinenda, A., Pes, M., Ferlazzo, F., &amp; Zoccolotti, P. (2008). The combined effect of gaze direction and facial expression on cueing spatial attention. </w:t>
      </w:r>
      <w:r w:rsidRPr="000C4D7D">
        <w:rPr>
          <w:rFonts w:ascii="Times New Roman" w:hAnsi="Times New Roman"/>
          <w:i/>
          <w:noProof/>
          <w:color w:val="000000" w:themeColor="text1"/>
          <w:szCs w:val="24"/>
        </w:rPr>
        <w:t>Emotion, 8</w:t>
      </w:r>
      <w:r w:rsidRPr="000C4D7D">
        <w:rPr>
          <w:rFonts w:ascii="Times New Roman" w:hAnsi="Times New Roman"/>
          <w:noProof/>
          <w:color w:val="000000" w:themeColor="text1"/>
          <w:szCs w:val="24"/>
        </w:rPr>
        <w:t>(5), 628-634. doi: 2008-13989-004 [pii]</w:t>
      </w:r>
      <w:r w:rsidR="00596B1D" w:rsidRPr="000C4D7D">
        <w:rPr>
          <w:rFonts w:ascii="Times New Roman" w:hAnsi="Times New Roman"/>
          <w:noProof/>
          <w:color w:val="000000" w:themeColor="text1"/>
          <w:szCs w:val="24"/>
        </w:rPr>
        <w:t xml:space="preserve"> </w:t>
      </w:r>
      <w:r w:rsidRPr="000C4D7D">
        <w:rPr>
          <w:rFonts w:ascii="Times New Roman" w:hAnsi="Times New Roman"/>
          <w:noProof/>
          <w:color w:val="000000" w:themeColor="text1"/>
          <w:szCs w:val="24"/>
        </w:rPr>
        <w:t>10.1037/a0013437</w:t>
      </w:r>
      <w:bookmarkEnd w:id="43"/>
    </w:p>
    <w:p w14:paraId="4415461C"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4" w:name="_ENREF_44"/>
      <w:r w:rsidRPr="000C4D7D">
        <w:rPr>
          <w:rFonts w:ascii="Times New Roman" w:hAnsi="Times New Roman"/>
          <w:noProof/>
          <w:color w:val="000000" w:themeColor="text1"/>
          <w:szCs w:val="24"/>
        </w:rPr>
        <w:t xml:space="preserve">Posner, M. I. (1980). Orienting of Attention. </w:t>
      </w:r>
      <w:r w:rsidRPr="000C4D7D">
        <w:rPr>
          <w:rFonts w:ascii="Times New Roman" w:hAnsi="Times New Roman"/>
          <w:i/>
          <w:noProof/>
          <w:color w:val="000000" w:themeColor="text1"/>
          <w:szCs w:val="24"/>
        </w:rPr>
        <w:t>Quarterly Journal of Experimental Psychology, 32</w:t>
      </w:r>
      <w:r w:rsidRPr="000C4D7D">
        <w:rPr>
          <w:rFonts w:ascii="Times New Roman" w:hAnsi="Times New Roman"/>
          <w:noProof/>
          <w:color w:val="000000" w:themeColor="text1"/>
          <w:szCs w:val="24"/>
        </w:rPr>
        <w:t xml:space="preserve">, 3-25. </w:t>
      </w:r>
      <w:bookmarkEnd w:id="44"/>
    </w:p>
    <w:p w14:paraId="5D5FA021"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5" w:name="_ENREF_45"/>
      <w:r w:rsidRPr="000C4D7D">
        <w:rPr>
          <w:rFonts w:ascii="Times New Roman" w:hAnsi="Times New Roman"/>
          <w:noProof/>
          <w:color w:val="000000" w:themeColor="text1"/>
          <w:szCs w:val="24"/>
        </w:rPr>
        <w:t xml:space="preserve">Ricciardelli, P., Bricolo, E., Aglioti, S. M., &amp; Chelazzi, L. (2002). My eyes want to look where your eyes are looking: exploring the tendency to imitate another individual's gaze. </w:t>
      </w:r>
      <w:r w:rsidRPr="000C4D7D">
        <w:rPr>
          <w:rFonts w:ascii="Times New Roman" w:hAnsi="Times New Roman"/>
          <w:i/>
          <w:noProof/>
          <w:color w:val="000000" w:themeColor="text1"/>
          <w:szCs w:val="24"/>
        </w:rPr>
        <w:t>Neuroreport, 13</w:t>
      </w:r>
      <w:r w:rsidRPr="000C4D7D">
        <w:rPr>
          <w:rFonts w:ascii="Times New Roman" w:hAnsi="Times New Roman"/>
          <w:noProof/>
          <w:color w:val="000000" w:themeColor="text1"/>
          <w:szCs w:val="24"/>
        </w:rPr>
        <w:t xml:space="preserve">(17), 2259-2264. </w:t>
      </w:r>
      <w:bookmarkEnd w:id="45"/>
    </w:p>
    <w:p w14:paraId="1047C39D"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6" w:name="_ENREF_46"/>
      <w:r w:rsidRPr="000C4D7D">
        <w:rPr>
          <w:rFonts w:ascii="Times New Roman" w:hAnsi="Times New Roman"/>
          <w:noProof/>
          <w:color w:val="000000" w:themeColor="text1"/>
          <w:szCs w:val="24"/>
        </w:rPr>
        <w:t xml:space="preserve">Ristic, J., Friesen, C. K., &amp; Kingstone, A. (2002). Are eyes special? It depends on how you look at it. </w:t>
      </w:r>
      <w:r w:rsidRPr="000C4D7D">
        <w:rPr>
          <w:rFonts w:ascii="Times New Roman" w:hAnsi="Times New Roman"/>
          <w:i/>
          <w:noProof/>
          <w:color w:val="000000" w:themeColor="text1"/>
          <w:szCs w:val="24"/>
        </w:rPr>
        <w:t>Psychonomic Bulletin &amp; Review, 9</w:t>
      </w:r>
      <w:r w:rsidRPr="000C4D7D">
        <w:rPr>
          <w:rFonts w:ascii="Times New Roman" w:hAnsi="Times New Roman"/>
          <w:noProof/>
          <w:color w:val="000000" w:themeColor="text1"/>
          <w:szCs w:val="24"/>
        </w:rPr>
        <w:t xml:space="preserve">(3), 507-513. </w:t>
      </w:r>
      <w:bookmarkEnd w:id="46"/>
    </w:p>
    <w:p w14:paraId="0419951B"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7" w:name="_ENREF_47"/>
      <w:r w:rsidRPr="000C4D7D">
        <w:rPr>
          <w:rFonts w:ascii="Times New Roman" w:hAnsi="Times New Roman"/>
          <w:noProof/>
          <w:color w:val="000000" w:themeColor="text1"/>
          <w:szCs w:val="24"/>
        </w:rPr>
        <w:lastRenderedPageBreak/>
        <w:t xml:space="preserve">Scaife, M., &amp; Bruner, J.S. (1975). The capacity for joint visual attention in the infant. </w:t>
      </w:r>
      <w:r w:rsidRPr="000C4D7D">
        <w:rPr>
          <w:rFonts w:ascii="Times New Roman" w:hAnsi="Times New Roman"/>
          <w:i/>
          <w:noProof/>
          <w:color w:val="000000" w:themeColor="text1"/>
          <w:szCs w:val="24"/>
        </w:rPr>
        <w:t>Nature, 253</w:t>
      </w:r>
      <w:r w:rsidRPr="000C4D7D">
        <w:rPr>
          <w:rFonts w:ascii="Times New Roman" w:hAnsi="Times New Roman"/>
          <w:noProof/>
          <w:color w:val="000000" w:themeColor="text1"/>
          <w:szCs w:val="24"/>
        </w:rPr>
        <w:t xml:space="preserve">, 265-266. </w:t>
      </w:r>
      <w:bookmarkEnd w:id="47"/>
    </w:p>
    <w:p w14:paraId="32702443"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8" w:name="_ENREF_48"/>
      <w:r w:rsidRPr="000C4D7D">
        <w:rPr>
          <w:rFonts w:ascii="Times New Roman" w:hAnsi="Times New Roman"/>
          <w:noProof/>
          <w:color w:val="000000" w:themeColor="text1"/>
          <w:szCs w:val="24"/>
        </w:rPr>
        <w:t xml:space="preserve">Skarratt, P. A., Cole, G. G., &amp; Kuhn, G. (2012). Visual cognition during real social interaction. </w:t>
      </w:r>
      <w:r w:rsidRPr="000C4D7D">
        <w:rPr>
          <w:rFonts w:ascii="Times New Roman" w:hAnsi="Times New Roman"/>
          <w:i/>
          <w:noProof/>
          <w:color w:val="000000" w:themeColor="text1"/>
          <w:szCs w:val="24"/>
        </w:rPr>
        <w:t>Frontiers in Human Neuroscience, 6</w:t>
      </w:r>
      <w:r w:rsidRPr="000C4D7D">
        <w:rPr>
          <w:rFonts w:ascii="Times New Roman" w:hAnsi="Times New Roman"/>
          <w:noProof/>
          <w:color w:val="000000" w:themeColor="text1"/>
          <w:szCs w:val="24"/>
        </w:rPr>
        <w:t>, 9. doi: 10.3389/fnhum.2012.00196</w:t>
      </w:r>
      <w:bookmarkEnd w:id="48"/>
    </w:p>
    <w:p w14:paraId="4CA45364"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49" w:name="_ENREF_49"/>
      <w:r w:rsidRPr="000C4D7D">
        <w:rPr>
          <w:rFonts w:ascii="Times New Roman" w:hAnsi="Times New Roman"/>
          <w:noProof/>
          <w:color w:val="000000" w:themeColor="text1"/>
          <w:szCs w:val="24"/>
        </w:rPr>
        <w:t xml:space="preserve">Slessor, G., Laird, G., Phillips, L. H., Bull, R., &amp; Filippou, D. (2010). Age-Related Differences in Gaze Following: Does the Age of the Face Matter? </w:t>
      </w:r>
      <w:r w:rsidRPr="000C4D7D">
        <w:rPr>
          <w:rFonts w:ascii="Times New Roman" w:hAnsi="Times New Roman"/>
          <w:i/>
          <w:noProof/>
          <w:color w:val="000000" w:themeColor="text1"/>
          <w:szCs w:val="24"/>
        </w:rPr>
        <w:t>Journals of Gerontology Series B-Psychological Sciences and Social Sciences, 65</w:t>
      </w:r>
      <w:r w:rsidRPr="000C4D7D">
        <w:rPr>
          <w:rFonts w:ascii="Times New Roman" w:hAnsi="Times New Roman"/>
          <w:noProof/>
          <w:color w:val="000000" w:themeColor="text1"/>
          <w:szCs w:val="24"/>
        </w:rPr>
        <w:t>(5), 536-541. doi: 10.1093/geronb/gbq038</w:t>
      </w:r>
      <w:bookmarkEnd w:id="49"/>
    </w:p>
    <w:p w14:paraId="58AB4BA0"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50" w:name="_ENREF_50"/>
      <w:r w:rsidRPr="000C4D7D">
        <w:rPr>
          <w:rFonts w:ascii="Times New Roman" w:hAnsi="Times New Roman"/>
          <w:noProof/>
          <w:color w:val="000000" w:themeColor="text1"/>
          <w:szCs w:val="24"/>
        </w:rPr>
        <w:t xml:space="preserve">Vygotsky, L. (1978). Interaction between learning and development. </w:t>
      </w:r>
      <w:r w:rsidRPr="000C4D7D">
        <w:rPr>
          <w:rFonts w:ascii="Times New Roman" w:hAnsi="Times New Roman"/>
          <w:i/>
          <w:noProof/>
          <w:color w:val="000000" w:themeColor="text1"/>
          <w:szCs w:val="24"/>
        </w:rPr>
        <w:t>Readings on the Development of Children, 23</w:t>
      </w:r>
      <w:r w:rsidRPr="000C4D7D">
        <w:rPr>
          <w:rFonts w:ascii="Times New Roman" w:hAnsi="Times New Roman"/>
          <w:noProof/>
          <w:color w:val="000000" w:themeColor="text1"/>
          <w:szCs w:val="24"/>
        </w:rPr>
        <w:t xml:space="preserve">(3), 34-41. </w:t>
      </w:r>
      <w:bookmarkEnd w:id="50"/>
    </w:p>
    <w:p w14:paraId="77F27FB7" w14:textId="77777777" w:rsidR="00822C95" w:rsidRPr="000C4D7D" w:rsidRDefault="00822C95" w:rsidP="00822C95">
      <w:pPr>
        <w:spacing w:after="0" w:line="240" w:lineRule="auto"/>
        <w:ind w:left="720" w:hanging="720"/>
        <w:jc w:val="both"/>
        <w:rPr>
          <w:rFonts w:ascii="Times New Roman" w:hAnsi="Times New Roman"/>
          <w:noProof/>
          <w:color w:val="000000" w:themeColor="text1"/>
          <w:szCs w:val="24"/>
        </w:rPr>
      </w:pPr>
      <w:bookmarkStart w:id="51" w:name="_ENREF_51"/>
      <w:r w:rsidRPr="000C4D7D">
        <w:rPr>
          <w:rFonts w:ascii="Times New Roman" w:hAnsi="Times New Roman"/>
          <w:noProof/>
          <w:color w:val="000000" w:themeColor="text1"/>
          <w:szCs w:val="24"/>
        </w:rPr>
        <w:t xml:space="preserve">Yarbus, A.L. (1967). </w:t>
      </w:r>
      <w:r w:rsidRPr="000C4D7D">
        <w:rPr>
          <w:rFonts w:ascii="Times New Roman" w:hAnsi="Times New Roman"/>
          <w:i/>
          <w:noProof/>
          <w:color w:val="000000" w:themeColor="text1"/>
          <w:szCs w:val="24"/>
        </w:rPr>
        <w:t>Eye movements and vision.</w:t>
      </w:r>
      <w:r w:rsidRPr="000C4D7D">
        <w:rPr>
          <w:rFonts w:ascii="Times New Roman" w:hAnsi="Times New Roman"/>
          <w:noProof/>
          <w:color w:val="000000" w:themeColor="text1"/>
          <w:szCs w:val="24"/>
        </w:rPr>
        <w:t xml:space="preserve"> New York: Plenum.</w:t>
      </w:r>
      <w:bookmarkEnd w:id="51"/>
    </w:p>
    <w:p w14:paraId="2FFDC708" w14:textId="77777777" w:rsidR="00822C95" w:rsidRPr="000C4D7D" w:rsidRDefault="00822C95" w:rsidP="00822C95">
      <w:pPr>
        <w:spacing w:line="240" w:lineRule="auto"/>
        <w:ind w:left="720" w:hanging="720"/>
        <w:jc w:val="both"/>
        <w:rPr>
          <w:rFonts w:ascii="Times New Roman" w:hAnsi="Times New Roman"/>
          <w:noProof/>
          <w:color w:val="000000" w:themeColor="text1"/>
          <w:szCs w:val="24"/>
        </w:rPr>
      </w:pPr>
      <w:bookmarkStart w:id="52" w:name="_ENREF_52"/>
      <w:r w:rsidRPr="000C4D7D">
        <w:rPr>
          <w:rFonts w:ascii="Times New Roman" w:hAnsi="Times New Roman"/>
          <w:noProof/>
          <w:color w:val="000000" w:themeColor="text1"/>
          <w:szCs w:val="24"/>
        </w:rPr>
        <w:t xml:space="preserve">Zwickel, J., &amp; Vo, M. L. (2010). How the presence of persons biases eye movements. </w:t>
      </w:r>
      <w:r w:rsidRPr="000C4D7D">
        <w:rPr>
          <w:rFonts w:ascii="Times New Roman" w:hAnsi="Times New Roman"/>
          <w:i/>
          <w:noProof/>
          <w:color w:val="000000" w:themeColor="text1"/>
          <w:szCs w:val="24"/>
        </w:rPr>
        <w:t>Psychonomic Bulleting &amp; Review, 17</w:t>
      </w:r>
      <w:r w:rsidRPr="000C4D7D">
        <w:rPr>
          <w:rFonts w:ascii="Times New Roman" w:hAnsi="Times New Roman"/>
          <w:noProof/>
          <w:color w:val="000000" w:themeColor="text1"/>
          <w:szCs w:val="24"/>
        </w:rPr>
        <w:t>(2), 257-262. doi: 17/2/257 [pii]</w:t>
      </w:r>
    </w:p>
    <w:p w14:paraId="08FB8345" w14:textId="77777777" w:rsidR="00822C95" w:rsidRPr="000C4D7D" w:rsidRDefault="00822C95" w:rsidP="00822C95">
      <w:pPr>
        <w:spacing w:line="240" w:lineRule="auto"/>
        <w:ind w:left="720" w:hanging="720"/>
        <w:jc w:val="both"/>
        <w:rPr>
          <w:rFonts w:ascii="Times New Roman" w:hAnsi="Times New Roman"/>
          <w:noProof/>
          <w:color w:val="000000" w:themeColor="text1"/>
          <w:szCs w:val="24"/>
        </w:rPr>
      </w:pPr>
      <w:r w:rsidRPr="000C4D7D">
        <w:rPr>
          <w:rFonts w:ascii="Times New Roman" w:hAnsi="Times New Roman"/>
          <w:noProof/>
          <w:color w:val="000000" w:themeColor="text1"/>
          <w:szCs w:val="24"/>
        </w:rPr>
        <w:t>10.3758/PBR.17.2.257</w:t>
      </w:r>
      <w:bookmarkEnd w:id="52"/>
    </w:p>
    <w:p w14:paraId="0073CC02" w14:textId="35C95CD7" w:rsidR="00822C95" w:rsidRPr="000C4D7D" w:rsidRDefault="00822C95" w:rsidP="00822C95">
      <w:pPr>
        <w:spacing w:line="240" w:lineRule="auto"/>
        <w:jc w:val="both"/>
        <w:rPr>
          <w:rFonts w:ascii="Times New Roman" w:hAnsi="Times New Roman"/>
          <w:noProof/>
          <w:color w:val="000000" w:themeColor="text1"/>
          <w:szCs w:val="24"/>
        </w:rPr>
      </w:pPr>
    </w:p>
    <w:p w14:paraId="626FC03E" w14:textId="28592F2E" w:rsidR="009B2F5C" w:rsidRPr="000C4D7D" w:rsidRDefault="009972C3" w:rsidP="00DF3C96">
      <w:pPr>
        <w:spacing w:line="360" w:lineRule="auto"/>
        <w:jc w:val="both"/>
        <w:rPr>
          <w:rFonts w:ascii="Helvetica" w:hAnsi="Helvetica"/>
          <w:color w:val="000000" w:themeColor="text1"/>
          <w:szCs w:val="24"/>
        </w:rPr>
      </w:pPr>
      <w:r w:rsidRPr="000C4D7D">
        <w:rPr>
          <w:rFonts w:ascii="Helvetica" w:hAnsi="Helvetica"/>
          <w:color w:val="000000" w:themeColor="text1"/>
          <w:szCs w:val="24"/>
        </w:rPr>
        <w:fldChar w:fldCharType="end"/>
      </w:r>
    </w:p>
    <w:sectPr w:rsidR="009B2F5C" w:rsidRPr="000C4D7D" w:rsidSect="009D2DD9">
      <w:footerReference w:type="even" r:id="rId12"/>
      <w:footerReference w:type="default" r:id="rId13"/>
      <w:pgSz w:w="11906" w:h="16838" w:code="9"/>
      <w:pgMar w:top="1440" w:right="1077" w:bottom="1985" w:left="2268"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17C839" w14:textId="77777777" w:rsidR="00D2393B" w:rsidRDefault="00D2393B" w:rsidP="006F1251">
      <w:pPr>
        <w:spacing w:line="240" w:lineRule="auto"/>
      </w:pPr>
      <w:r>
        <w:separator/>
      </w:r>
    </w:p>
  </w:endnote>
  <w:endnote w:type="continuationSeparator" w:id="0">
    <w:p w14:paraId="0283437E" w14:textId="77777777" w:rsidR="00D2393B" w:rsidRDefault="00D2393B" w:rsidP="006F12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notTrueType/>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altName w:val="Webdings"/>
    <w:panose1 w:val="05000000000000000000"/>
    <w:charset w:val="02"/>
    <w:family w:val="auto"/>
    <w:notTrueType/>
    <w:pitch w:val="variable"/>
    <w:sig w:usb0="00000000" w:usb1="10000000" w:usb2="00000000" w:usb3="00000000" w:csb0="80000000" w:csb1="00000000"/>
  </w:font>
  <w:font w:name="ＭＳ Ｐ明朝">
    <w:panose1 w:val="00000000000000000000"/>
    <w:charset w:val="80"/>
    <w:family w:val="roman"/>
    <w:notTrueType/>
    <w:pitch w:val="default"/>
  </w:font>
  <w:font w:name="Arial">
    <w:altName w:val="Helvetica"/>
    <w:panose1 w:val="020B0604020202020204"/>
    <w:charset w:val="00"/>
    <w:family w:val="auto"/>
    <w:notTrueType/>
    <w:pitch w:val="variable"/>
    <w:sig w:usb0="00000003" w:usb1="00000000" w:usb2="00000000" w:usb3="00000000" w:csb0="00000001" w:csb1="00000000"/>
  </w:font>
  <w:font w:name="ＭＳ Ｐゴシック">
    <w:panose1 w:val="00000000000000000000"/>
    <w:charset w:val="80"/>
    <w:family w:val="roman"/>
    <w:notTrueType/>
    <w:pitch w:val="default"/>
  </w:font>
  <w:font w:name="Trebuchet MS">
    <w:panose1 w:val="020B0603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BFFB" w14:textId="77777777" w:rsidR="00D2393B" w:rsidRDefault="00D2393B" w:rsidP="00804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E99206" w14:textId="77777777" w:rsidR="00D2393B" w:rsidRDefault="00D2393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11A88" w14:textId="77777777" w:rsidR="00D2393B" w:rsidRDefault="00D2393B" w:rsidP="008040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975B0">
      <w:rPr>
        <w:rStyle w:val="PageNumber"/>
        <w:noProof/>
      </w:rPr>
      <w:t>2</w:t>
    </w:r>
    <w:r>
      <w:rPr>
        <w:rStyle w:val="PageNumber"/>
      </w:rPr>
      <w:fldChar w:fldCharType="end"/>
    </w:r>
  </w:p>
  <w:p w14:paraId="33E36E74" w14:textId="77777777" w:rsidR="00D2393B" w:rsidRDefault="00D2393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E11C2C" w14:textId="77777777" w:rsidR="00D2393B" w:rsidRDefault="00D2393B" w:rsidP="006F1251">
      <w:pPr>
        <w:spacing w:line="240" w:lineRule="auto"/>
      </w:pPr>
      <w:r>
        <w:separator/>
      </w:r>
    </w:p>
  </w:footnote>
  <w:footnote w:type="continuationSeparator" w:id="0">
    <w:p w14:paraId="0FF84CAB" w14:textId="77777777" w:rsidR="00D2393B" w:rsidRDefault="00D2393B" w:rsidP="006F1251">
      <w:pPr>
        <w:spacing w:line="240" w:lineRule="auto"/>
      </w:pPr>
      <w:r>
        <w:continuationSeparator/>
      </w:r>
    </w:p>
  </w:footnote>
  <w:footnote w:id="1">
    <w:p w14:paraId="6FA4D191" w14:textId="72C1D733" w:rsidR="00D2393B" w:rsidRPr="000C4D7D" w:rsidRDefault="00D2393B" w:rsidP="00FA0156">
      <w:pPr>
        <w:jc w:val="both"/>
        <w:rPr>
          <w:rFonts w:ascii="Helvetica" w:hAnsi="Helvetica" w:cs="Helvetica"/>
          <w:color w:val="000000" w:themeColor="text1"/>
        </w:rPr>
      </w:pPr>
      <w:r w:rsidRPr="000C4D7D">
        <w:rPr>
          <w:rStyle w:val="FootnoteReference"/>
          <w:color w:val="000000" w:themeColor="text1"/>
        </w:rPr>
        <w:footnoteRef/>
      </w:r>
      <w:r w:rsidRPr="000C4D7D">
        <w:rPr>
          <w:color w:val="000000" w:themeColor="text1"/>
        </w:rPr>
        <w:t xml:space="preserve"> </w:t>
      </w:r>
      <w:r w:rsidRPr="000C4D7D">
        <w:rPr>
          <w:rFonts w:ascii="Helvetica" w:hAnsi="Helvetica" w:cs="Helvetica"/>
          <w:color w:val="000000" w:themeColor="text1"/>
        </w:rPr>
        <w:t xml:space="preserve">The lack of own-age bias in gaze following could potentially reflect the fact that both the sample of adult participants and the stimuli included younger and older adults.  However, we don’t believe this to be the case since the majority of our actors were between 25 – 40 years old and there were only two adult actors aged over 50.  Similarly, most of our participants (85%) were under 50, and thus we feel that the samples were relatively homogenous.  Moreover, further analysis in which actors and participants were classified as older adults if they were over 50, and younger adults if aged under 50 did not reveal an own-age effect within the adult group.  </w:t>
      </w:r>
    </w:p>
    <w:p w14:paraId="49A704F3" w14:textId="699E0EA5" w:rsidR="00D2393B" w:rsidRPr="00FA0156" w:rsidRDefault="00D2393B">
      <w:pPr>
        <w:pStyle w:val="FootnoteText"/>
        <w:rPr>
          <w:lang w:val="en-US"/>
        </w:rPr>
      </w:pPr>
      <w:bookmarkStart w:id="0" w:name="_GoBack"/>
      <w:bookmarkEnd w:id="0"/>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5760"/>
    <w:multiLevelType w:val="hybridMultilevel"/>
    <w:tmpl w:val="8370C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2151F7"/>
    <w:multiLevelType w:val="multilevel"/>
    <w:tmpl w:val="95F0911A"/>
    <w:lvl w:ilvl="0">
      <w:start w:val="1"/>
      <w:numFmt w:val="decimal"/>
      <w:lvlText w:val="%1."/>
      <w:lvlJc w:val="left"/>
      <w:pPr>
        <w:ind w:left="740" w:hanging="38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
    <w:nsid w:val="0A7F6149"/>
    <w:multiLevelType w:val="hybridMultilevel"/>
    <w:tmpl w:val="835A944C"/>
    <w:lvl w:ilvl="0" w:tplc="FC62BD9A">
      <w:start w:val="4"/>
      <w:numFmt w:val="decimal"/>
      <w:lvlText w:val="%1."/>
      <w:lvlJc w:val="left"/>
      <w:pPr>
        <w:tabs>
          <w:tab w:val="num" w:pos="360"/>
        </w:tabs>
        <w:ind w:left="360" w:hanging="360"/>
      </w:pPr>
      <w:rPr>
        <w:rFonts w:hint="default"/>
      </w:rPr>
    </w:lvl>
    <w:lvl w:ilvl="1" w:tplc="7C46001A">
      <w:start w:val="1"/>
      <w:numFmt w:val="bullet"/>
      <w:pStyle w:val="Bulletlist"/>
      <w:lvlText w:val=""/>
      <w:lvlJc w:val="left"/>
      <w:pPr>
        <w:tabs>
          <w:tab w:val="num" w:pos="1117"/>
        </w:tabs>
        <w:ind w:left="1117" w:hanging="397"/>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0C969F3"/>
    <w:multiLevelType w:val="hybridMultilevel"/>
    <w:tmpl w:val="AF6C6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1E3E88"/>
    <w:multiLevelType w:val="hybridMultilevel"/>
    <w:tmpl w:val="B00C3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C3227E6"/>
    <w:multiLevelType w:val="hybridMultilevel"/>
    <w:tmpl w:val="B5E82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C3F2C19"/>
    <w:multiLevelType w:val="hybridMultilevel"/>
    <w:tmpl w:val="E8A47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77F3B46"/>
    <w:multiLevelType w:val="hybridMultilevel"/>
    <w:tmpl w:val="72686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5F6E86"/>
    <w:multiLevelType w:val="hybridMultilevel"/>
    <w:tmpl w:val="A72CB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040614D"/>
    <w:multiLevelType w:val="hybridMultilevel"/>
    <w:tmpl w:val="6C602C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1F3DEC"/>
    <w:multiLevelType w:val="hybridMultilevel"/>
    <w:tmpl w:val="8E502D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2F37954"/>
    <w:multiLevelType w:val="hybridMultilevel"/>
    <w:tmpl w:val="A42CC45C"/>
    <w:lvl w:ilvl="0" w:tplc="0409000F">
      <w:start w:val="1"/>
      <w:numFmt w:val="decimal"/>
      <w:lvlText w:val="%1."/>
      <w:lvlJc w:val="left"/>
      <w:pPr>
        <w:tabs>
          <w:tab w:val="num" w:pos="720"/>
        </w:tabs>
        <w:ind w:left="720" w:hanging="360"/>
      </w:pPr>
      <w:rPr>
        <w:rFonts w:hint="default"/>
      </w:rPr>
    </w:lvl>
    <w:lvl w:ilvl="1" w:tplc="6EB6B44A">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3D18A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4B009FA"/>
    <w:multiLevelType w:val="hybridMultilevel"/>
    <w:tmpl w:val="E01AC6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BF43F1"/>
    <w:multiLevelType w:val="hybridMultilevel"/>
    <w:tmpl w:val="6E3A35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C676BBE"/>
    <w:multiLevelType w:val="hybridMultilevel"/>
    <w:tmpl w:val="3378C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E6028C6"/>
    <w:multiLevelType w:val="hybridMultilevel"/>
    <w:tmpl w:val="113C67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E905A64"/>
    <w:multiLevelType w:val="hybridMultilevel"/>
    <w:tmpl w:val="0382FD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09E2CF9"/>
    <w:multiLevelType w:val="hybridMultilevel"/>
    <w:tmpl w:val="411AE9FE"/>
    <w:lvl w:ilvl="0" w:tplc="11D09D1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17"/>
  </w:num>
  <w:num w:numId="4">
    <w:abstractNumId w:val="7"/>
  </w:num>
  <w:num w:numId="5">
    <w:abstractNumId w:val="14"/>
  </w:num>
  <w:num w:numId="6">
    <w:abstractNumId w:val="12"/>
  </w:num>
  <w:num w:numId="7">
    <w:abstractNumId w:val="5"/>
  </w:num>
  <w:num w:numId="8">
    <w:abstractNumId w:val="10"/>
  </w:num>
  <w:num w:numId="9">
    <w:abstractNumId w:val="3"/>
  </w:num>
  <w:num w:numId="10">
    <w:abstractNumId w:val="0"/>
  </w:num>
  <w:num w:numId="11">
    <w:abstractNumId w:val="15"/>
  </w:num>
  <w:num w:numId="12">
    <w:abstractNumId w:val="6"/>
  </w:num>
  <w:num w:numId="13">
    <w:abstractNumId w:val="9"/>
  </w:num>
  <w:num w:numId="14">
    <w:abstractNumId w:val="16"/>
  </w:num>
  <w:num w:numId="15">
    <w:abstractNumId w:val="4"/>
  </w:num>
  <w:num w:numId="16">
    <w:abstractNumId w:val="18"/>
  </w:num>
  <w:num w:numId="17">
    <w:abstractNumId w:val="11"/>
  </w:num>
  <w:num w:numId="18">
    <w:abstractNumId w:val="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f2w2art5pa9rfed0d75w2fc00z9f0ts0t52&quot;&gt;GustavLibrary&lt;record-ids&gt;&lt;item&gt;374&lt;/item&gt;&lt;item&gt;405&lt;/item&gt;&lt;item&gt;512&lt;/item&gt;&lt;item&gt;518&lt;/item&gt;&lt;item&gt;524&lt;/item&gt;&lt;item&gt;553&lt;/item&gt;&lt;item&gt;554&lt;/item&gt;&lt;item&gt;585&lt;/item&gt;&lt;item&gt;592&lt;/item&gt;&lt;item&gt;620&lt;/item&gt;&lt;item&gt;707&lt;/item&gt;&lt;item&gt;786&lt;/item&gt;&lt;item&gt;787&lt;/item&gt;&lt;item&gt;791&lt;/item&gt;&lt;item&gt;828&lt;/item&gt;&lt;item&gt;876&lt;/item&gt;&lt;item&gt;877&lt;/item&gt;&lt;item&gt;882&lt;/item&gt;&lt;item&gt;933&lt;/item&gt;&lt;item&gt;959&lt;/item&gt;&lt;item&gt;1493&lt;/item&gt;&lt;item&gt;1498&lt;/item&gt;&lt;item&gt;1505&lt;/item&gt;&lt;item&gt;1766&lt;/item&gt;&lt;item&gt;1797&lt;/item&gt;&lt;item&gt;1811&lt;/item&gt;&lt;item&gt;1812&lt;/item&gt;&lt;item&gt;1820&lt;/item&gt;&lt;item&gt;1832&lt;/item&gt;&lt;item&gt;1841&lt;/item&gt;&lt;item&gt;1868&lt;/item&gt;&lt;item&gt;1973&lt;/item&gt;&lt;item&gt;1997&lt;/item&gt;&lt;item&gt;2177&lt;/item&gt;&lt;item&gt;2179&lt;/item&gt;&lt;item&gt;2181&lt;/item&gt;&lt;item&gt;2187&lt;/item&gt;&lt;item&gt;2200&lt;/item&gt;&lt;item&gt;2204&lt;/item&gt;&lt;item&gt;2207&lt;/item&gt;&lt;item&gt;2208&lt;/item&gt;&lt;item&gt;2209&lt;/item&gt;&lt;item&gt;2211&lt;/item&gt;&lt;item&gt;2213&lt;/item&gt;&lt;item&gt;2214&lt;/item&gt;&lt;item&gt;2215&lt;/item&gt;&lt;item&gt;2217&lt;/item&gt;&lt;item&gt;2218&lt;/item&gt;&lt;item&gt;2219&lt;/item&gt;&lt;item&gt;2314&lt;/item&gt;&lt;item&gt;2315&lt;/item&gt;&lt;item&gt;2316&lt;/item&gt;&lt;/record-ids&gt;&lt;/item&gt;&lt;/Libraries&gt;"/>
  </w:docVars>
  <w:rsids>
    <w:rsidRoot w:val="002D4BD5"/>
    <w:rsid w:val="000007ED"/>
    <w:rsid w:val="00001788"/>
    <w:rsid w:val="00005025"/>
    <w:rsid w:val="00005086"/>
    <w:rsid w:val="0000592D"/>
    <w:rsid w:val="00007153"/>
    <w:rsid w:val="000072DD"/>
    <w:rsid w:val="00012820"/>
    <w:rsid w:val="00012938"/>
    <w:rsid w:val="00014261"/>
    <w:rsid w:val="00014926"/>
    <w:rsid w:val="00022524"/>
    <w:rsid w:val="00032FE4"/>
    <w:rsid w:val="00033F3C"/>
    <w:rsid w:val="00041413"/>
    <w:rsid w:val="00044EA7"/>
    <w:rsid w:val="00056F84"/>
    <w:rsid w:val="0006048D"/>
    <w:rsid w:val="00065AEA"/>
    <w:rsid w:val="00067E3D"/>
    <w:rsid w:val="00076263"/>
    <w:rsid w:val="0007677B"/>
    <w:rsid w:val="0007719B"/>
    <w:rsid w:val="000820C3"/>
    <w:rsid w:val="000825EF"/>
    <w:rsid w:val="000830FE"/>
    <w:rsid w:val="0008562C"/>
    <w:rsid w:val="00091A51"/>
    <w:rsid w:val="00091EB2"/>
    <w:rsid w:val="000A36C4"/>
    <w:rsid w:val="000C0CE4"/>
    <w:rsid w:val="000C4D7D"/>
    <w:rsid w:val="000D0A18"/>
    <w:rsid w:val="000D61E4"/>
    <w:rsid w:val="000E58EB"/>
    <w:rsid w:val="000E59E9"/>
    <w:rsid w:val="000F2457"/>
    <w:rsid w:val="000F424A"/>
    <w:rsid w:val="000F664A"/>
    <w:rsid w:val="000F6913"/>
    <w:rsid w:val="000F7A70"/>
    <w:rsid w:val="000F7EBE"/>
    <w:rsid w:val="001078ED"/>
    <w:rsid w:val="00111D02"/>
    <w:rsid w:val="001166E5"/>
    <w:rsid w:val="00116981"/>
    <w:rsid w:val="00117DB5"/>
    <w:rsid w:val="00120CC0"/>
    <w:rsid w:val="00120D22"/>
    <w:rsid w:val="00121F35"/>
    <w:rsid w:val="001234BB"/>
    <w:rsid w:val="001271D8"/>
    <w:rsid w:val="0013405F"/>
    <w:rsid w:val="001348EA"/>
    <w:rsid w:val="00135D97"/>
    <w:rsid w:val="00136AE0"/>
    <w:rsid w:val="00140AE5"/>
    <w:rsid w:val="001419FD"/>
    <w:rsid w:val="001425AE"/>
    <w:rsid w:val="00143CC8"/>
    <w:rsid w:val="00144076"/>
    <w:rsid w:val="00146A16"/>
    <w:rsid w:val="00147128"/>
    <w:rsid w:val="0014743D"/>
    <w:rsid w:val="00147BD0"/>
    <w:rsid w:val="00150F55"/>
    <w:rsid w:val="00151655"/>
    <w:rsid w:val="00153CD8"/>
    <w:rsid w:val="00153E3D"/>
    <w:rsid w:val="00164FA7"/>
    <w:rsid w:val="001660B6"/>
    <w:rsid w:val="00166D4B"/>
    <w:rsid w:val="0017008D"/>
    <w:rsid w:val="00174A56"/>
    <w:rsid w:val="00182F67"/>
    <w:rsid w:val="00183CEE"/>
    <w:rsid w:val="00186381"/>
    <w:rsid w:val="0018645F"/>
    <w:rsid w:val="00186461"/>
    <w:rsid w:val="0019032D"/>
    <w:rsid w:val="001917C7"/>
    <w:rsid w:val="00192DF8"/>
    <w:rsid w:val="00192F6D"/>
    <w:rsid w:val="001933F0"/>
    <w:rsid w:val="001969E0"/>
    <w:rsid w:val="001A1CC3"/>
    <w:rsid w:val="001A5EFA"/>
    <w:rsid w:val="001B4A83"/>
    <w:rsid w:val="001B4EA7"/>
    <w:rsid w:val="001C276B"/>
    <w:rsid w:val="001C66C9"/>
    <w:rsid w:val="001D2A0C"/>
    <w:rsid w:val="001D4673"/>
    <w:rsid w:val="001D7E9B"/>
    <w:rsid w:val="001E2F9C"/>
    <w:rsid w:val="001E4E40"/>
    <w:rsid w:val="001F1394"/>
    <w:rsid w:val="001F468C"/>
    <w:rsid w:val="001F6610"/>
    <w:rsid w:val="001F6EC2"/>
    <w:rsid w:val="002000AA"/>
    <w:rsid w:val="00203A45"/>
    <w:rsid w:val="00207017"/>
    <w:rsid w:val="00207A1F"/>
    <w:rsid w:val="00214C74"/>
    <w:rsid w:val="00220511"/>
    <w:rsid w:val="00222B2F"/>
    <w:rsid w:val="00225C63"/>
    <w:rsid w:val="00226172"/>
    <w:rsid w:val="002351C4"/>
    <w:rsid w:val="002417D6"/>
    <w:rsid w:val="002421CE"/>
    <w:rsid w:val="002462C4"/>
    <w:rsid w:val="002558FB"/>
    <w:rsid w:val="00256DB5"/>
    <w:rsid w:val="00257A43"/>
    <w:rsid w:val="00260C6A"/>
    <w:rsid w:val="00261300"/>
    <w:rsid w:val="002641DA"/>
    <w:rsid w:val="0026489E"/>
    <w:rsid w:val="00280021"/>
    <w:rsid w:val="00280A41"/>
    <w:rsid w:val="0028115D"/>
    <w:rsid w:val="00282316"/>
    <w:rsid w:val="00282563"/>
    <w:rsid w:val="00284185"/>
    <w:rsid w:val="00284738"/>
    <w:rsid w:val="00284F9A"/>
    <w:rsid w:val="00291827"/>
    <w:rsid w:val="00297651"/>
    <w:rsid w:val="002A0DBD"/>
    <w:rsid w:val="002A10F7"/>
    <w:rsid w:val="002A21EA"/>
    <w:rsid w:val="002A482B"/>
    <w:rsid w:val="002B3AFF"/>
    <w:rsid w:val="002B4EFA"/>
    <w:rsid w:val="002B7D7E"/>
    <w:rsid w:val="002C0A02"/>
    <w:rsid w:val="002C21A8"/>
    <w:rsid w:val="002C7F79"/>
    <w:rsid w:val="002D0228"/>
    <w:rsid w:val="002D4BD5"/>
    <w:rsid w:val="002E0B1B"/>
    <w:rsid w:val="002E7D61"/>
    <w:rsid w:val="002F040F"/>
    <w:rsid w:val="002F309D"/>
    <w:rsid w:val="00302F49"/>
    <w:rsid w:val="00306829"/>
    <w:rsid w:val="0031185D"/>
    <w:rsid w:val="00314259"/>
    <w:rsid w:val="00324215"/>
    <w:rsid w:val="00325605"/>
    <w:rsid w:val="00330D06"/>
    <w:rsid w:val="00331669"/>
    <w:rsid w:val="00334F57"/>
    <w:rsid w:val="0033516E"/>
    <w:rsid w:val="003400F0"/>
    <w:rsid w:val="0034065B"/>
    <w:rsid w:val="0034401C"/>
    <w:rsid w:val="003474A3"/>
    <w:rsid w:val="00352EC2"/>
    <w:rsid w:val="003612CB"/>
    <w:rsid w:val="00361436"/>
    <w:rsid w:val="00363296"/>
    <w:rsid w:val="003632D8"/>
    <w:rsid w:val="0036338B"/>
    <w:rsid w:val="003642BB"/>
    <w:rsid w:val="00364D83"/>
    <w:rsid w:val="00365510"/>
    <w:rsid w:val="00365C86"/>
    <w:rsid w:val="00367B4A"/>
    <w:rsid w:val="0037128F"/>
    <w:rsid w:val="003746AE"/>
    <w:rsid w:val="00374F45"/>
    <w:rsid w:val="00376C6A"/>
    <w:rsid w:val="00377903"/>
    <w:rsid w:val="003819CA"/>
    <w:rsid w:val="00381AD2"/>
    <w:rsid w:val="00390ACD"/>
    <w:rsid w:val="00396EB4"/>
    <w:rsid w:val="003A6C2C"/>
    <w:rsid w:val="003B0678"/>
    <w:rsid w:val="003B2D3B"/>
    <w:rsid w:val="003B5328"/>
    <w:rsid w:val="003C0211"/>
    <w:rsid w:val="003C0551"/>
    <w:rsid w:val="003C4169"/>
    <w:rsid w:val="003D00DE"/>
    <w:rsid w:val="003D20B6"/>
    <w:rsid w:val="003D4E88"/>
    <w:rsid w:val="003E0F61"/>
    <w:rsid w:val="003E14F0"/>
    <w:rsid w:val="003E2893"/>
    <w:rsid w:val="003E3152"/>
    <w:rsid w:val="003E3A64"/>
    <w:rsid w:val="003E6D03"/>
    <w:rsid w:val="003E7A46"/>
    <w:rsid w:val="003F0D00"/>
    <w:rsid w:val="003F19B3"/>
    <w:rsid w:val="003F6878"/>
    <w:rsid w:val="00404DB7"/>
    <w:rsid w:val="00407AB3"/>
    <w:rsid w:val="00411635"/>
    <w:rsid w:val="004137B4"/>
    <w:rsid w:val="00415F5E"/>
    <w:rsid w:val="0042373B"/>
    <w:rsid w:val="00423ACA"/>
    <w:rsid w:val="0042400C"/>
    <w:rsid w:val="0042794B"/>
    <w:rsid w:val="00432556"/>
    <w:rsid w:val="004350E6"/>
    <w:rsid w:val="0043659C"/>
    <w:rsid w:val="00436D0D"/>
    <w:rsid w:val="00440CE9"/>
    <w:rsid w:val="00441A1D"/>
    <w:rsid w:val="00443C90"/>
    <w:rsid w:val="00444253"/>
    <w:rsid w:val="0045724C"/>
    <w:rsid w:val="00471ACE"/>
    <w:rsid w:val="00472A59"/>
    <w:rsid w:val="00472BE9"/>
    <w:rsid w:val="00481EB2"/>
    <w:rsid w:val="00482871"/>
    <w:rsid w:val="004829AA"/>
    <w:rsid w:val="00485D23"/>
    <w:rsid w:val="00487960"/>
    <w:rsid w:val="00491950"/>
    <w:rsid w:val="00493C34"/>
    <w:rsid w:val="0049542C"/>
    <w:rsid w:val="00497A01"/>
    <w:rsid w:val="004A2BC2"/>
    <w:rsid w:val="004A363E"/>
    <w:rsid w:val="004A59C8"/>
    <w:rsid w:val="004A67B6"/>
    <w:rsid w:val="004A7B8E"/>
    <w:rsid w:val="004A7CD3"/>
    <w:rsid w:val="004B0A3E"/>
    <w:rsid w:val="004B34B8"/>
    <w:rsid w:val="004B3501"/>
    <w:rsid w:val="004B3B65"/>
    <w:rsid w:val="004C04E3"/>
    <w:rsid w:val="004C1AB0"/>
    <w:rsid w:val="004C5356"/>
    <w:rsid w:val="004E159E"/>
    <w:rsid w:val="004E2841"/>
    <w:rsid w:val="004E3542"/>
    <w:rsid w:val="004E7294"/>
    <w:rsid w:val="004E7C9E"/>
    <w:rsid w:val="004F0E39"/>
    <w:rsid w:val="004F1847"/>
    <w:rsid w:val="004F1A4F"/>
    <w:rsid w:val="004F5CC8"/>
    <w:rsid w:val="004F5CDF"/>
    <w:rsid w:val="00500166"/>
    <w:rsid w:val="0050045C"/>
    <w:rsid w:val="00503A06"/>
    <w:rsid w:val="00503C28"/>
    <w:rsid w:val="00504924"/>
    <w:rsid w:val="0050534B"/>
    <w:rsid w:val="00510F6A"/>
    <w:rsid w:val="00511E00"/>
    <w:rsid w:val="005132DD"/>
    <w:rsid w:val="00514A08"/>
    <w:rsid w:val="00516E7C"/>
    <w:rsid w:val="00520475"/>
    <w:rsid w:val="00531C9D"/>
    <w:rsid w:val="005331E3"/>
    <w:rsid w:val="00535361"/>
    <w:rsid w:val="00537B62"/>
    <w:rsid w:val="00540D9B"/>
    <w:rsid w:val="00540FBE"/>
    <w:rsid w:val="005416CB"/>
    <w:rsid w:val="0054346B"/>
    <w:rsid w:val="0054410E"/>
    <w:rsid w:val="00546D32"/>
    <w:rsid w:val="00547A49"/>
    <w:rsid w:val="005541EE"/>
    <w:rsid w:val="00555344"/>
    <w:rsid w:val="005569D1"/>
    <w:rsid w:val="00557828"/>
    <w:rsid w:val="00561C1B"/>
    <w:rsid w:val="00563BA5"/>
    <w:rsid w:val="005649BE"/>
    <w:rsid w:val="005657D7"/>
    <w:rsid w:val="00565F85"/>
    <w:rsid w:val="005665B4"/>
    <w:rsid w:val="00570F2E"/>
    <w:rsid w:val="005719BA"/>
    <w:rsid w:val="005731C2"/>
    <w:rsid w:val="00573B39"/>
    <w:rsid w:val="00577495"/>
    <w:rsid w:val="00593281"/>
    <w:rsid w:val="00596B1D"/>
    <w:rsid w:val="005A6AEC"/>
    <w:rsid w:val="005B1A9A"/>
    <w:rsid w:val="005B2656"/>
    <w:rsid w:val="005B2F94"/>
    <w:rsid w:val="005B3C58"/>
    <w:rsid w:val="005C5E54"/>
    <w:rsid w:val="005C7F3D"/>
    <w:rsid w:val="005D152F"/>
    <w:rsid w:val="005D28BB"/>
    <w:rsid w:val="005D6CAB"/>
    <w:rsid w:val="005F1904"/>
    <w:rsid w:val="005F5673"/>
    <w:rsid w:val="005F7BD7"/>
    <w:rsid w:val="00604259"/>
    <w:rsid w:val="00605A02"/>
    <w:rsid w:val="00612112"/>
    <w:rsid w:val="00612E99"/>
    <w:rsid w:val="00623F1E"/>
    <w:rsid w:val="00627070"/>
    <w:rsid w:val="006305A2"/>
    <w:rsid w:val="00632A35"/>
    <w:rsid w:val="006366F2"/>
    <w:rsid w:val="00637475"/>
    <w:rsid w:val="00637D25"/>
    <w:rsid w:val="00640549"/>
    <w:rsid w:val="00641532"/>
    <w:rsid w:val="006468B4"/>
    <w:rsid w:val="00650115"/>
    <w:rsid w:val="006535B3"/>
    <w:rsid w:val="00653811"/>
    <w:rsid w:val="00654374"/>
    <w:rsid w:val="00654A50"/>
    <w:rsid w:val="00656E7D"/>
    <w:rsid w:val="00660D83"/>
    <w:rsid w:val="006637AF"/>
    <w:rsid w:val="00663C25"/>
    <w:rsid w:val="00670D3F"/>
    <w:rsid w:val="00675CC2"/>
    <w:rsid w:val="006763D2"/>
    <w:rsid w:val="00681B6D"/>
    <w:rsid w:val="00684315"/>
    <w:rsid w:val="00685E8A"/>
    <w:rsid w:val="006A0513"/>
    <w:rsid w:val="006A09CE"/>
    <w:rsid w:val="006A0C33"/>
    <w:rsid w:val="006A1500"/>
    <w:rsid w:val="006A1E10"/>
    <w:rsid w:val="006A3866"/>
    <w:rsid w:val="006A53C7"/>
    <w:rsid w:val="006B40AC"/>
    <w:rsid w:val="006B6A15"/>
    <w:rsid w:val="006C28C7"/>
    <w:rsid w:val="006E6650"/>
    <w:rsid w:val="006F0729"/>
    <w:rsid w:val="006F0757"/>
    <w:rsid w:val="006F1251"/>
    <w:rsid w:val="006F3F19"/>
    <w:rsid w:val="006F4B3F"/>
    <w:rsid w:val="006F5EE3"/>
    <w:rsid w:val="00703FA9"/>
    <w:rsid w:val="007040E7"/>
    <w:rsid w:val="007236C9"/>
    <w:rsid w:val="00724963"/>
    <w:rsid w:val="00730444"/>
    <w:rsid w:val="00732F41"/>
    <w:rsid w:val="00734593"/>
    <w:rsid w:val="0073470A"/>
    <w:rsid w:val="0073653D"/>
    <w:rsid w:val="00742C14"/>
    <w:rsid w:val="00745F10"/>
    <w:rsid w:val="00746D9F"/>
    <w:rsid w:val="0075259E"/>
    <w:rsid w:val="007527CB"/>
    <w:rsid w:val="0075473F"/>
    <w:rsid w:val="007551EE"/>
    <w:rsid w:val="00757D66"/>
    <w:rsid w:val="00761FA0"/>
    <w:rsid w:val="00765C7C"/>
    <w:rsid w:val="00770ACF"/>
    <w:rsid w:val="00771879"/>
    <w:rsid w:val="00774F18"/>
    <w:rsid w:val="00777D6C"/>
    <w:rsid w:val="00780C09"/>
    <w:rsid w:val="00780D86"/>
    <w:rsid w:val="00781B0B"/>
    <w:rsid w:val="00792196"/>
    <w:rsid w:val="00793175"/>
    <w:rsid w:val="00796628"/>
    <w:rsid w:val="00796631"/>
    <w:rsid w:val="00797E9F"/>
    <w:rsid w:val="007A5B80"/>
    <w:rsid w:val="007A6E53"/>
    <w:rsid w:val="007B022A"/>
    <w:rsid w:val="007C01D2"/>
    <w:rsid w:val="007C0D85"/>
    <w:rsid w:val="007C2C69"/>
    <w:rsid w:val="007D30D8"/>
    <w:rsid w:val="007D6D48"/>
    <w:rsid w:val="007E1636"/>
    <w:rsid w:val="007E174F"/>
    <w:rsid w:val="007E1845"/>
    <w:rsid w:val="007F031D"/>
    <w:rsid w:val="007F085D"/>
    <w:rsid w:val="007F0C58"/>
    <w:rsid w:val="007F25CE"/>
    <w:rsid w:val="007F301B"/>
    <w:rsid w:val="007F303B"/>
    <w:rsid w:val="007F4BB1"/>
    <w:rsid w:val="00800495"/>
    <w:rsid w:val="0080326E"/>
    <w:rsid w:val="00804083"/>
    <w:rsid w:val="00804467"/>
    <w:rsid w:val="00804918"/>
    <w:rsid w:val="00807873"/>
    <w:rsid w:val="0081089B"/>
    <w:rsid w:val="00811C28"/>
    <w:rsid w:val="00813BF0"/>
    <w:rsid w:val="00814C67"/>
    <w:rsid w:val="008211FC"/>
    <w:rsid w:val="00822C95"/>
    <w:rsid w:val="008234C5"/>
    <w:rsid w:val="008313B7"/>
    <w:rsid w:val="008321C4"/>
    <w:rsid w:val="00833DDA"/>
    <w:rsid w:val="008374AE"/>
    <w:rsid w:val="008426B7"/>
    <w:rsid w:val="00843235"/>
    <w:rsid w:val="00846A67"/>
    <w:rsid w:val="00846B1F"/>
    <w:rsid w:val="00854DC4"/>
    <w:rsid w:val="00857F7A"/>
    <w:rsid w:val="00863535"/>
    <w:rsid w:val="00864F39"/>
    <w:rsid w:val="00865DEF"/>
    <w:rsid w:val="008740D2"/>
    <w:rsid w:val="00877A52"/>
    <w:rsid w:val="00884109"/>
    <w:rsid w:val="00891A7A"/>
    <w:rsid w:val="00892137"/>
    <w:rsid w:val="008A2617"/>
    <w:rsid w:val="008A5EF8"/>
    <w:rsid w:val="008B12A4"/>
    <w:rsid w:val="008B688E"/>
    <w:rsid w:val="008B7C9A"/>
    <w:rsid w:val="008C59F6"/>
    <w:rsid w:val="008C6093"/>
    <w:rsid w:val="008C6FD9"/>
    <w:rsid w:val="008D5A38"/>
    <w:rsid w:val="008E0221"/>
    <w:rsid w:val="008F05BE"/>
    <w:rsid w:val="008F1948"/>
    <w:rsid w:val="008F1ACD"/>
    <w:rsid w:val="008F2362"/>
    <w:rsid w:val="008F45A8"/>
    <w:rsid w:val="00904047"/>
    <w:rsid w:val="00904B25"/>
    <w:rsid w:val="00906DF2"/>
    <w:rsid w:val="009110C3"/>
    <w:rsid w:val="00916F7B"/>
    <w:rsid w:val="009177AA"/>
    <w:rsid w:val="00917C97"/>
    <w:rsid w:val="00936084"/>
    <w:rsid w:val="00941630"/>
    <w:rsid w:val="0094177F"/>
    <w:rsid w:val="00942787"/>
    <w:rsid w:val="00942C21"/>
    <w:rsid w:val="00944DB4"/>
    <w:rsid w:val="009466BA"/>
    <w:rsid w:val="00953A10"/>
    <w:rsid w:val="009544F4"/>
    <w:rsid w:val="009549D1"/>
    <w:rsid w:val="00961F2E"/>
    <w:rsid w:val="009652D2"/>
    <w:rsid w:val="00974C42"/>
    <w:rsid w:val="00976024"/>
    <w:rsid w:val="0097687C"/>
    <w:rsid w:val="00986910"/>
    <w:rsid w:val="00986D01"/>
    <w:rsid w:val="00990AF6"/>
    <w:rsid w:val="00992412"/>
    <w:rsid w:val="009972C3"/>
    <w:rsid w:val="009972F9"/>
    <w:rsid w:val="009B2EF5"/>
    <w:rsid w:val="009B2F5C"/>
    <w:rsid w:val="009B4A0D"/>
    <w:rsid w:val="009B592B"/>
    <w:rsid w:val="009C1A1E"/>
    <w:rsid w:val="009C2729"/>
    <w:rsid w:val="009C3AF1"/>
    <w:rsid w:val="009C4534"/>
    <w:rsid w:val="009C666E"/>
    <w:rsid w:val="009D2DD9"/>
    <w:rsid w:val="009D372A"/>
    <w:rsid w:val="009D65D0"/>
    <w:rsid w:val="009E6D9E"/>
    <w:rsid w:val="009F0CC6"/>
    <w:rsid w:val="009F2EAA"/>
    <w:rsid w:val="009F3F04"/>
    <w:rsid w:val="009F49A6"/>
    <w:rsid w:val="00A00A79"/>
    <w:rsid w:val="00A017F7"/>
    <w:rsid w:val="00A04C89"/>
    <w:rsid w:val="00A07298"/>
    <w:rsid w:val="00A124BD"/>
    <w:rsid w:val="00A12A14"/>
    <w:rsid w:val="00A1436F"/>
    <w:rsid w:val="00A24132"/>
    <w:rsid w:val="00A259E4"/>
    <w:rsid w:val="00A35A24"/>
    <w:rsid w:val="00A35ED9"/>
    <w:rsid w:val="00A36FD1"/>
    <w:rsid w:val="00A40AAA"/>
    <w:rsid w:val="00A45C57"/>
    <w:rsid w:val="00A46379"/>
    <w:rsid w:val="00A52C42"/>
    <w:rsid w:val="00A52FEC"/>
    <w:rsid w:val="00A5514D"/>
    <w:rsid w:val="00A6211A"/>
    <w:rsid w:val="00A66EDD"/>
    <w:rsid w:val="00A70530"/>
    <w:rsid w:val="00A70CC4"/>
    <w:rsid w:val="00A73D78"/>
    <w:rsid w:val="00A742E1"/>
    <w:rsid w:val="00A74DA3"/>
    <w:rsid w:val="00A772A8"/>
    <w:rsid w:val="00A808D1"/>
    <w:rsid w:val="00A8120E"/>
    <w:rsid w:val="00A81F47"/>
    <w:rsid w:val="00A860BE"/>
    <w:rsid w:val="00AA1745"/>
    <w:rsid w:val="00AA3E67"/>
    <w:rsid w:val="00AB07CD"/>
    <w:rsid w:val="00AB0B2E"/>
    <w:rsid w:val="00AB1F65"/>
    <w:rsid w:val="00AC1E32"/>
    <w:rsid w:val="00AC220F"/>
    <w:rsid w:val="00AC43DC"/>
    <w:rsid w:val="00AC48EC"/>
    <w:rsid w:val="00AC550A"/>
    <w:rsid w:val="00AC5598"/>
    <w:rsid w:val="00AC5A59"/>
    <w:rsid w:val="00AC7F61"/>
    <w:rsid w:val="00AD3E23"/>
    <w:rsid w:val="00AD5F86"/>
    <w:rsid w:val="00AD606A"/>
    <w:rsid w:val="00AD6703"/>
    <w:rsid w:val="00AD7DD9"/>
    <w:rsid w:val="00AE21DB"/>
    <w:rsid w:val="00AE2680"/>
    <w:rsid w:val="00AE6D7B"/>
    <w:rsid w:val="00AF312A"/>
    <w:rsid w:val="00AF5B30"/>
    <w:rsid w:val="00AF6A3D"/>
    <w:rsid w:val="00B032D4"/>
    <w:rsid w:val="00B059CF"/>
    <w:rsid w:val="00B07097"/>
    <w:rsid w:val="00B076EC"/>
    <w:rsid w:val="00B121D8"/>
    <w:rsid w:val="00B2231F"/>
    <w:rsid w:val="00B22DCB"/>
    <w:rsid w:val="00B23B09"/>
    <w:rsid w:val="00B24A65"/>
    <w:rsid w:val="00B24D7D"/>
    <w:rsid w:val="00B2638A"/>
    <w:rsid w:val="00B4485B"/>
    <w:rsid w:val="00B50748"/>
    <w:rsid w:val="00B51284"/>
    <w:rsid w:val="00B5419E"/>
    <w:rsid w:val="00B54BB8"/>
    <w:rsid w:val="00B56CDF"/>
    <w:rsid w:val="00B63723"/>
    <w:rsid w:val="00B6532F"/>
    <w:rsid w:val="00B72F27"/>
    <w:rsid w:val="00B73733"/>
    <w:rsid w:val="00B75545"/>
    <w:rsid w:val="00B76702"/>
    <w:rsid w:val="00B80E1A"/>
    <w:rsid w:val="00B82C21"/>
    <w:rsid w:val="00B82ED2"/>
    <w:rsid w:val="00B850B8"/>
    <w:rsid w:val="00B86498"/>
    <w:rsid w:val="00B93518"/>
    <w:rsid w:val="00B97D86"/>
    <w:rsid w:val="00BA155B"/>
    <w:rsid w:val="00BA1CA1"/>
    <w:rsid w:val="00BA224D"/>
    <w:rsid w:val="00BA6A57"/>
    <w:rsid w:val="00BA76BB"/>
    <w:rsid w:val="00BB2B15"/>
    <w:rsid w:val="00BB351D"/>
    <w:rsid w:val="00BB4974"/>
    <w:rsid w:val="00BB4CC1"/>
    <w:rsid w:val="00BB5B04"/>
    <w:rsid w:val="00BB677C"/>
    <w:rsid w:val="00BC0047"/>
    <w:rsid w:val="00BC078F"/>
    <w:rsid w:val="00BC0E61"/>
    <w:rsid w:val="00BC3AB6"/>
    <w:rsid w:val="00BC49CD"/>
    <w:rsid w:val="00BC65AA"/>
    <w:rsid w:val="00BC7E2C"/>
    <w:rsid w:val="00BD0002"/>
    <w:rsid w:val="00BD0B53"/>
    <w:rsid w:val="00BD5080"/>
    <w:rsid w:val="00BE0BA9"/>
    <w:rsid w:val="00BE2BD3"/>
    <w:rsid w:val="00BE7D30"/>
    <w:rsid w:val="00BF3C8D"/>
    <w:rsid w:val="00BF7247"/>
    <w:rsid w:val="00C038AE"/>
    <w:rsid w:val="00C04E4E"/>
    <w:rsid w:val="00C07523"/>
    <w:rsid w:val="00C10F4C"/>
    <w:rsid w:val="00C1304C"/>
    <w:rsid w:val="00C13DCE"/>
    <w:rsid w:val="00C16099"/>
    <w:rsid w:val="00C20C64"/>
    <w:rsid w:val="00C25B31"/>
    <w:rsid w:val="00C264BF"/>
    <w:rsid w:val="00C26FF2"/>
    <w:rsid w:val="00C2765F"/>
    <w:rsid w:val="00C31006"/>
    <w:rsid w:val="00C312A7"/>
    <w:rsid w:val="00C37D73"/>
    <w:rsid w:val="00C409CE"/>
    <w:rsid w:val="00C467CF"/>
    <w:rsid w:val="00C46972"/>
    <w:rsid w:val="00C522A8"/>
    <w:rsid w:val="00C60A32"/>
    <w:rsid w:val="00C61297"/>
    <w:rsid w:val="00C64D4B"/>
    <w:rsid w:val="00C67536"/>
    <w:rsid w:val="00C7267E"/>
    <w:rsid w:val="00C7461E"/>
    <w:rsid w:val="00C7478C"/>
    <w:rsid w:val="00C75FF1"/>
    <w:rsid w:val="00C77DA3"/>
    <w:rsid w:val="00C77E58"/>
    <w:rsid w:val="00C8047F"/>
    <w:rsid w:val="00C86B3A"/>
    <w:rsid w:val="00C87CF8"/>
    <w:rsid w:val="00C95BF6"/>
    <w:rsid w:val="00C971B8"/>
    <w:rsid w:val="00CA0D51"/>
    <w:rsid w:val="00CA3D40"/>
    <w:rsid w:val="00CA4873"/>
    <w:rsid w:val="00CA5AE2"/>
    <w:rsid w:val="00CB100A"/>
    <w:rsid w:val="00CB18E2"/>
    <w:rsid w:val="00CB197E"/>
    <w:rsid w:val="00CB6B12"/>
    <w:rsid w:val="00CC0994"/>
    <w:rsid w:val="00CC0CDC"/>
    <w:rsid w:val="00CC1498"/>
    <w:rsid w:val="00CC37A8"/>
    <w:rsid w:val="00CC3ADC"/>
    <w:rsid w:val="00CC4A05"/>
    <w:rsid w:val="00CD1FC4"/>
    <w:rsid w:val="00CD2B49"/>
    <w:rsid w:val="00CD2CD6"/>
    <w:rsid w:val="00CE0916"/>
    <w:rsid w:val="00CE0B28"/>
    <w:rsid w:val="00CE125E"/>
    <w:rsid w:val="00CE1AD9"/>
    <w:rsid w:val="00CE66DF"/>
    <w:rsid w:val="00CF0CF1"/>
    <w:rsid w:val="00CF1965"/>
    <w:rsid w:val="00CF6660"/>
    <w:rsid w:val="00CF7F84"/>
    <w:rsid w:val="00D00B25"/>
    <w:rsid w:val="00D01D50"/>
    <w:rsid w:val="00D1301F"/>
    <w:rsid w:val="00D14994"/>
    <w:rsid w:val="00D2393B"/>
    <w:rsid w:val="00D25289"/>
    <w:rsid w:val="00D37D32"/>
    <w:rsid w:val="00D410B7"/>
    <w:rsid w:val="00D420FB"/>
    <w:rsid w:val="00D427F8"/>
    <w:rsid w:val="00D52408"/>
    <w:rsid w:val="00D60AD7"/>
    <w:rsid w:val="00D617AD"/>
    <w:rsid w:val="00D654D1"/>
    <w:rsid w:val="00D7191F"/>
    <w:rsid w:val="00D7303F"/>
    <w:rsid w:val="00D7367F"/>
    <w:rsid w:val="00D7429C"/>
    <w:rsid w:val="00D7433D"/>
    <w:rsid w:val="00D74E2D"/>
    <w:rsid w:val="00D77504"/>
    <w:rsid w:val="00D80AA7"/>
    <w:rsid w:val="00D831A0"/>
    <w:rsid w:val="00D8357C"/>
    <w:rsid w:val="00D83AD1"/>
    <w:rsid w:val="00D8522E"/>
    <w:rsid w:val="00D949DA"/>
    <w:rsid w:val="00D9724B"/>
    <w:rsid w:val="00D975B0"/>
    <w:rsid w:val="00DA068B"/>
    <w:rsid w:val="00DA3757"/>
    <w:rsid w:val="00DA6E51"/>
    <w:rsid w:val="00DA7DA2"/>
    <w:rsid w:val="00DB01A4"/>
    <w:rsid w:val="00DB29AB"/>
    <w:rsid w:val="00DB2A56"/>
    <w:rsid w:val="00DB68B2"/>
    <w:rsid w:val="00DC1A3B"/>
    <w:rsid w:val="00DD1A1A"/>
    <w:rsid w:val="00DD2926"/>
    <w:rsid w:val="00DD465B"/>
    <w:rsid w:val="00DE0A18"/>
    <w:rsid w:val="00DE17D4"/>
    <w:rsid w:val="00DE370A"/>
    <w:rsid w:val="00DE7498"/>
    <w:rsid w:val="00DF3C96"/>
    <w:rsid w:val="00E00E7D"/>
    <w:rsid w:val="00E01714"/>
    <w:rsid w:val="00E01A69"/>
    <w:rsid w:val="00E03F3B"/>
    <w:rsid w:val="00E04B36"/>
    <w:rsid w:val="00E05818"/>
    <w:rsid w:val="00E1068F"/>
    <w:rsid w:val="00E10933"/>
    <w:rsid w:val="00E13046"/>
    <w:rsid w:val="00E219DC"/>
    <w:rsid w:val="00E24799"/>
    <w:rsid w:val="00E25932"/>
    <w:rsid w:val="00E27331"/>
    <w:rsid w:val="00E319D6"/>
    <w:rsid w:val="00E351BD"/>
    <w:rsid w:val="00E3578E"/>
    <w:rsid w:val="00E4353B"/>
    <w:rsid w:val="00E43B79"/>
    <w:rsid w:val="00E52F27"/>
    <w:rsid w:val="00E544F4"/>
    <w:rsid w:val="00E54AC9"/>
    <w:rsid w:val="00E575A9"/>
    <w:rsid w:val="00E60191"/>
    <w:rsid w:val="00E60C0D"/>
    <w:rsid w:val="00E657CA"/>
    <w:rsid w:val="00E664E5"/>
    <w:rsid w:val="00E72FBB"/>
    <w:rsid w:val="00E7486C"/>
    <w:rsid w:val="00E76667"/>
    <w:rsid w:val="00E81CEF"/>
    <w:rsid w:val="00E840B9"/>
    <w:rsid w:val="00E848FC"/>
    <w:rsid w:val="00E863C1"/>
    <w:rsid w:val="00E91C9C"/>
    <w:rsid w:val="00E92806"/>
    <w:rsid w:val="00E94EBA"/>
    <w:rsid w:val="00E9572A"/>
    <w:rsid w:val="00EA2B5F"/>
    <w:rsid w:val="00EA440D"/>
    <w:rsid w:val="00EA7CC2"/>
    <w:rsid w:val="00EB2B4A"/>
    <w:rsid w:val="00EB49C0"/>
    <w:rsid w:val="00EB6300"/>
    <w:rsid w:val="00EB7F54"/>
    <w:rsid w:val="00EC7D45"/>
    <w:rsid w:val="00EE0374"/>
    <w:rsid w:val="00EE377E"/>
    <w:rsid w:val="00EE6449"/>
    <w:rsid w:val="00EF1F38"/>
    <w:rsid w:val="00EF2337"/>
    <w:rsid w:val="00EF2D66"/>
    <w:rsid w:val="00EF3BDF"/>
    <w:rsid w:val="00EF657D"/>
    <w:rsid w:val="00EF7409"/>
    <w:rsid w:val="00F17494"/>
    <w:rsid w:val="00F30975"/>
    <w:rsid w:val="00F30AB0"/>
    <w:rsid w:val="00F33C71"/>
    <w:rsid w:val="00F33E20"/>
    <w:rsid w:val="00F47278"/>
    <w:rsid w:val="00F478C6"/>
    <w:rsid w:val="00F514E3"/>
    <w:rsid w:val="00F521A6"/>
    <w:rsid w:val="00F54850"/>
    <w:rsid w:val="00F569E0"/>
    <w:rsid w:val="00F66BFB"/>
    <w:rsid w:val="00F67983"/>
    <w:rsid w:val="00F800F8"/>
    <w:rsid w:val="00F82A86"/>
    <w:rsid w:val="00F841E4"/>
    <w:rsid w:val="00F866EA"/>
    <w:rsid w:val="00F91AB6"/>
    <w:rsid w:val="00F93724"/>
    <w:rsid w:val="00F9480C"/>
    <w:rsid w:val="00F97247"/>
    <w:rsid w:val="00F97974"/>
    <w:rsid w:val="00F97EF4"/>
    <w:rsid w:val="00FA0156"/>
    <w:rsid w:val="00FA248C"/>
    <w:rsid w:val="00FA3A2A"/>
    <w:rsid w:val="00FA767F"/>
    <w:rsid w:val="00FB1B62"/>
    <w:rsid w:val="00FB1EE4"/>
    <w:rsid w:val="00FB232F"/>
    <w:rsid w:val="00FB52FC"/>
    <w:rsid w:val="00FB6D39"/>
    <w:rsid w:val="00FB707A"/>
    <w:rsid w:val="00FC0B7E"/>
    <w:rsid w:val="00FC3D8B"/>
    <w:rsid w:val="00FC4524"/>
    <w:rsid w:val="00FC60BE"/>
    <w:rsid w:val="00FD6B4A"/>
    <w:rsid w:val="00FD73F9"/>
    <w:rsid w:val="00FE1645"/>
    <w:rsid w:val="00FE1DC9"/>
    <w:rsid w:val="00FE78F5"/>
    <w:rsid w:val="00FF467E"/>
    <w:rsid w:val="00FF4A70"/>
    <w:rsid w:val="00FF6A27"/>
    <w:rsid w:val="00FF78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08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B8"/>
    <w:rPr>
      <w:sz w:val="24"/>
    </w:rPr>
  </w:style>
  <w:style w:type="paragraph" w:styleId="Heading1">
    <w:name w:val="heading 1"/>
    <w:basedOn w:val="Normal"/>
    <w:next w:val="Normal"/>
    <w:link w:val="Heading1Char"/>
    <w:qFormat/>
    <w:rsid w:val="001D7E9B"/>
    <w:pPr>
      <w:keepNext/>
      <w:keepLines/>
      <w:spacing w:before="480"/>
      <w:outlineLvl w:val="0"/>
    </w:pPr>
    <w:rPr>
      <w:rFonts w:asciiTheme="majorHAnsi" w:eastAsiaTheme="majorEastAsia" w:hAnsiTheme="majorHAnsi" w:cstheme="majorBidi"/>
      <w:b/>
      <w:bCs/>
      <w:color w:val="42558C" w:themeColor="accent1" w:themeShade="BF"/>
      <w:sz w:val="32"/>
      <w:szCs w:val="28"/>
    </w:rPr>
  </w:style>
  <w:style w:type="paragraph" w:styleId="Heading2">
    <w:name w:val="heading 2"/>
    <w:basedOn w:val="Normal"/>
    <w:next w:val="Normal"/>
    <w:link w:val="Heading2Char"/>
    <w:unhideWhenUsed/>
    <w:qFormat/>
    <w:rsid w:val="001D7E9B"/>
    <w:pPr>
      <w:keepNext/>
      <w:keepLines/>
      <w:spacing w:before="200"/>
      <w:outlineLvl w:val="1"/>
    </w:pPr>
    <w:rPr>
      <w:rFonts w:asciiTheme="majorHAnsi" w:eastAsiaTheme="majorEastAsia" w:hAnsiTheme="majorHAnsi" w:cstheme="majorBidi"/>
      <w:b/>
      <w:bCs/>
      <w:color w:val="6076B4" w:themeColor="accent1"/>
      <w:sz w:val="28"/>
      <w:szCs w:val="26"/>
    </w:rPr>
  </w:style>
  <w:style w:type="paragraph" w:styleId="Heading3">
    <w:name w:val="heading 3"/>
    <w:basedOn w:val="Normal"/>
    <w:next w:val="Normal"/>
    <w:link w:val="Heading3Char"/>
    <w:uiPriority w:val="9"/>
    <w:unhideWhenUsed/>
    <w:qFormat/>
    <w:rsid w:val="001D7E9B"/>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unhideWhenUsed/>
    <w:qFormat/>
    <w:rsid w:val="00291827"/>
    <w:pPr>
      <w:keepNext/>
      <w:keepLines/>
      <w:spacing w:before="20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291827"/>
    <w:pPr>
      <w:keepNext/>
      <w:keepLines/>
      <w:spacing w:before="20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uiPriority w:val="9"/>
    <w:semiHidden/>
    <w:unhideWhenUsed/>
    <w:qFormat/>
    <w:rsid w:val="00291827"/>
    <w:pPr>
      <w:keepNext/>
      <w:keepLines/>
      <w:spacing w:before="20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uiPriority w:val="9"/>
    <w:semiHidden/>
    <w:unhideWhenUsed/>
    <w:qFormat/>
    <w:rsid w:val="002918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1827"/>
    <w:pPr>
      <w:keepNext/>
      <w:keepLines/>
      <w:spacing w:before="200"/>
      <w:outlineLvl w:val="7"/>
    </w:pPr>
    <w:rPr>
      <w:rFonts w:asciiTheme="majorHAnsi" w:eastAsiaTheme="majorEastAsia" w:hAnsiTheme="majorHAnsi" w:cstheme="majorBidi"/>
      <w:color w:val="6076B4" w:themeColor="accent1"/>
      <w:sz w:val="20"/>
      <w:szCs w:val="20"/>
    </w:rPr>
  </w:style>
  <w:style w:type="paragraph" w:styleId="Heading9">
    <w:name w:val="heading 9"/>
    <w:basedOn w:val="Normal"/>
    <w:next w:val="Normal"/>
    <w:link w:val="Heading9Char"/>
    <w:uiPriority w:val="9"/>
    <w:semiHidden/>
    <w:unhideWhenUsed/>
    <w:qFormat/>
    <w:rsid w:val="002918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E9B"/>
    <w:rPr>
      <w:rFonts w:asciiTheme="majorHAnsi" w:eastAsiaTheme="majorEastAsia" w:hAnsiTheme="majorHAnsi" w:cstheme="majorBidi"/>
      <w:b/>
      <w:bCs/>
      <w:color w:val="42558C" w:themeColor="accent1" w:themeShade="BF"/>
      <w:sz w:val="32"/>
      <w:szCs w:val="28"/>
    </w:rPr>
  </w:style>
  <w:style w:type="character" w:customStyle="1" w:styleId="Heading2Char">
    <w:name w:val="Heading 2 Char"/>
    <w:basedOn w:val="DefaultParagraphFont"/>
    <w:link w:val="Heading2"/>
    <w:rsid w:val="001D7E9B"/>
    <w:rPr>
      <w:rFonts w:asciiTheme="majorHAnsi" w:eastAsiaTheme="majorEastAsia" w:hAnsiTheme="majorHAnsi" w:cstheme="majorBidi"/>
      <w:b/>
      <w:bCs/>
      <w:color w:val="6076B4" w:themeColor="accent1"/>
      <w:sz w:val="28"/>
      <w:szCs w:val="26"/>
    </w:rPr>
  </w:style>
  <w:style w:type="character" w:customStyle="1" w:styleId="Heading3Char">
    <w:name w:val="Heading 3 Char"/>
    <w:basedOn w:val="DefaultParagraphFont"/>
    <w:link w:val="Heading3"/>
    <w:uiPriority w:val="9"/>
    <w:rsid w:val="001D7E9B"/>
    <w:rPr>
      <w:rFonts w:asciiTheme="majorHAnsi" w:eastAsiaTheme="majorEastAsia" w:hAnsiTheme="majorHAnsi" w:cstheme="majorBidi"/>
      <w:b/>
      <w:bCs/>
      <w:color w:val="6076B4" w:themeColor="accent1"/>
      <w:sz w:val="24"/>
    </w:rPr>
  </w:style>
  <w:style w:type="character" w:customStyle="1" w:styleId="Heading4Char">
    <w:name w:val="Heading 4 Char"/>
    <w:basedOn w:val="DefaultParagraphFont"/>
    <w:link w:val="Heading4"/>
    <w:uiPriority w:val="9"/>
    <w:rsid w:val="00291827"/>
    <w:rPr>
      <w:rFonts w:asciiTheme="majorHAnsi" w:eastAsiaTheme="majorEastAsia" w:hAnsiTheme="majorHAnsi" w:cstheme="majorBidi"/>
      <w:b/>
      <w:bCs/>
      <w:i/>
      <w:iCs/>
      <w:color w:val="6076B4" w:themeColor="accent1"/>
    </w:rPr>
  </w:style>
  <w:style w:type="character" w:customStyle="1" w:styleId="Heading5Char">
    <w:name w:val="Heading 5 Char"/>
    <w:basedOn w:val="DefaultParagraphFont"/>
    <w:link w:val="Heading5"/>
    <w:uiPriority w:val="9"/>
    <w:rsid w:val="00291827"/>
    <w:rPr>
      <w:rFonts w:asciiTheme="majorHAnsi" w:eastAsiaTheme="majorEastAsia" w:hAnsiTheme="majorHAnsi" w:cstheme="majorBidi"/>
      <w:color w:val="2C385D" w:themeColor="accent1" w:themeShade="7F"/>
    </w:rPr>
  </w:style>
  <w:style w:type="character" w:customStyle="1" w:styleId="Heading6Char">
    <w:name w:val="Heading 6 Char"/>
    <w:basedOn w:val="DefaultParagraphFont"/>
    <w:link w:val="Heading6"/>
    <w:uiPriority w:val="9"/>
    <w:semiHidden/>
    <w:rsid w:val="00291827"/>
    <w:rPr>
      <w:rFonts w:asciiTheme="majorHAnsi" w:eastAsiaTheme="majorEastAsia" w:hAnsiTheme="majorHAnsi" w:cstheme="majorBidi"/>
      <w:i/>
      <w:iCs/>
      <w:color w:val="2C385D" w:themeColor="accent1" w:themeShade="7F"/>
    </w:rPr>
  </w:style>
  <w:style w:type="character" w:customStyle="1" w:styleId="Heading7Char">
    <w:name w:val="Heading 7 Char"/>
    <w:basedOn w:val="DefaultParagraphFont"/>
    <w:link w:val="Heading7"/>
    <w:uiPriority w:val="9"/>
    <w:semiHidden/>
    <w:rsid w:val="002918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1827"/>
    <w:rPr>
      <w:rFonts w:asciiTheme="majorHAnsi" w:eastAsiaTheme="majorEastAsia" w:hAnsiTheme="majorHAnsi" w:cstheme="majorBidi"/>
      <w:color w:val="6076B4" w:themeColor="accent1"/>
      <w:sz w:val="20"/>
      <w:szCs w:val="20"/>
    </w:rPr>
  </w:style>
  <w:style w:type="character" w:customStyle="1" w:styleId="Heading9Char">
    <w:name w:val="Heading 9 Char"/>
    <w:basedOn w:val="DefaultParagraphFont"/>
    <w:link w:val="Heading9"/>
    <w:uiPriority w:val="9"/>
    <w:semiHidden/>
    <w:rsid w:val="0029182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91EB2"/>
    <w:pPr>
      <w:tabs>
        <w:tab w:val="center" w:pos="4513"/>
        <w:tab w:val="right" w:pos="9026"/>
      </w:tabs>
      <w:spacing w:line="240" w:lineRule="auto"/>
    </w:pPr>
  </w:style>
  <w:style w:type="character" w:customStyle="1" w:styleId="HeaderChar">
    <w:name w:val="Header Char"/>
    <w:basedOn w:val="DefaultParagraphFont"/>
    <w:link w:val="Header"/>
    <w:uiPriority w:val="99"/>
    <w:rsid w:val="00091EB2"/>
    <w:rPr>
      <w:sz w:val="24"/>
    </w:rPr>
  </w:style>
  <w:style w:type="paragraph" w:styleId="Footer">
    <w:name w:val="footer"/>
    <w:basedOn w:val="Normal"/>
    <w:link w:val="FooterChar"/>
    <w:unhideWhenUsed/>
    <w:rsid w:val="00091EB2"/>
    <w:pPr>
      <w:tabs>
        <w:tab w:val="center" w:pos="4513"/>
        <w:tab w:val="right" w:pos="9026"/>
      </w:tabs>
      <w:spacing w:line="240" w:lineRule="auto"/>
    </w:pPr>
  </w:style>
  <w:style w:type="character" w:customStyle="1" w:styleId="FooterChar">
    <w:name w:val="Footer Char"/>
    <w:basedOn w:val="DefaultParagraphFont"/>
    <w:link w:val="Footer"/>
    <w:rsid w:val="00091EB2"/>
    <w:rPr>
      <w:sz w:val="24"/>
    </w:rPr>
  </w:style>
  <w:style w:type="paragraph" w:styleId="Title">
    <w:name w:val="Title"/>
    <w:basedOn w:val="Dyslexia"/>
    <w:next w:val="Normal"/>
    <w:link w:val="TitleChar"/>
    <w:uiPriority w:val="10"/>
    <w:qFormat/>
    <w:rsid w:val="00EF657D"/>
    <w:pPr>
      <w:pBdr>
        <w:bottom w:val="single" w:sz="8" w:space="4" w:color="6076B4" w:themeColor="accent1"/>
      </w:pBdr>
      <w:spacing w:after="300" w:line="240" w:lineRule="auto"/>
      <w:contextualSpacing/>
      <w:jc w:val="center"/>
    </w:pPr>
    <w:rPr>
      <w:rFonts w:asciiTheme="majorHAnsi" w:eastAsiaTheme="majorEastAsia" w:hAnsiTheme="majorHAnsi" w:cstheme="majorBidi"/>
      <w:b/>
      <w:color w:val="234170" w:themeColor="text2" w:themeShade="BF"/>
      <w:spacing w:val="5"/>
      <w:kern w:val="28"/>
      <w:sz w:val="40"/>
      <w:szCs w:val="52"/>
    </w:rPr>
  </w:style>
  <w:style w:type="paragraph" w:customStyle="1" w:styleId="Dyslexia">
    <w:name w:val="Dyslexia"/>
    <w:basedOn w:val="Normal"/>
    <w:link w:val="DyslexiaChar"/>
    <w:rsid w:val="00670D3F"/>
  </w:style>
  <w:style w:type="character" w:customStyle="1" w:styleId="DyslexiaChar">
    <w:name w:val="Dyslexia Char"/>
    <w:basedOn w:val="DefaultParagraphFont"/>
    <w:link w:val="Dyslexia"/>
    <w:rsid w:val="00670D3F"/>
    <w:rPr>
      <w:rFonts w:ascii="Trebuchet MS" w:hAnsi="Trebuchet MS"/>
    </w:rPr>
  </w:style>
  <w:style w:type="character" w:customStyle="1" w:styleId="TitleChar">
    <w:name w:val="Title Char"/>
    <w:basedOn w:val="DefaultParagraphFont"/>
    <w:link w:val="Title"/>
    <w:uiPriority w:val="10"/>
    <w:rsid w:val="00EF657D"/>
    <w:rPr>
      <w:rFonts w:asciiTheme="majorHAnsi" w:eastAsiaTheme="majorEastAsia" w:hAnsiTheme="majorHAnsi" w:cstheme="majorBidi"/>
      <w:b/>
      <w:color w:val="234170" w:themeColor="text2" w:themeShade="BF"/>
      <w:spacing w:val="5"/>
      <w:kern w:val="28"/>
      <w:sz w:val="40"/>
      <w:szCs w:val="52"/>
    </w:rPr>
  </w:style>
  <w:style w:type="paragraph" w:styleId="BalloonText">
    <w:name w:val="Balloon Text"/>
    <w:basedOn w:val="Normal"/>
    <w:link w:val="BalloonTextChar"/>
    <w:uiPriority w:val="99"/>
    <w:semiHidden/>
    <w:unhideWhenUsed/>
    <w:rsid w:val="00091E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EB2"/>
    <w:rPr>
      <w:rFonts w:ascii="Tahoma" w:hAnsi="Tahoma" w:cs="Tahoma"/>
      <w:sz w:val="16"/>
      <w:szCs w:val="16"/>
    </w:rPr>
  </w:style>
  <w:style w:type="paragraph" w:styleId="NoSpacing">
    <w:name w:val="No Spacing"/>
    <w:link w:val="NoSpacingChar"/>
    <w:uiPriority w:val="1"/>
    <w:qFormat/>
    <w:rsid w:val="00291827"/>
    <w:pPr>
      <w:spacing w:after="0" w:line="240" w:lineRule="auto"/>
    </w:pPr>
  </w:style>
  <w:style w:type="character" w:customStyle="1" w:styleId="NoSpacingChar">
    <w:name w:val="No Spacing Char"/>
    <w:basedOn w:val="DefaultParagraphFont"/>
    <w:link w:val="NoSpacing"/>
    <w:uiPriority w:val="1"/>
    <w:rsid w:val="00291827"/>
  </w:style>
  <w:style w:type="paragraph" w:styleId="Caption">
    <w:name w:val="caption"/>
    <w:basedOn w:val="Normal"/>
    <w:next w:val="Normal"/>
    <w:uiPriority w:val="35"/>
    <w:unhideWhenUsed/>
    <w:qFormat/>
    <w:rsid w:val="00291827"/>
    <w:pPr>
      <w:spacing w:line="240" w:lineRule="auto"/>
    </w:pPr>
    <w:rPr>
      <w:b/>
      <w:bCs/>
      <w:color w:val="6076B4" w:themeColor="accent1"/>
      <w:sz w:val="18"/>
      <w:szCs w:val="18"/>
    </w:rPr>
  </w:style>
  <w:style w:type="paragraph" w:styleId="Subtitle">
    <w:name w:val="Subtitle"/>
    <w:basedOn w:val="Normal"/>
    <w:next w:val="Normal"/>
    <w:link w:val="SubtitleChar"/>
    <w:uiPriority w:val="11"/>
    <w:qFormat/>
    <w:rsid w:val="00291827"/>
    <w:pPr>
      <w:numPr>
        <w:ilvl w:val="1"/>
      </w:numPr>
    </w:pPr>
    <w:rPr>
      <w:rFonts w:asciiTheme="majorHAnsi" w:eastAsiaTheme="majorEastAsia" w:hAnsiTheme="majorHAnsi" w:cstheme="majorBidi"/>
      <w:i/>
      <w:iCs/>
      <w:color w:val="6076B4" w:themeColor="accent1"/>
      <w:spacing w:val="15"/>
      <w:szCs w:val="24"/>
    </w:rPr>
  </w:style>
  <w:style w:type="character" w:customStyle="1" w:styleId="SubtitleChar">
    <w:name w:val="Subtitle Char"/>
    <w:basedOn w:val="DefaultParagraphFont"/>
    <w:link w:val="Subtitle"/>
    <w:uiPriority w:val="11"/>
    <w:rsid w:val="00291827"/>
    <w:rPr>
      <w:rFonts w:asciiTheme="majorHAnsi" w:eastAsiaTheme="majorEastAsia" w:hAnsiTheme="majorHAnsi" w:cstheme="majorBidi"/>
      <w:i/>
      <w:iCs/>
      <w:color w:val="6076B4" w:themeColor="accent1"/>
      <w:spacing w:val="15"/>
      <w:sz w:val="24"/>
      <w:szCs w:val="24"/>
    </w:rPr>
  </w:style>
  <w:style w:type="character" w:styleId="Strong">
    <w:name w:val="Strong"/>
    <w:basedOn w:val="DefaultParagraphFont"/>
    <w:uiPriority w:val="22"/>
    <w:qFormat/>
    <w:rsid w:val="00291827"/>
    <w:rPr>
      <w:b/>
      <w:bCs/>
    </w:rPr>
  </w:style>
  <w:style w:type="character" w:styleId="Emphasis">
    <w:name w:val="Emphasis"/>
    <w:basedOn w:val="DefaultParagraphFont"/>
    <w:uiPriority w:val="20"/>
    <w:qFormat/>
    <w:rsid w:val="00291827"/>
    <w:rPr>
      <w:i/>
      <w:iCs/>
    </w:rPr>
  </w:style>
  <w:style w:type="paragraph" w:styleId="ListParagraph">
    <w:name w:val="List Paragraph"/>
    <w:basedOn w:val="Normal"/>
    <w:uiPriority w:val="34"/>
    <w:qFormat/>
    <w:rsid w:val="00291827"/>
    <w:pPr>
      <w:ind w:left="720"/>
      <w:contextualSpacing/>
    </w:pPr>
  </w:style>
  <w:style w:type="paragraph" w:styleId="Quote">
    <w:name w:val="Quote"/>
    <w:basedOn w:val="Normal"/>
    <w:next w:val="Normal"/>
    <w:link w:val="QuoteChar"/>
    <w:uiPriority w:val="29"/>
    <w:qFormat/>
    <w:rsid w:val="00291827"/>
    <w:rPr>
      <w:i/>
      <w:iCs/>
      <w:color w:val="000000" w:themeColor="text1"/>
    </w:rPr>
  </w:style>
  <w:style w:type="character" w:customStyle="1" w:styleId="QuoteChar">
    <w:name w:val="Quote Char"/>
    <w:basedOn w:val="DefaultParagraphFont"/>
    <w:link w:val="Quote"/>
    <w:uiPriority w:val="29"/>
    <w:rsid w:val="00291827"/>
    <w:rPr>
      <w:i/>
      <w:iCs/>
      <w:color w:val="000000" w:themeColor="text1"/>
    </w:rPr>
  </w:style>
  <w:style w:type="paragraph" w:styleId="IntenseQuote">
    <w:name w:val="Intense Quote"/>
    <w:basedOn w:val="Normal"/>
    <w:next w:val="Normal"/>
    <w:link w:val="IntenseQuoteChar"/>
    <w:uiPriority w:val="30"/>
    <w:qFormat/>
    <w:rsid w:val="00291827"/>
    <w:pPr>
      <w:pBdr>
        <w:bottom w:val="single" w:sz="4" w:space="4" w:color="6076B4" w:themeColor="accent1"/>
      </w:pBdr>
      <w:spacing w:before="200" w:after="280"/>
      <w:ind w:left="936" w:right="936"/>
    </w:pPr>
    <w:rPr>
      <w:b/>
      <w:bCs/>
      <w:i/>
      <w:iCs/>
      <w:color w:val="6076B4" w:themeColor="accent1"/>
    </w:rPr>
  </w:style>
  <w:style w:type="character" w:customStyle="1" w:styleId="IntenseQuoteChar">
    <w:name w:val="Intense Quote Char"/>
    <w:basedOn w:val="DefaultParagraphFont"/>
    <w:link w:val="IntenseQuote"/>
    <w:uiPriority w:val="30"/>
    <w:rsid w:val="00291827"/>
    <w:rPr>
      <w:b/>
      <w:bCs/>
      <w:i/>
      <w:iCs/>
      <w:color w:val="6076B4" w:themeColor="accent1"/>
    </w:rPr>
  </w:style>
  <w:style w:type="character" w:styleId="SubtleEmphasis">
    <w:name w:val="Subtle Emphasis"/>
    <w:basedOn w:val="DefaultParagraphFont"/>
    <w:uiPriority w:val="19"/>
    <w:qFormat/>
    <w:rsid w:val="00291827"/>
    <w:rPr>
      <w:i/>
      <w:iCs/>
      <w:color w:val="808080" w:themeColor="text1" w:themeTint="7F"/>
    </w:rPr>
  </w:style>
  <w:style w:type="character" w:styleId="IntenseEmphasis">
    <w:name w:val="Intense Emphasis"/>
    <w:basedOn w:val="DefaultParagraphFont"/>
    <w:uiPriority w:val="21"/>
    <w:qFormat/>
    <w:rsid w:val="00291827"/>
    <w:rPr>
      <w:b/>
      <w:bCs/>
      <w:i/>
      <w:iCs/>
      <w:color w:val="6076B4" w:themeColor="accent1"/>
    </w:rPr>
  </w:style>
  <w:style w:type="character" w:styleId="SubtleReference">
    <w:name w:val="Subtle Reference"/>
    <w:basedOn w:val="DefaultParagraphFont"/>
    <w:uiPriority w:val="31"/>
    <w:qFormat/>
    <w:rsid w:val="00291827"/>
    <w:rPr>
      <w:smallCaps/>
      <w:color w:val="9C5252" w:themeColor="accent2"/>
      <w:u w:val="single"/>
    </w:rPr>
  </w:style>
  <w:style w:type="character" w:styleId="IntenseReference">
    <w:name w:val="Intense Reference"/>
    <w:basedOn w:val="DefaultParagraphFont"/>
    <w:uiPriority w:val="32"/>
    <w:qFormat/>
    <w:rsid w:val="00291827"/>
    <w:rPr>
      <w:b/>
      <w:bCs/>
      <w:smallCaps/>
      <w:color w:val="9C5252" w:themeColor="accent2"/>
      <w:spacing w:val="5"/>
      <w:u w:val="single"/>
    </w:rPr>
  </w:style>
  <w:style w:type="character" w:styleId="BookTitle">
    <w:name w:val="Book Title"/>
    <w:basedOn w:val="DefaultParagraphFont"/>
    <w:uiPriority w:val="33"/>
    <w:qFormat/>
    <w:rsid w:val="00291827"/>
    <w:rPr>
      <w:b/>
      <w:bCs/>
      <w:smallCaps/>
      <w:spacing w:val="5"/>
    </w:rPr>
  </w:style>
  <w:style w:type="paragraph" w:styleId="TOCHeading">
    <w:name w:val="TOC Heading"/>
    <w:basedOn w:val="Heading1"/>
    <w:next w:val="Normal"/>
    <w:uiPriority w:val="39"/>
    <w:semiHidden/>
    <w:unhideWhenUsed/>
    <w:qFormat/>
    <w:rsid w:val="00291827"/>
    <w:pPr>
      <w:outlineLvl w:val="9"/>
    </w:pPr>
  </w:style>
  <w:style w:type="paragraph" w:styleId="FootnoteText">
    <w:name w:val="footnote text"/>
    <w:basedOn w:val="Normal"/>
    <w:link w:val="FootnoteTextChar"/>
    <w:uiPriority w:val="99"/>
    <w:unhideWhenUsed/>
    <w:rsid w:val="006F1251"/>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F1251"/>
    <w:rPr>
      <w:rFonts w:eastAsiaTheme="minorHAnsi"/>
      <w:sz w:val="20"/>
      <w:szCs w:val="20"/>
    </w:rPr>
  </w:style>
  <w:style w:type="character" w:styleId="FootnoteReference">
    <w:name w:val="footnote reference"/>
    <w:basedOn w:val="DefaultParagraphFont"/>
    <w:uiPriority w:val="99"/>
    <w:unhideWhenUsed/>
    <w:rsid w:val="006F1251"/>
    <w:rPr>
      <w:vertAlign w:val="superscript"/>
    </w:rPr>
  </w:style>
  <w:style w:type="character" w:styleId="CommentReference">
    <w:name w:val="annotation reference"/>
    <w:basedOn w:val="DefaultParagraphFont"/>
    <w:uiPriority w:val="99"/>
    <w:semiHidden/>
    <w:unhideWhenUsed/>
    <w:rsid w:val="00441A1D"/>
    <w:rPr>
      <w:sz w:val="18"/>
      <w:szCs w:val="18"/>
    </w:rPr>
  </w:style>
  <w:style w:type="paragraph" w:styleId="CommentText">
    <w:name w:val="annotation text"/>
    <w:basedOn w:val="Normal"/>
    <w:link w:val="CommentTextChar"/>
    <w:uiPriority w:val="99"/>
    <w:semiHidden/>
    <w:unhideWhenUsed/>
    <w:rsid w:val="00441A1D"/>
    <w:pPr>
      <w:spacing w:line="240" w:lineRule="auto"/>
    </w:pPr>
    <w:rPr>
      <w:szCs w:val="24"/>
    </w:rPr>
  </w:style>
  <w:style w:type="character" w:customStyle="1" w:styleId="CommentTextChar">
    <w:name w:val="Comment Text Char"/>
    <w:basedOn w:val="DefaultParagraphFont"/>
    <w:link w:val="CommentText"/>
    <w:uiPriority w:val="99"/>
    <w:semiHidden/>
    <w:rsid w:val="00441A1D"/>
    <w:rPr>
      <w:sz w:val="24"/>
      <w:szCs w:val="24"/>
    </w:rPr>
  </w:style>
  <w:style w:type="paragraph" w:styleId="CommentSubject">
    <w:name w:val="annotation subject"/>
    <w:basedOn w:val="CommentText"/>
    <w:next w:val="CommentText"/>
    <w:link w:val="CommentSubjectChar"/>
    <w:uiPriority w:val="99"/>
    <w:semiHidden/>
    <w:unhideWhenUsed/>
    <w:rsid w:val="00441A1D"/>
    <w:rPr>
      <w:b/>
      <w:bCs/>
      <w:sz w:val="20"/>
      <w:szCs w:val="20"/>
    </w:rPr>
  </w:style>
  <w:style w:type="character" w:customStyle="1" w:styleId="CommentSubjectChar">
    <w:name w:val="Comment Subject Char"/>
    <w:basedOn w:val="CommentTextChar"/>
    <w:link w:val="CommentSubject"/>
    <w:uiPriority w:val="99"/>
    <w:semiHidden/>
    <w:rsid w:val="00441A1D"/>
    <w:rPr>
      <w:b/>
      <w:bCs/>
      <w:sz w:val="20"/>
      <w:szCs w:val="20"/>
    </w:rPr>
  </w:style>
  <w:style w:type="table" w:styleId="TableGrid">
    <w:name w:val="Table Grid"/>
    <w:basedOn w:val="TableNormal"/>
    <w:uiPriority w:val="59"/>
    <w:rsid w:val="00121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048D"/>
    <w:pPr>
      <w:spacing w:before="100" w:beforeAutospacing="1" w:after="100" w:afterAutospacing="1" w:line="240" w:lineRule="auto"/>
    </w:pPr>
    <w:rPr>
      <w:rFonts w:ascii="Times New Roman" w:hAnsi="Times New Roman" w:cs="Times New Roman"/>
      <w:szCs w:val="24"/>
      <w:lang w:eastAsia="en-GB"/>
    </w:rPr>
  </w:style>
  <w:style w:type="character" w:styleId="Hyperlink">
    <w:name w:val="Hyperlink"/>
    <w:basedOn w:val="DefaultParagraphFont"/>
    <w:uiPriority w:val="99"/>
    <w:unhideWhenUsed/>
    <w:rsid w:val="009B2F5C"/>
    <w:rPr>
      <w:color w:val="3399FF" w:themeColor="hyperlink"/>
      <w:u w:val="single"/>
    </w:rPr>
  </w:style>
  <w:style w:type="numbering" w:customStyle="1" w:styleId="NoList1">
    <w:name w:val="No List1"/>
    <w:next w:val="NoList"/>
    <w:uiPriority w:val="99"/>
    <w:semiHidden/>
    <w:unhideWhenUsed/>
    <w:rsid w:val="007C2C69"/>
  </w:style>
  <w:style w:type="paragraph" w:styleId="BodyText">
    <w:name w:val="Body Text"/>
    <w:basedOn w:val="Normal"/>
    <w:link w:val="BodyTextChar"/>
    <w:rsid w:val="007C2C69"/>
    <w:pPr>
      <w:spacing w:after="0" w:line="240" w:lineRule="auto"/>
    </w:pPr>
    <w:rPr>
      <w:rFonts w:ascii="Times New Roman" w:eastAsia="Times New Roman" w:hAnsi="Times New Roman" w:cs="Times New Roman"/>
      <w:b/>
      <w:szCs w:val="20"/>
      <w:u w:val="single"/>
      <w:lang w:val="x-none"/>
    </w:rPr>
  </w:style>
  <w:style w:type="character" w:customStyle="1" w:styleId="BodyTextChar">
    <w:name w:val="Body Text Char"/>
    <w:basedOn w:val="DefaultParagraphFont"/>
    <w:link w:val="BodyText"/>
    <w:rsid w:val="007C2C69"/>
    <w:rPr>
      <w:rFonts w:ascii="Times New Roman" w:eastAsia="Times New Roman" w:hAnsi="Times New Roman" w:cs="Times New Roman"/>
      <w:b/>
      <w:sz w:val="24"/>
      <w:szCs w:val="20"/>
      <w:u w:val="single"/>
      <w:lang w:val="x-none"/>
    </w:rPr>
  </w:style>
  <w:style w:type="paragraph" w:styleId="BodyText2">
    <w:name w:val="Body Text 2"/>
    <w:basedOn w:val="Normal"/>
    <w:link w:val="BodyText2Char"/>
    <w:rsid w:val="007C2C69"/>
    <w:pPr>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7C2C69"/>
    <w:rPr>
      <w:rFonts w:ascii="Times New Roman" w:eastAsia="Times New Roman" w:hAnsi="Times New Roman" w:cs="Times New Roman"/>
      <w:b/>
      <w:sz w:val="24"/>
      <w:szCs w:val="20"/>
    </w:rPr>
  </w:style>
  <w:style w:type="paragraph" w:styleId="BodyTextIndent">
    <w:name w:val="Body Text Indent"/>
    <w:basedOn w:val="Normal"/>
    <w:link w:val="BodyTextIndentChar"/>
    <w:rsid w:val="007C2C69"/>
    <w:pPr>
      <w:spacing w:after="0" w:line="240" w:lineRule="auto"/>
      <w:ind w:left="360"/>
    </w:pPr>
    <w:rPr>
      <w:rFonts w:ascii="Times New Roman" w:eastAsia="Times New Roman" w:hAnsi="Times New Roman" w:cs="Times New Roman"/>
      <w:i/>
      <w:iCs/>
      <w:szCs w:val="20"/>
      <w:lang w:val="x-none"/>
    </w:rPr>
  </w:style>
  <w:style w:type="character" w:customStyle="1" w:styleId="BodyTextIndentChar">
    <w:name w:val="Body Text Indent Char"/>
    <w:basedOn w:val="DefaultParagraphFont"/>
    <w:link w:val="BodyTextIndent"/>
    <w:rsid w:val="007C2C69"/>
    <w:rPr>
      <w:rFonts w:ascii="Times New Roman" w:eastAsia="Times New Roman" w:hAnsi="Times New Roman" w:cs="Times New Roman"/>
      <w:i/>
      <w:iCs/>
      <w:sz w:val="24"/>
      <w:szCs w:val="20"/>
      <w:lang w:val="x-none"/>
    </w:rPr>
  </w:style>
  <w:style w:type="paragraph" w:styleId="BodyTextIndent2">
    <w:name w:val="Body Text Indent 2"/>
    <w:basedOn w:val="Normal"/>
    <w:link w:val="BodyTextIndent2Char"/>
    <w:rsid w:val="007C2C69"/>
    <w:pPr>
      <w:spacing w:after="0" w:line="240" w:lineRule="auto"/>
      <w:ind w:left="360"/>
    </w:pPr>
    <w:rPr>
      <w:rFonts w:ascii="Times New Roman" w:eastAsia="Times New Roman" w:hAnsi="Times New Roman" w:cs="Times New Roman"/>
      <w:b/>
      <w:bCs/>
      <w:i/>
      <w:iCs/>
      <w:szCs w:val="20"/>
    </w:rPr>
  </w:style>
  <w:style w:type="character" w:customStyle="1" w:styleId="BodyTextIndent2Char">
    <w:name w:val="Body Text Indent 2 Char"/>
    <w:basedOn w:val="DefaultParagraphFont"/>
    <w:link w:val="BodyTextIndent2"/>
    <w:rsid w:val="007C2C69"/>
    <w:rPr>
      <w:rFonts w:ascii="Times New Roman" w:eastAsia="Times New Roman" w:hAnsi="Times New Roman" w:cs="Times New Roman"/>
      <w:b/>
      <w:bCs/>
      <w:i/>
      <w:iCs/>
      <w:sz w:val="24"/>
      <w:szCs w:val="20"/>
    </w:rPr>
  </w:style>
  <w:style w:type="paragraph" w:styleId="BodyTextIndent3">
    <w:name w:val="Body Text Indent 3"/>
    <w:basedOn w:val="Normal"/>
    <w:link w:val="BodyTextIndent3Char"/>
    <w:rsid w:val="007C2C69"/>
    <w:pPr>
      <w:spacing w:after="0" w:line="240" w:lineRule="auto"/>
      <w:ind w:left="720"/>
    </w:pPr>
    <w:rPr>
      <w:rFonts w:ascii="Times New Roman" w:eastAsia="Times New Roman" w:hAnsi="Times New Roman" w:cs="Times New Roman"/>
      <w:i/>
      <w:iCs/>
      <w:szCs w:val="20"/>
    </w:rPr>
  </w:style>
  <w:style w:type="character" w:customStyle="1" w:styleId="BodyTextIndent3Char">
    <w:name w:val="Body Text Indent 3 Char"/>
    <w:basedOn w:val="DefaultParagraphFont"/>
    <w:link w:val="BodyTextIndent3"/>
    <w:rsid w:val="007C2C69"/>
    <w:rPr>
      <w:rFonts w:ascii="Times New Roman" w:eastAsia="Times New Roman" w:hAnsi="Times New Roman" w:cs="Times New Roman"/>
      <w:i/>
      <w:iCs/>
      <w:sz w:val="24"/>
      <w:szCs w:val="20"/>
    </w:rPr>
  </w:style>
  <w:style w:type="paragraph" w:customStyle="1" w:styleId="Bulletlist">
    <w:name w:val="Bullet list"/>
    <w:basedOn w:val="Normal"/>
    <w:rsid w:val="007C2C69"/>
    <w:pPr>
      <w:numPr>
        <w:ilvl w:val="1"/>
        <w:numId w:val="18"/>
      </w:numPr>
      <w:spacing w:after="0" w:line="240" w:lineRule="auto"/>
    </w:pPr>
    <w:rPr>
      <w:rFonts w:ascii="Times New Roman" w:eastAsia="Times New Roman" w:hAnsi="Times New Roman" w:cs="Times New Roman"/>
      <w:sz w:val="20"/>
      <w:szCs w:val="20"/>
    </w:rPr>
  </w:style>
  <w:style w:type="paragraph" w:customStyle="1" w:styleId="Bullet">
    <w:name w:val="Bullet"/>
    <w:basedOn w:val="Normal"/>
    <w:rsid w:val="007C2C69"/>
    <w:pPr>
      <w:spacing w:line="240" w:lineRule="auto"/>
    </w:pPr>
    <w:rPr>
      <w:rFonts w:ascii="Times New Roman" w:eastAsia="Times New Roman" w:hAnsi="Times New Roman" w:cs="Times New Roman"/>
      <w:b/>
      <w:szCs w:val="20"/>
    </w:rPr>
  </w:style>
  <w:style w:type="paragraph" w:styleId="NormalIndent">
    <w:name w:val="Normal Indent"/>
    <w:basedOn w:val="Normal"/>
    <w:rsid w:val="007C2C69"/>
    <w:pPr>
      <w:spacing w:after="0" w:line="240" w:lineRule="auto"/>
      <w:ind w:left="720"/>
    </w:pPr>
    <w:rPr>
      <w:rFonts w:ascii="Times New Roman" w:eastAsia="Times New Roman" w:hAnsi="Times New Roman" w:cs="Times New Roman"/>
      <w:sz w:val="20"/>
      <w:szCs w:val="20"/>
    </w:rPr>
  </w:style>
  <w:style w:type="paragraph" w:customStyle="1" w:styleId="NormalP">
    <w:name w:val="Normal (P)"/>
    <w:basedOn w:val="Normal"/>
    <w:rsid w:val="007C2C69"/>
    <w:pPr>
      <w:spacing w:after="0" w:line="240" w:lineRule="auto"/>
    </w:pPr>
    <w:rPr>
      <w:rFonts w:ascii="Palatino Linotype" w:eastAsia="Times New Roman" w:hAnsi="Palatino Linotype" w:cs="Times New Roman"/>
      <w:sz w:val="22"/>
    </w:rPr>
  </w:style>
  <w:style w:type="paragraph" w:styleId="Revision">
    <w:name w:val="Revision"/>
    <w:hidden/>
    <w:uiPriority w:val="99"/>
    <w:semiHidden/>
    <w:rsid w:val="00FC0B7E"/>
    <w:pPr>
      <w:spacing w:after="0" w:line="240" w:lineRule="auto"/>
    </w:pPr>
    <w:rPr>
      <w:sz w:val="24"/>
    </w:rPr>
  </w:style>
  <w:style w:type="character" w:styleId="FollowedHyperlink">
    <w:name w:val="FollowedHyperlink"/>
    <w:basedOn w:val="DefaultParagraphFont"/>
    <w:uiPriority w:val="99"/>
    <w:semiHidden/>
    <w:unhideWhenUsed/>
    <w:rsid w:val="00AF5B30"/>
    <w:rPr>
      <w:color w:val="B2B2B2" w:themeColor="followedHyperlink"/>
      <w:u w:val="single"/>
    </w:rPr>
  </w:style>
  <w:style w:type="character" w:styleId="PageNumber">
    <w:name w:val="page number"/>
    <w:basedOn w:val="DefaultParagraphFont"/>
    <w:uiPriority w:val="99"/>
    <w:semiHidden/>
    <w:unhideWhenUsed/>
    <w:rsid w:val="0080408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1B8"/>
    <w:rPr>
      <w:sz w:val="24"/>
    </w:rPr>
  </w:style>
  <w:style w:type="paragraph" w:styleId="Heading1">
    <w:name w:val="heading 1"/>
    <w:basedOn w:val="Normal"/>
    <w:next w:val="Normal"/>
    <w:link w:val="Heading1Char"/>
    <w:qFormat/>
    <w:rsid w:val="001D7E9B"/>
    <w:pPr>
      <w:keepNext/>
      <w:keepLines/>
      <w:spacing w:before="480"/>
      <w:outlineLvl w:val="0"/>
    </w:pPr>
    <w:rPr>
      <w:rFonts w:asciiTheme="majorHAnsi" w:eastAsiaTheme="majorEastAsia" w:hAnsiTheme="majorHAnsi" w:cstheme="majorBidi"/>
      <w:b/>
      <w:bCs/>
      <w:color w:val="42558C" w:themeColor="accent1" w:themeShade="BF"/>
      <w:sz w:val="32"/>
      <w:szCs w:val="28"/>
    </w:rPr>
  </w:style>
  <w:style w:type="paragraph" w:styleId="Heading2">
    <w:name w:val="heading 2"/>
    <w:basedOn w:val="Normal"/>
    <w:next w:val="Normal"/>
    <w:link w:val="Heading2Char"/>
    <w:unhideWhenUsed/>
    <w:qFormat/>
    <w:rsid w:val="001D7E9B"/>
    <w:pPr>
      <w:keepNext/>
      <w:keepLines/>
      <w:spacing w:before="200"/>
      <w:outlineLvl w:val="1"/>
    </w:pPr>
    <w:rPr>
      <w:rFonts w:asciiTheme="majorHAnsi" w:eastAsiaTheme="majorEastAsia" w:hAnsiTheme="majorHAnsi" w:cstheme="majorBidi"/>
      <w:b/>
      <w:bCs/>
      <w:color w:val="6076B4" w:themeColor="accent1"/>
      <w:sz w:val="28"/>
      <w:szCs w:val="26"/>
    </w:rPr>
  </w:style>
  <w:style w:type="paragraph" w:styleId="Heading3">
    <w:name w:val="heading 3"/>
    <w:basedOn w:val="Normal"/>
    <w:next w:val="Normal"/>
    <w:link w:val="Heading3Char"/>
    <w:uiPriority w:val="9"/>
    <w:unhideWhenUsed/>
    <w:qFormat/>
    <w:rsid w:val="001D7E9B"/>
    <w:pPr>
      <w:keepNext/>
      <w:keepLines/>
      <w:spacing w:before="200"/>
      <w:outlineLvl w:val="2"/>
    </w:pPr>
    <w:rPr>
      <w:rFonts w:asciiTheme="majorHAnsi" w:eastAsiaTheme="majorEastAsia" w:hAnsiTheme="majorHAnsi" w:cstheme="majorBidi"/>
      <w:b/>
      <w:bCs/>
      <w:color w:val="6076B4" w:themeColor="accent1"/>
    </w:rPr>
  </w:style>
  <w:style w:type="paragraph" w:styleId="Heading4">
    <w:name w:val="heading 4"/>
    <w:basedOn w:val="Normal"/>
    <w:next w:val="Normal"/>
    <w:link w:val="Heading4Char"/>
    <w:uiPriority w:val="9"/>
    <w:unhideWhenUsed/>
    <w:qFormat/>
    <w:rsid w:val="00291827"/>
    <w:pPr>
      <w:keepNext/>
      <w:keepLines/>
      <w:spacing w:before="200"/>
      <w:outlineLvl w:val="3"/>
    </w:pPr>
    <w:rPr>
      <w:rFonts w:asciiTheme="majorHAnsi" w:eastAsiaTheme="majorEastAsia" w:hAnsiTheme="majorHAnsi" w:cstheme="majorBidi"/>
      <w:b/>
      <w:bCs/>
      <w:i/>
      <w:iCs/>
      <w:color w:val="6076B4" w:themeColor="accent1"/>
    </w:rPr>
  </w:style>
  <w:style w:type="paragraph" w:styleId="Heading5">
    <w:name w:val="heading 5"/>
    <w:basedOn w:val="Normal"/>
    <w:next w:val="Normal"/>
    <w:link w:val="Heading5Char"/>
    <w:uiPriority w:val="9"/>
    <w:unhideWhenUsed/>
    <w:qFormat/>
    <w:rsid w:val="00291827"/>
    <w:pPr>
      <w:keepNext/>
      <w:keepLines/>
      <w:spacing w:before="200"/>
      <w:outlineLvl w:val="4"/>
    </w:pPr>
    <w:rPr>
      <w:rFonts w:asciiTheme="majorHAnsi" w:eastAsiaTheme="majorEastAsia" w:hAnsiTheme="majorHAnsi" w:cstheme="majorBidi"/>
      <w:color w:val="2C385D" w:themeColor="accent1" w:themeShade="7F"/>
    </w:rPr>
  </w:style>
  <w:style w:type="paragraph" w:styleId="Heading6">
    <w:name w:val="heading 6"/>
    <w:basedOn w:val="Normal"/>
    <w:next w:val="Normal"/>
    <w:link w:val="Heading6Char"/>
    <w:uiPriority w:val="9"/>
    <w:semiHidden/>
    <w:unhideWhenUsed/>
    <w:qFormat/>
    <w:rsid w:val="00291827"/>
    <w:pPr>
      <w:keepNext/>
      <w:keepLines/>
      <w:spacing w:before="200"/>
      <w:outlineLvl w:val="5"/>
    </w:pPr>
    <w:rPr>
      <w:rFonts w:asciiTheme="majorHAnsi" w:eastAsiaTheme="majorEastAsia" w:hAnsiTheme="majorHAnsi" w:cstheme="majorBidi"/>
      <w:i/>
      <w:iCs/>
      <w:color w:val="2C385D" w:themeColor="accent1" w:themeShade="7F"/>
    </w:rPr>
  </w:style>
  <w:style w:type="paragraph" w:styleId="Heading7">
    <w:name w:val="heading 7"/>
    <w:basedOn w:val="Normal"/>
    <w:next w:val="Normal"/>
    <w:link w:val="Heading7Char"/>
    <w:uiPriority w:val="9"/>
    <w:semiHidden/>
    <w:unhideWhenUsed/>
    <w:qFormat/>
    <w:rsid w:val="0029182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1827"/>
    <w:pPr>
      <w:keepNext/>
      <w:keepLines/>
      <w:spacing w:before="200"/>
      <w:outlineLvl w:val="7"/>
    </w:pPr>
    <w:rPr>
      <w:rFonts w:asciiTheme="majorHAnsi" w:eastAsiaTheme="majorEastAsia" w:hAnsiTheme="majorHAnsi" w:cstheme="majorBidi"/>
      <w:color w:val="6076B4" w:themeColor="accent1"/>
      <w:sz w:val="20"/>
      <w:szCs w:val="20"/>
    </w:rPr>
  </w:style>
  <w:style w:type="paragraph" w:styleId="Heading9">
    <w:name w:val="heading 9"/>
    <w:basedOn w:val="Normal"/>
    <w:next w:val="Normal"/>
    <w:link w:val="Heading9Char"/>
    <w:uiPriority w:val="9"/>
    <w:semiHidden/>
    <w:unhideWhenUsed/>
    <w:qFormat/>
    <w:rsid w:val="0029182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7E9B"/>
    <w:rPr>
      <w:rFonts w:asciiTheme="majorHAnsi" w:eastAsiaTheme="majorEastAsia" w:hAnsiTheme="majorHAnsi" w:cstheme="majorBidi"/>
      <w:b/>
      <w:bCs/>
      <w:color w:val="42558C" w:themeColor="accent1" w:themeShade="BF"/>
      <w:sz w:val="32"/>
      <w:szCs w:val="28"/>
    </w:rPr>
  </w:style>
  <w:style w:type="character" w:customStyle="1" w:styleId="Heading2Char">
    <w:name w:val="Heading 2 Char"/>
    <w:basedOn w:val="DefaultParagraphFont"/>
    <w:link w:val="Heading2"/>
    <w:rsid w:val="001D7E9B"/>
    <w:rPr>
      <w:rFonts w:asciiTheme="majorHAnsi" w:eastAsiaTheme="majorEastAsia" w:hAnsiTheme="majorHAnsi" w:cstheme="majorBidi"/>
      <w:b/>
      <w:bCs/>
      <w:color w:val="6076B4" w:themeColor="accent1"/>
      <w:sz w:val="28"/>
      <w:szCs w:val="26"/>
    </w:rPr>
  </w:style>
  <w:style w:type="character" w:customStyle="1" w:styleId="Heading3Char">
    <w:name w:val="Heading 3 Char"/>
    <w:basedOn w:val="DefaultParagraphFont"/>
    <w:link w:val="Heading3"/>
    <w:uiPriority w:val="9"/>
    <w:rsid w:val="001D7E9B"/>
    <w:rPr>
      <w:rFonts w:asciiTheme="majorHAnsi" w:eastAsiaTheme="majorEastAsia" w:hAnsiTheme="majorHAnsi" w:cstheme="majorBidi"/>
      <w:b/>
      <w:bCs/>
      <w:color w:val="6076B4" w:themeColor="accent1"/>
      <w:sz w:val="24"/>
    </w:rPr>
  </w:style>
  <w:style w:type="character" w:customStyle="1" w:styleId="Heading4Char">
    <w:name w:val="Heading 4 Char"/>
    <w:basedOn w:val="DefaultParagraphFont"/>
    <w:link w:val="Heading4"/>
    <w:uiPriority w:val="9"/>
    <w:rsid w:val="00291827"/>
    <w:rPr>
      <w:rFonts w:asciiTheme="majorHAnsi" w:eastAsiaTheme="majorEastAsia" w:hAnsiTheme="majorHAnsi" w:cstheme="majorBidi"/>
      <w:b/>
      <w:bCs/>
      <w:i/>
      <w:iCs/>
      <w:color w:val="6076B4" w:themeColor="accent1"/>
    </w:rPr>
  </w:style>
  <w:style w:type="character" w:customStyle="1" w:styleId="Heading5Char">
    <w:name w:val="Heading 5 Char"/>
    <w:basedOn w:val="DefaultParagraphFont"/>
    <w:link w:val="Heading5"/>
    <w:uiPriority w:val="9"/>
    <w:rsid w:val="00291827"/>
    <w:rPr>
      <w:rFonts w:asciiTheme="majorHAnsi" w:eastAsiaTheme="majorEastAsia" w:hAnsiTheme="majorHAnsi" w:cstheme="majorBidi"/>
      <w:color w:val="2C385D" w:themeColor="accent1" w:themeShade="7F"/>
    </w:rPr>
  </w:style>
  <w:style w:type="character" w:customStyle="1" w:styleId="Heading6Char">
    <w:name w:val="Heading 6 Char"/>
    <w:basedOn w:val="DefaultParagraphFont"/>
    <w:link w:val="Heading6"/>
    <w:uiPriority w:val="9"/>
    <w:semiHidden/>
    <w:rsid w:val="00291827"/>
    <w:rPr>
      <w:rFonts w:asciiTheme="majorHAnsi" w:eastAsiaTheme="majorEastAsia" w:hAnsiTheme="majorHAnsi" w:cstheme="majorBidi"/>
      <w:i/>
      <w:iCs/>
      <w:color w:val="2C385D" w:themeColor="accent1" w:themeShade="7F"/>
    </w:rPr>
  </w:style>
  <w:style w:type="character" w:customStyle="1" w:styleId="Heading7Char">
    <w:name w:val="Heading 7 Char"/>
    <w:basedOn w:val="DefaultParagraphFont"/>
    <w:link w:val="Heading7"/>
    <w:uiPriority w:val="9"/>
    <w:semiHidden/>
    <w:rsid w:val="0029182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91827"/>
    <w:rPr>
      <w:rFonts w:asciiTheme="majorHAnsi" w:eastAsiaTheme="majorEastAsia" w:hAnsiTheme="majorHAnsi" w:cstheme="majorBidi"/>
      <w:color w:val="6076B4" w:themeColor="accent1"/>
      <w:sz w:val="20"/>
      <w:szCs w:val="20"/>
    </w:rPr>
  </w:style>
  <w:style w:type="character" w:customStyle="1" w:styleId="Heading9Char">
    <w:name w:val="Heading 9 Char"/>
    <w:basedOn w:val="DefaultParagraphFont"/>
    <w:link w:val="Heading9"/>
    <w:uiPriority w:val="9"/>
    <w:semiHidden/>
    <w:rsid w:val="00291827"/>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91EB2"/>
    <w:pPr>
      <w:tabs>
        <w:tab w:val="center" w:pos="4513"/>
        <w:tab w:val="right" w:pos="9026"/>
      </w:tabs>
      <w:spacing w:line="240" w:lineRule="auto"/>
    </w:pPr>
  </w:style>
  <w:style w:type="character" w:customStyle="1" w:styleId="HeaderChar">
    <w:name w:val="Header Char"/>
    <w:basedOn w:val="DefaultParagraphFont"/>
    <w:link w:val="Header"/>
    <w:uiPriority w:val="99"/>
    <w:rsid w:val="00091EB2"/>
    <w:rPr>
      <w:sz w:val="24"/>
    </w:rPr>
  </w:style>
  <w:style w:type="paragraph" w:styleId="Footer">
    <w:name w:val="footer"/>
    <w:basedOn w:val="Normal"/>
    <w:link w:val="FooterChar"/>
    <w:unhideWhenUsed/>
    <w:rsid w:val="00091EB2"/>
    <w:pPr>
      <w:tabs>
        <w:tab w:val="center" w:pos="4513"/>
        <w:tab w:val="right" w:pos="9026"/>
      </w:tabs>
      <w:spacing w:line="240" w:lineRule="auto"/>
    </w:pPr>
  </w:style>
  <w:style w:type="character" w:customStyle="1" w:styleId="FooterChar">
    <w:name w:val="Footer Char"/>
    <w:basedOn w:val="DefaultParagraphFont"/>
    <w:link w:val="Footer"/>
    <w:rsid w:val="00091EB2"/>
    <w:rPr>
      <w:sz w:val="24"/>
    </w:rPr>
  </w:style>
  <w:style w:type="paragraph" w:styleId="Title">
    <w:name w:val="Title"/>
    <w:basedOn w:val="Dyslexia"/>
    <w:next w:val="Normal"/>
    <w:link w:val="TitleChar"/>
    <w:uiPriority w:val="10"/>
    <w:qFormat/>
    <w:rsid w:val="00EF657D"/>
    <w:pPr>
      <w:pBdr>
        <w:bottom w:val="single" w:sz="8" w:space="4" w:color="6076B4" w:themeColor="accent1"/>
      </w:pBdr>
      <w:spacing w:after="300" w:line="240" w:lineRule="auto"/>
      <w:contextualSpacing/>
      <w:jc w:val="center"/>
    </w:pPr>
    <w:rPr>
      <w:rFonts w:asciiTheme="majorHAnsi" w:eastAsiaTheme="majorEastAsia" w:hAnsiTheme="majorHAnsi" w:cstheme="majorBidi"/>
      <w:b/>
      <w:color w:val="234170" w:themeColor="text2" w:themeShade="BF"/>
      <w:spacing w:val="5"/>
      <w:kern w:val="28"/>
      <w:sz w:val="40"/>
      <w:szCs w:val="52"/>
    </w:rPr>
  </w:style>
  <w:style w:type="paragraph" w:customStyle="1" w:styleId="Dyslexia">
    <w:name w:val="Dyslexia"/>
    <w:basedOn w:val="Normal"/>
    <w:link w:val="DyslexiaChar"/>
    <w:rsid w:val="00670D3F"/>
  </w:style>
  <w:style w:type="character" w:customStyle="1" w:styleId="DyslexiaChar">
    <w:name w:val="Dyslexia Char"/>
    <w:basedOn w:val="DefaultParagraphFont"/>
    <w:link w:val="Dyslexia"/>
    <w:rsid w:val="00670D3F"/>
    <w:rPr>
      <w:rFonts w:ascii="Trebuchet MS" w:hAnsi="Trebuchet MS"/>
    </w:rPr>
  </w:style>
  <w:style w:type="character" w:customStyle="1" w:styleId="TitleChar">
    <w:name w:val="Title Char"/>
    <w:basedOn w:val="DefaultParagraphFont"/>
    <w:link w:val="Title"/>
    <w:uiPriority w:val="10"/>
    <w:rsid w:val="00EF657D"/>
    <w:rPr>
      <w:rFonts w:asciiTheme="majorHAnsi" w:eastAsiaTheme="majorEastAsia" w:hAnsiTheme="majorHAnsi" w:cstheme="majorBidi"/>
      <w:b/>
      <w:color w:val="234170" w:themeColor="text2" w:themeShade="BF"/>
      <w:spacing w:val="5"/>
      <w:kern w:val="28"/>
      <w:sz w:val="40"/>
      <w:szCs w:val="52"/>
    </w:rPr>
  </w:style>
  <w:style w:type="paragraph" w:styleId="BalloonText">
    <w:name w:val="Balloon Text"/>
    <w:basedOn w:val="Normal"/>
    <w:link w:val="BalloonTextChar"/>
    <w:uiPriority w:val="99"/>
    <w:semiHidden/>
    <w:unhideWhenUsed/>
    <w:rsid w:val="00091E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EB2"/>
    <w:rPr>
      <w:rFonts w:ascii="Tahoma" w:hAnsi="Tahoma" w:cs="Tahoma"/>
      <w:sz w:val="16"/>
      <w:szCs w:val="16"/>
    </w:rPr>
  </w:style>
  <w:style w:type="paragraph" w:styleId="NoSpacing">
    <w:name w:val="No Spacing"/>
    <w:link w:val="NoSpacingChar"/>
    <w:uiPriority w:val="1"/>
    <w:qFormat/>
    <w:rsid w:val="00291827"/>
    <w:pPr>
      <w:spacing w:after="0" w:line="240" w:lineRule="auto"/>
    </w:pPr>
  </w:style>
  <w:style w:type="character" w:customStyle="1" w:styleId="NoSpacingChar">
    <w:name w:val="No Spacing Char"/>
    <w:basedOn w:val="DefaultParagraphFont"/>
    <w:link w:val="NoSpacing"/>
    <w:uiPriority w:val="1"/>
    <w:rsid w:val="00291827"/>
  </w:style>
  <w:style w:type="paragraph" w:styleId="Caption">
    <w:name w:val="caption"/>
    <w:basedOn w:val="Normal"/>
    <w:next w:val="Normal"/>
    <w:uiPriority w:val="35"/>
    <w:unhideWhenUsed/>
    <w:qFormat/>
    <w:rsid w:val="00291827"/>
    <w:pPr>
      <w:spacing w:line="240" w:lineRule="auto"/>
    </w:pPr>
    <w:rPr>
      <w:b/>
      <w:bCs/>
      <w:color w:val="6076B4" w:themeColor="accent1"/>
      <w:sz w:val="18"/>
      <w:szCs w:val="18"/>
    </w:rPr>
  </w:style>
  <w:style w:type="paragraph" w:styleId="Subtitle">
    <w:name w:val="Subtitle"/>
    <w:basedOn w:val="Normal"/>
    <w:next w:val="Normal"/>
    <w:link w:val="SubtitleChar"/>
    <w:uiPriority w:val="11"/>
    <w:qFormat/>
    <w:rsid w:val="00291827"/>
    <w:pPr>
      <w:numPr>
        <w:ilvl w:val="1"/>
      </w:numPr>
    </w:pPr>
    <w:rPr>
      <w:rFonts w:asciiTheme="majorHAnsi" w:eastAsiaTheme="majorEastAsia" w:hAnsiTheme="majorHAnsi" w:cstheme="majorBidi"/>
      <w:i/>
      <w:iCs/>
      <w:color w:val="6076B4" w:themeColor="accent1"/>
      <w:spacing w:val="15"/>
      <w:szCs w:val="24"/>
    </w:rPr>
  </w:style>
  <w:style w:type="character" w:customStyle="1" w:styleId="SubtitleChar">
    <w:name w:val="Subtitle Char"/>
    <w:basedOn w:val="DefaultParagraphFont"/>
    <w:link w:val="Subtitle"/>
    <w:uiPriority w:val="11"/>
    <w:rsid w:val="00291827"/>
    <w:rPr>
      <w:rFonts w:asciiTheme="majorHAnsi" w:eastAsiaTheme="majorEastAsia" w:hAnsiTheme="majorHAnsi" w:cstheme="majorBidi"/>
      <w:i/>
      <w:iCs/>
      <w:color w:val="6076B4" w:themeColor="accent1"/>
      <w:spacing w:val="15"/>
      <w:sz w:val="24"/>
      <w:szCs w:val="24"/>
    </w:rPr>
  </w:style>
  <w:style w:type="character" w:styleId="Strong">
    <w:name w:val="Strong"/>
    <w:basedOn w:val="DefaultParagraphFont"/>
    <w:uiPriority w:val="22"/>
    <w:qFormat/>
    <w:rsid w:val="00291827"/>
    <w:rPr>
      <w:b/>
      <w:bCs/>
    </w:rPr>
  </w:style>
  <w:style w:type="character" w:styleId="Emphasis">
    <w:name w:val="Emphasis"/>
    <w:basedOn w:val="DefaultParagraphFont"/>
    <w:uiPriority w:val="20"/>
    <w:qFormat/>
    <w:rsid w:val="00291827"/>
    <w:rPr>
      <w:i/>
      <w:iCs/>
    </w:rPr>
  </w:style>
  <w:style w:type="paragraph" w:styleId="ListParagraph">
    <w:name w:val="List Paragraph"/>
    <w:basedOn w:val="Normal"/>
    <w:uiPriority w:val="34"/>
    <w:qFormat/>
    <w:rsid w:val="00291827"/>
    <w:pPr>
      <w:ind w:left="720"/>
      <w:contextualSpacing/>
    </w:pPr>
  </w:style>
  <w:style w:type="paragraph" w:styleId="Quote">
    <w:name w:val="Quote"/>
    <w:basedOn w:val="Normal"/>
    <w:next w:val="Normal"/>
    <w:link w:val="QuoteChar"/>
    <w:uiPriority w:val="29"/>
    <w:qFormat/>
    <w:rsid w:val="00291827"/>
    <w:rPr>
      <w:i/>
      <w:iCs/>
      <w:color w:val="000000" w:themeColor="text1"/>
    </w:rPr>
  </w:style>
  <w:style w:type="character" w:customStyle="1" w:styleId="QuoteChar">
    <w:name w:val="Quote Char"/>
    <w:basedOn w:val="DefaultParagraphFont"/>
    <w:link w:val="Quote"/>
    <w:uiPriority w:val="29"/>
    <w:rsid w:val="00291827"/>
    <w:rPr>
      <w:i/>
      <w:iCs/>
      <w:color w:val="000000" w:themeColor="text1"/>
    </w:rPr>
  </w:style>
  <w:style w:type="paragraph" w:styleId="IntenseQuote">
    <w:name w:val="Intense Quote"/>
    <w:basedOn w:val="Normal"/>
    <w:next w:val="Normal"/>
    <w:link w:val="IntenseQuoteChar"/>
    <w:uiPriority w:val="30"/>
    <w:qFormat/>
    <w:rsid w:val="00291827"/>
    <w:pPr>
      <w:pBdr>
        <w:bottom w:val="single" w:sz="4" w:space="4" w:color="6076B4" w:themeColor="accent1"/>
      </w:pBdr>
      <w:spacing w:before="200" w:after="280"/>
      <w:ind w:left="936" w:right="936"/>
    </w:pPr>
    <w:rPr>
      <w:b/>
      <w:bCs/>
      <w:i/>
      <w:iCs/>
      <w:color w:val="6076B4" w:themeColor="accent1"/>
    </w:rPr>
  </w:style>
  <w:style w:type="character" w:customStyle="1" w:styleId="IntenseQuoteChar">
    <w:name w:val="Intense Quote Char"/>
    <w:basedOn w:val="DefaultParagraphFont"/>
    <w:link w:val="IntenseQuote"/>
    <w:uiPriority w:val="30"/>
    <w:rsid w:val="00291827"/>
    <w:rPr>
      <w:b/>
      <w:bCs/>
      <w:i/>
      <w:iCs/>
      <w:color w:val="6076B4" w:themeColor="accent1"/>
    </w:rPr>
  </w:style>
  <w:style w:type="character" w:styleId="SubtleEmphasis">
    <w:name w:val="Subtle Emphasis"/>
    <w:basedOn w:val="DefaultParagraphFont"/>
    <w:uiPriority w:val="19"/>
    <w:qFormat/>
    <w:rsid w:val="00291827"/>
    <w:rPr>
      <w:i/>
      <w:iCs/>
      <w:color w:val="808080" w:themeColor="text1" w:themeTint="7F"/>
    </w:rPr>
  </w:style>
  <w:style w:type="character" w:styleId="IntenseEmphasis">
    <w:name w:val="Intense Emphasis"/>
    <w:basedOn w:val="DefaultParagraphFont"/>
    <w:uiPriority w:val="21"/>
    <w:qFormat/>
    <w:rsid w:val="00291827"/>
    <w:rPr>
      <w:b/>
      <w:bCs/>
      <w:i/>
      <w:iCs/>
      <w:color w:val="6076B4" w:themeColor="accent1"/>
    </w:rPr>
  </w:style>
  <w:style w:type="character" w:styleId="SubtleReference">
    <w:name w:val="Subtle Reference"/>
    <w:basedOn w:val="DefaultParagraphFont"/>
    <w:uiPriority w:val="31"/>
    <w:qFormat/>
    <w:rsid w:val="00291827"/>
    <w:rPr>
      <w:smallCaps/>
      <w:color w:val="9C5252" w:themeColor="accent2"/>
      <w:u w:val="single"/>
    </w:rPr>
  </w:style>
  <w:style w:type="character" w:styleId="IntenseReference">
    <w:name w:val="Intense Reference"/>
    <w:basedOn w:val="DefaultParagraphFont"/>
    <w:uiPriority w:val="32"/>
    <w:qFormat/>
    <w:rsid w:val="00291827"/>
    <w:rPr>
      <w:b/>
      <w:bCs/>
      <w:smallCaps/>
      <w:color w:val="9C5252" w:themeColor="accent2"/>
      <w:spacing w:val="5"/>
      <w:u w:val="single"/>
    </w:rPr>
  </w:style>
  <w:style w:type="character" w:styleId="BookTitle">
    <w:name w:val="Book Title"/>
    <w:basedOn w:val="DefaultParagraphFont"/>
    <w:uiPriority w:val="33"/>
    <w:qFormat/>
    <w:rsid w:val="00291827"/>
    <w:rPr>
      <w:b/>
      <w:bCs/>
      <w:smallCaps/>
      <w:spacing w:val="5"/>
    </w:rPr>
  </w:style>
  <w:style w:type="paragraph" w:styleId="TOCHeading">
    <w:name w:val="TOC Heading"/>
    <w:basedOn w:val="Heading1"/>
    <w:next w:val="Normal"/>
    <w:uiPriority w:val="39"/>
    <w:semiHidden/>
    <w:unhideWhenUsed/>
    <w:qFormat/>
    <w:rsid w:val="00291827"/>
    <w:pPr>
      <w:outlineLvl w:val="9"/>
    </w:pPr>
  </w:style>
  <w:style w:type="paragraph" w:styleId="FootnoteText">
    <w:name w:val="footnote text"/>
    <w:basedOn w:val="Normal"/>
    <w:link w:val="FootnoteTextChar"/>
    <w:uiPriority w:val="99"/>
    <w:unhideWhenUsed/>
    <w:rsid w:val="006F1251"/>
    <w:pPr>
      <w:spacing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6F1251"/>
    <w:rPr>
      <w:rFonts w:eastAsiaTheme="minorHAnsi"/>
      <w:sz w:val="20"/>
      <w:szCs w:val="20"/>
    </w:rPr>
  </w:style>
  <w:style w:type="character" w:styleId="FootnoteReference">
    <w:name w:val="footnote reference"/>
    <w:basedOn w:val="DefaultParagraphFont"/>
    <w:uiPriority w:val="99"/>
    <w:unhideWhenUsed/>
    <w:rsid w:val="006F1251"/>
    <w:rPr>
      <w:vertAlign w:val="superscript"/>
    </w:rPr>
  </w:style>
  <w:style w:type="character" w:styleId="CommentReference">
    <w:name w:val="annotation reference"/>
    <w:basedOn w:val="DefaultParagraphFont"/>
    <w:uiPriority w:val="99"/>
    <w:semiHidden/>
    <w:unhideWhenUsed/>
    <w:rsid w:val="00441A1D"/>
    <w:rPr>
      <w:sz w:val="18"/>
      <w:szCs w:val="18"/>
    </w:rPr>
  </w:style>
  <w:style w:type="paragraph" w:styleId="CommentText">
    <w:name w:val="annotation text"/>
    <w:basedOn w:val="Normal"/>
    <w:link w:val="CommentTextChar"/>
    <w:uiPriority w:val="99"/>
    <w:semiHidden/>
    <w:unhideWhenUsed/>
    <w:rsid w:val="00441A1D"/>
    <w:pPr>
      <w:spacing w:line="240" w:lineRule="auto"/>
    </w:pPr>
    <w:rPr>
      <w:szCs w:val="24"/>
    </w:rPr>
  </w:style>
  <w:style w:type="character" w:customStyle="1" w:styleId="CommentTextChar">
    <w:name w:val="Comment Text Char"/>
    <w:basedOn w:val="DefaultParagraphFont"/>
    <w:link w:val="CommentText"/>
    <w:uiPriority w:val="99"/>
    <w:semiHidden/>
    <w:rsid w:val="00441A1D"/>
    <w:rPr>
      <w:sz w:val="24"/>
      <w:szCs w:val="24"/>
    </w:rPr>
  </w:style>
  <w:style w:type="paragraph" w:styleId="CommentSubject">
    <w:name w:val="annotation subject"/>
    <w:basedOn w:val="CommentText"/>
    <w:next w:val="CommentText"/>
    <w:link w:val="CommentSubjectChar"/>
    <w:uiPriority w:val="99"/>
    <w:semiHidden/>
    <w:unhideWhenUsed/>
    <w:rsid w:val="00441A1D"/>
    <w:rPr>
      <w:b/>
      <w:bCs/>
      <w:sz w:val="20"/>
      <w:szCs w:val="20"/>
    </w:rPr>
  </w:style>
  <w:style w:type="character" w:customStyle="1" w:styleId="CommentSubjectChar">
    <w:name w:val="Comment Subject Char"/>
    <w:basedOn w:val="CommentTextChar"/>
    <w:link w:val="CommentSubject"/>
    <w:uiPriority w:val="99"/>
    <w:semiHidden/>
    <w:rsid w:val="00441A1D"/>
    <w:rPr>
      <w:b/>
      <w:bCs/>
      <w:sz w:val="20"/>
      <w:szCs w:val="20"/>
    </w:rPr>
  </w:style>
  <w:style w:type="table" w:styleId="TableGrid">
    <w:name w:val="Table Grid"/>
    <w:basedOn w:val="TableNormal"/>
    <w:uiPriority w:val="59"/>
    <w:rsid w:val="00121F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06048D"/>
    <w:pPr>
      <w:spacing w:before="100" w:beforeAutospacing="1" w:after="100" w:afterAutospacing="1" w:line="240" w:lineRule="auto"/>
    </w:pPr>
    <w:rPr>
      <w:rFonts w:ascii="Times New Roman" w:hAnsi="Times New Roman" w:cs="Times New Roman"/>
      <w:szCs w:val="24"/>
      <w:lang w:eastAsia="en-GB"/>
    </w:rPr>
  </w:style>
  <w:style w:type="character" w:styleId="Hyperlink">
    <w:name w:val="Hyperlink"/>
    <w:basedOn w:val="DefaultParagraphFont"/>
    <w:uiPriority w:val="99"/>
    <w:unhideWhenUsed/>
    <w:rsid w:val="009B2F5C"/>
    <w:rPr>
      <w:color w:val="3399FF" w:themeColor="hyperlink"/>
      <w:u w:val="single"/>
    </w:rPr>
  </w:style>
  <w:style w:type="numbering" w:customStyle="1" w:styleId="NoList1">
    <w:name w:val="No List1"/>
    <w:next w:val="NoList"/>
    <w:uiPriority w:val="99"/>
    <w:semiHidden/>
    <w:unhideWhenUsed/>
    <w:rsid w:val="007C2C69"/>
  </w:style>
  <w:style w:type="paragraph" w:styleId="BodyText">
    <w:name w:val="Body Text"/>
    <w:basedOn w:val="Normal"/>
    <w:link w:val="BodyTextChar"/>
    <w:rsid w:val="007C2C69"/>
    <w:pPr>
      <w:spacing w:after="0" w:line="240" w:lineRule="auto"/>
    </w:pPr>
    <w:rPr>
      <w:rFonts w:ascii="Times New Roman" w:eastAsia="Times New Roman" w:hAnsi="Times New Roman" w:cs="Times New Roman"/>
      <w:b/>
      <w:szCs w:val="20"/>
      <w:u w:val="single"/>
      <w:lang w:val="x-none"/>
    </w:rPr>
  </w:style>
  <w:style w:type="character" w:customStyle="1" w:styleId="BodyTextChar">
    <w:name w:val="Body Text Char"/>
    <w:basedOn w:val="DefaultParagraphFont"/>
    <w:link w:val="BodyText"/>
    <w:rsid w:val="007C2C69"/>
    <w:rPr>
      <w:rFonts w:ascii="Times New Roman" w:eastAsia="Times New Roman" w:hAnsi="Times New Roman" w:cs="Times New Roman"/>
      <w:b/>
      <w:sz w:val="24"/>
      <w:szCs w:val="20"/>
      <w:u w:val="single"/>
      <w:lang w:val="x-none"/>
    </w:rPr>
  </w:style>
  <w:style w:type="paragraph" w:styleId="BodyText2">
    <w:name w:val="Body Text 2"/>
    <w:basedOn w:val="Normal"/>
    <w:link w:val="BodyText2Char"/>
    <w:rsid w:val="007C2C69"/>
    <w:pPr>
      <w:spacing w:after="0" w:line="240" w:lineRule="auto"/>
    </w:pPr>
    <w:rPr>
      <w:rFonts w:ascii="Times New Roman" w:eastAsia="Times New Roman" w:hAnsi="Times New Roman" w:cs="Times New Roman"/>
      <w:b/>
      <w:szCs w:val="20"/>
    </w:rPr>
  </w:style>
  <w:style w:type="character" w:customStyle="1" w:styleId="BodyText2Char">
    <w:name w:val="Body Text 2 Char"/>
    <w:basedOn w:val="DefaultParagraphFont"/>
    <w:link w:val="BodyText2"/>
    <w:rsid w:val="007C2C69"/>
    <w:rPr>
      <w:rFonts w:ascii="Times New Roman" w:eastAsia="Times New Roman" w:hAnsi="Times New Roman" w:cs="Times New Roman"/>
      <w:b/>
      <w:sz w:val="24"/>
      <w:szCs w:val="20"/>
    </w:rPr>
  </w:style>
  <w:style w:type="paragraph" w:styleId="BodyTextIndent">
    <w:name w:val="Body Text Indent"/>
    <w:basedOn w:val="Normal"/>
    <w:link w:val="BodyTextIndentChar"/>
    <w:rsid w:val="007C2C69"/>
    <w:pPr>
      <w:spacing w:after="0" w:line="240" w:lineRule="auto"/>
      <w:ind w:left="360"/>
    </w:pPr>
    <w:rPr>
      <w:rFonts w:ascii="Times New Roman" w:eastAsia="Times New Roman" w:hAnsi="Times New Roman" w:cs="Times New Roman"/>
      <w:i/>
      <w:iCs/>
      <w:szCs w:val="20"/>
      <w:lang w:val="x-none"/>
    </w:rPr>
  </w:style>
  <w:style w:type="character" w:customStyle="1" w:styleId="BodyTextIndentChar">
    <w:name w:val="Body Text Indent Char"/>
    <w:basedOn w:val="DefaultParagraphFont"/>
    <w:link w:val="BodyTextIndent"/>
    <w:rsid w:val="007C2C69"/>
    <w:rPr>
      <w:rFonts w:ascii="Times New Roman" w:eastAsia="Times New Roman" w:hAnsi="Times New Roman" w:cs="Times New Roman"/>
      <w:i/>
      <w:iCs/>
      <w:sz w:val="24"/>
      <w:szCs w:val="20"/>
      <w:lang w:val="x-none"/>
    </w:rPr>
  </w:style>
  <w:style w:type="paragraph" w:styleId="BodyTextIndent2">
    <w:name w:val="Body Text Indent 2"/>
    <w:basedOn w:val="Normal"/>
    <w:link w:val="BodyTextIndent2Char"/>
    <w:rsid w:val="007C2C69"/>
    <w:pPr>
      <w:spacing w:after="0" w:line="240" w:lineRule="auto"/>
      <w:ind w:left="360"/>
    </w:pPr>
    <w:rPr>
      <w:rFonts w:ascii="Times New Roman" w:eastAsia="Times New Roman" w:hAnsi="Times New Roman" w:cs="Times New Roman"/>
      <w:b/>
      <w:bCs/>
      <w:i/>
      <w:iCs/>
      <w:szCs w:val="20"/>
    </w:rPr>
  </w:style>
  <w:style w:type="character" w:customStyle="1" w:styleId="BodyTextIndent2Char">
    <w:name w:val="Body Text Indent 2 Char"/>
    <w:basedOn w:val="DefaultParagraphFont"/>
    <w:link w:val="BodyTextIndent2"/>
    <w:rsid w:val="007C2C69"/>
    <w:rPr>
      <w:rFonts w:ascii="Times New Roman" w:eastAsia="Times New Roman" w:hAnsi="Times New Roman" w:cs="Times New Roman"/>
      <w:b/>
      <w:bCs/>
      <w:i/>
      <w:iCs/>
      <w:sz w:val="24"/>
      <w:szCs w:val="20"/>
    </w:rPr>
  </w:style>
  <w:style w:type="paragraph" w:styleId="BodyTextIndent3">
    <w:name w:val="Body Text Indent 3"/>
    <w:basedOn w:val="Normal"/>
    <w:link w:val="BodyTextIndent3Char"/>
    <w:rsid w:val="007C2C69"/>
    <w:pPr>
      <w:spacing w:after="0" w:line="240" w:lineRule="auto"/>
      <w:ind w:left="720"/>
    </w:pPr>
    <w:rPr>
      <w:rFonts w:ascii="Times New Roman" w:eastAsia="Times New Roman" w:hAnsi="Times New Roman" w:cs="Times New Roman"/>
      <w:i/>
      <w:iCs/>
      <w:szCs w:val="20"/>
    </w:rPr>
  </w:style>
  <w:style w:type="character" w:customStyle="1" w:styleId="BodyTextIndent3Char">
    <w:name w:val="Body Text Indent 3 Char"/>
    <w:basedOn w:val="DefaultParagraphFont"/>
    <w:link w:val="BodyTextIndent3"/>
    <w:rsid w:val="007C2C69"/>
    <w:rPr>
      <w:rFonts w:ascii="Times New Roman" w:eastAsia="Times New Roman" w:hAnsi="Times New Roman" w:cs="Times New Roman"/>
      <w:i/>
      <w:iCs/>
      <w:sz w:val="24"/>
      <w:szCs w:val="20"/>
    </w:rPr>
  </w:style>
  <w:style w:type="paragraph" w:customStyle="1" w:styleId="Bulletlist">
    <w:name w:val="Bullet list"/>
    <w:basedOn w:val="Normal"/>
    <w:rsid w:val="007C2C69"/>
    <w:pPr>
      <w:numPr>
        <w:ilvl w:val="1"/>
        <w:numId w:val="18"/>
      </w:numPr>
      <w:spacing w:after="0" w:line="240" w:lineRule="auto"/>
    </w:pPr>
    <w:rPr>
      <w:rFonts w:ascii="Times New Roman" w:eastAsia="Times New Roman" w:hAnsi="Times New Roman" w:cs="Times New Roman"/>
      <w:sz w:val="20"/>
      <w:szCs w:val="20"/>
    </w:rPr>
  </w:style>
  <w:style w:type="paragraph" w:customStyle="1" w:styleId="Bullet">
    <w:name w:val="Bullet"/>
    <w:basedOn w:val="Normal"/>
    <w:rsid w:val="007C2C69"/>
    <w:pPr>
      <w:spacing w:line="240" w:lineRule="auto"/>
    </w:pPr>
    <w:rPr>
      <w:rFonts w:ascii="Times New Roman" w:eastAsia="Times New Roman" w:hAnsi="Times New Roman" w:cs="Times New Roman"/>
      <w:b/>
      <w:szCs w:val="20"/>
    </w:rPr>
  </w:style>
  <w:style w:type="paragraph" w:styleId="NormalIndent">
    <w:name w:val="Normal Indent"/>
    <w:basedOn w:val="Normal"/>
    <w:rsid w:val="007C2C69"/>
    <w:pPr>
      <w:spacing w:after="0" w:line="240" w:lineRule="auto"/>
      <w:ind w:left="720"/>
    </w:pPr>
    <w:rPr>
      <w:rFonts w:ascii="Times New Roman" w:eastAsia="Times New Roman" w:hAnsi="Times New Roman" w:cs="Times New Roman"/>
      <w:sz w:val="20"/>
      <w:szCs w:val="20"/>
    </w:rPr>
  </w:style>
  <w:style w:type="paragraph" w:customStyle="1" w:styleId="NormalP">
    <w:name w:val="Normal (P)"/>
    <w:basedOn w:val="Normal"/>
    <w:rsid w:val="007C2C69"/>
    <w:pPr>
      <w:spacing w:after="0" w:line="240" w:lineRule="auto"/>
    </w:pPr>
    <w:rPr>
      <w:rFonts w:ascii="Palatino Linotype" w:eastAsia="Times New Roman" w:hAnsi="Palatino Linotype" w:cs="Times New Roman"/>
      <w:sz w:val="22"/>
    </w:rPr>
  </w:style>
  <w:style w:type="paragraph" w:styleId="Revision">
    <w:name w:val="Revision"/>
    <w:hidden/>
    <w:uiPriority w:val="99"/>
    <w:semiHidden/>
    <w:rsid w:val="00FC0B7E"/>
    <w:pPr>
      <w:spacing w:after="0" w:line="240" w:lineRule="auto"/>
    </w:pPr>
    <w:rPr>
      <w:sz w:val="24"/>
    </w:rPr>
  </w:style>
  <w:style w:type="character" w:styleId="FollowedHyperlink">
    <w:name w:val="FollowedHyperlink"/>
    <w:basedOn w:val="DefaultParagraphFont"/>
    <w:uiPriority w:val="99"/>
    <w:semiHidden/>
    <w:unhideWhenUsed/>
    <w:rsid w:val="00AF5B30"/>
    <w:rPr>
      <w:color w:val="B2B2B2" w:themeColor="followedHyperlink"/>
      <w:u w:val="single"/>
    </w:rPr>
  </w:style>
  <w:style w:type="character" w:styleId="PageNumber">
    <w:name w:val="page number"/>
    <w:basedOn w:val="DefaultParagraphFont"/>
    <w:uiPriority w:val="99"/>
    <w:semiHidden/>
    <w:unhideWhenUsed/>
    <w:rsid w:val="00804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2644">
      <w:bodyDiv w:val="1"/>
      <w:marLeft w:val="0"/>
      <w:marRight w:val="0"/>
      <w:marTop w:val="0"/>
      <w:marBottom w:val="0"/>
      <w:divBdr>
        <w:top w:val="none" w:sz="0" w:space="0" w:color="auto"/>
        <w:left w:val="none" w:sz="0" w:space="0" w:color="auto"/>
        <w:bottom w:val="none" w:sz="0" w:space="0" w:color="auto"/>
        <w:right w:val="none" w:sz="0" w:space="0" w:color="auto"/>
      </w:divBdr>
      <w:divsChild>
        <w:div w:id="1602840558">
          <w:marLeft w:val="0"/>
          <w:marRight w:val="0"/>
          <w:marTop w:val="0"/>
          <w:marBottom w:val="0"/>
          <w:divBdr>
            <w:top w:val="none" w:sz="0" w:space="0" w:color="auto"/>
            <w:left w:val="none" w:sz="0" w:space="0" w:color="auto"/>
            <w:bottom w:val="none" w:sz="0" w:space="0" w:color="auto"/>
            <w:right w:val="none" w:sz="0" w:space="0" w:color="auto"/>
          </w:divBdr>
          <w:divsChild>
            <w:div w:id="1111777801">
              <w:marLeft w:val="0"/>
              <w:marRight w:val="0"/>
              <w:marTop w:val="0"/>
              <w:marBottom w:val="0"/>
              <w:divBdr>
                <w:top w:val="none" w:sz="0" w:space="0" w:color="auto"/>
                <w:left w:val="none" w:sz="0" w:space="0" w:color="auto"/>
                <w:bottom w:val="none" w:sz="0" w:space="0" w:color="auto"/>
                <w:right w:val="none" w:sz="0" w:space="0" w:color="auto"/>
              </w:divBdr>
              <w:divsChild>
                <w:div w:id="795298537">
                  <w:marLeft w:val="0"/>
                  <w:marRight w:val="0"/>
                  <w:marTop w:val="0"/>
                  <w:marBottom w:val="0"/>
                  <w:divBdr>
                    <w:top w:val="none" w:sz="0" w:space="0" w:color="auto"/>
                    <w:left w:val="none" w:sz="0" w:space="0" w:color="auto"/>
                    <w:bottom w:val="none" w:sz="0" w:space="0" w:color="auto"/>
                    <w:right w:val="none" w:sz="0" w:space="0" w:color="auto"/>
                  </w:divBdr>
                  <w:divsChild>
                    <w:div w:id="19674468">
                      <w:marLeft w:val="0"/>
                      <w:marRight w:val="0"/>
                      <w:marTop w:val="0"/>
                      <w:marBottom w:val="0"/>
                      <w:divBdr>
                        <w:top w:val="none" w:sz="0" w:space="0" w:color="auto"/>
                        <w:left w:val="none" w:sz="0" w:space="0" w:color="auto"/>
                        <w:bottom w:val="none" w:sz="0" w:space="0" w:color="auto"/>
                        <w:right w:val="none" w:sz="0" w:space="0" w:color="auto"/>
                      </w:divBdr>
                      <w:divsChild>
                        <w:div w:id="14511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emf"/><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G.Kuhn@gold.ac.uk" TargetMode="External"/><Relationship Id="rId10" Type="http://schemas.openxmlformats.org/officeDocument/2006/relationships/image" Target="media/image1.jpg"/></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FB2E304-A6E2-714D-8AC2-BE26D0D3D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10632</Words>
  <Characters>60604</Characters>
  <Application>Microsoft Macintosh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Brunel University</Company>
  <LinksUpToDate>false</LinksUpToDate>
  <CharactersWithSpaces>71094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Susannah Freebody</dc:creator>
  <cp:lastModifiedBy>Gustav Kuhn</cp:lastModifiedBy>
  <cp:revision>2</cp:revision>
  <cp:lastPrinted>2015-08-20T12:17:00Z</cp:lastPrinted>
  <dcterms:created xsi:type="dcterms:W3CDTF">2016-09-28T16:44:00Z</dcterms:created>
  <dcterms:modified xsi:type="dcterms:W3CDTF">2016-09-28T16:44:00Z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souxiesu@gmail.com@www.mendeley.com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